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1DAAC" w14:textId="77777777" w:rsidR="0046698D" w:rsidRPr="0046698D" w:rsidRDefault="0046698D" w:rsidP="0046698D">
      <w:pPr>
        <w:jc w:val="center"/>
        <w:rPr>
          <w:lang w:val="lt-LT"/>
        </w:rPr>
      </w:pPr>
      <w:r w:rsidRPr="0046698D">
        <w:rPr>
          <w:noProof/>
          <w:lang w:val="lt-LT"/>
        </w:rPr>
        <w:drawing>
          <wp:inline distT="0" distB="0" distL="0" distR="0" wp14:anchorId="2551DB5B" wp14:editId="2551DB5C">
            <wp:extent cx="476250" cy="542925"/>
            <wp:effectExtent l="0" t="0" r="0" b="9525"/>
            <wp:docPr id="1" name="Paveikslėlis 1" descr="cid:image002.gif@01C82852.3C338D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gif@01C82852.3C338DA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476250" cy="542925"/>
                    </a:xfrm>
                    <a:prstGeom prst="rect">
                      <a:avLst/>
                    </a:prstGeom>
                    <a:noFill/>
                    <a:ln>
                      <a:noFill/>
                    </a:ln>
                  </pic:spPr>
                </pic:pic>
              </a:graphicData>
            </a:graphic>
          </wp:inline>
        </w:drawing>
      </w:r>
    </w:p>
    <w:p w14:paraId="2551DAAD" w14:textId="77777777" w:rsidR="0046698D" w:rsidRPr="0046698D" w:rsidRDefault="0046698D" w:rsidP="0046698D">
      <w:pPr>
        <w:jc w:val="center"/>
        <w:rPr>
          <w:sz w:val="16"/>
          <w:szCs w:val="16"/>
          <w:lang w:val="lt-LT"/>
        </w:rPr>
      </w:pPr>
    </w:p>
    <w:p w14:paraId="2551DAAE" w14:textId="77777777" w:rsidR="0046698D" w:rsidRPr="0046698D" w:rsidRDefault="0046698D" w:rsidP="0046698D">
      <w:pPr>
        <w:jc w:val="center"/>
        <w:rPr>
          <w:b/>
          <w:bCs/>
          <w:sz w:val="28"/>
          <w:szCs w:val="28"/>
          <w:lang w:val="lt-LT"/>
        </w:rPr>
      </w:pPr>
      <w:r w:rsidRPr="0046698D">
        <w:rPr>
          <w:b/>
          <w:bCs/>
          <w:sz w:val="28"/>
          <w:szCs w:val="28"/>
          <w:lang w:val="lt-LT"/>
        </w:rPr>
        <w:t>VILNIAUS RAJONO SAVIVALDYBĖS MERAS</w:t>
      </w:r>
    </w:p>
    <w:p w14:paraId="2551DAAF" w14:textId="77777777" w:rsidR="0046698D" w:rsidRPr="0046698D" w:rsidRDefault="0046698D" w:rsidP="0046698D">
      <w:pPr>
        <w:jc w:val="center"/>
        <w:rPr>
          <w:b/>
          <w:bCs/>
          <w:sz w:val="28"/>
          <w:szCs w:val="28"/>
          <w:lang w:val="lt-LT"/>
        </w:rPr>
      </w:pPr>
    </w:p>
    <w:p w14:paraId="2551DAB0" w14:textId="77777777" w:rsidR="0046698D" w:rsidRPr="0046698D" w:rsidRDefault="0046698D" w:rsidP="0046698D">
      <w:pPr>
        <w:jc w:val="center"/>
        <w:rPr>
          <w:b/>
          <w:bCs/>
          <w:sz w:val="24"/>
          <w:szCs w:val="24"/>
          <w:lang w:val="lt-LT"/>
        </w:rPr>
      </w:pPr>
      <w:r w:rsidRPr="0046698D">
        <w:rPr>
          <w:b/>
          <w:bCs/>
          <w:sz w:val="24"/>
          <w:szCs w:val="24"/>
          <w:lang w:val="lt-LT"/>
        </w:rPr>
        <w:t>POTVARKIS</w:t>
      </w:r>
    </w:p>
    <w:p w14:paraId="2551DAB1" w14:textId="739EEC9C" w:rsidR="0046698D" w:rsidRPr="0046698D" w:rsidRDefault="0046698D" w:rsidP="0046698D">
      <w:pPr>
        <w:jc w:val="center"/>
        <w:rPr>
          <w:b/>
          <w:bCs/>
          <w:caps/>
          <w:sz w:val="24"/>
          <w:szCs w:val="26"/>
          <w:lang w:val="lt-LT"/>
        </w:rPr>
      </w:pPr>
      <w:r w:rsidRPr="0046698D">
        <w:rPr>
          <w:b/>
          <w:bCs/>
          <w:sz w:val="24"/>
          <w:szCs w:val="24"/>
          <w:lang w:val="lt-LT"/>
        </w:rPr>
        <w:t xml:space="preserve">DĖL VILNIAUS R. </w:t>
      </w:r>
      <w:r w:rsidR="00174675">
        <w:rPr>
          <w:b/>
          <w:bCs/>
          <w:sz w:val="24"/>
          <w:szCs w:val="24"/>
          <w:lang w:val="lt-LT"/>
        </w:rPr>
        <w:t>BEZDO</w:t>
      </w:r>
      <w:r w:rsidR="00E10130">
        <w:rPr>
          <w:b/>
          <w:bCs/>
          <w:sz w:val="24"/>
          <w:szCs w:val="24"/>
          <w:lang w:val="lt-LT"/>
        </w:rPr>
        <w:t>NIŲ</w:t>
      </w:r>
      <w:r w:rsidR="00174675">
        <w:rPr>
          <w:b/>
          <w:bCs/>
          <w:sz w:val="24"/>
          <w:szCs w:val="24"/>
          <w:lang w:val="lt-LT"/>
        </w:rPr>
        <w:t xml:space="preserve"> JULIJAUS SLOVACKIO</w:t>
      </w:r>
      <w:r>
        <w:rPr>
          <w:b/>
          <w:bCs/>
          <w:sz w:val="24"/>
          <w:szCs w:val="24"/>
          <w:lang w:val="lt-LT"/>
        </w:rPr>
        <w:t xml:space="preserve"> GIMNAZIJOS</w:t>
      </w:r>
      <w:r w:rsidRPr="0046698D">
        <w:rPr>
          <w:b/>
          <w:bCs/>
          <w:sz w:val="24"/>
          <w:szCs w:val="24"/>
          <w:lang w:val="lt-LT"/>
        </w:rPr>
        <w:t xml:space="preserve"> DIREKTORIAUS PAREIGYBĖS APRAŠYMO PATVIRTINIMO</w:t>
      </w:r>
    </w:p>
    <w:p w14:paraId="2551DAB2" w14:textId="77777777" w:rsidR="0046698D" w:rsidRPr="0046698D" w:rsidRDefault="0046698D" w:rsidP="0046698D">
      <w:pPr>
        <w:jc w:val="center"/>
        <w:rPr>
          <w:b/>
          <w:bCs/>
          <w:sz w:val="24"/>
          <w:szCs w:val="24"/>
          <w:lang w:val="lt-LT"/>
        </w:rPr>
      </w:pPr>
    </w:p>
    <w:p w14:paraId="2551DAB3" w14:textId="7167E91F" w:rsidR="0046698D" w:rsidRPr="0046698D" w:rsidRDefault="0046698D" w:rsidP="0046698D">
      <w:pPr>
        <w:jc w:val="center"/>
        <w:rPr>
          <w:sz w:val="24"/>
          <w:szCs w:val="24"/>
          <w:lang w:val="lt-LT"/>
        </w:rPr>
      </w:pPr>
      <w:bookmarkStart w:id="0" w:name="_GoBack"/>
      <w:bookmarkEnd w:id="0"/>
      <w:r w:rsidRPr="0046698D">
        <w:rPr>
          <w:sz w:val="24"/>
          <w:szCs w:val="24"/>
          <w:lang w:val="lt-LT"/>
        </w:rPr>
        <w:t>20</w:t>
      </w:r>
      <w:r w:rsidR="00C45D11">
        <w:rPr>
          <w:sz w:val="24"/>
          <w:szCs w:val="24"/>
          <w:lang w:val="lt-LT"/>
        </w:rPr>
        <w:t>21</w:t>
      </w:r>
      <w:r w:rsidRPr="0046698D">
        <w:rPr>
          <w:sz w:val="24"/>
          <w:szCs w:val="24"/>
          <w:lang w:val="lt-LT"/>
        </w:rPr>
        <w:t xml:space="preserve"> m. </w:t>
      </w:r>
      <w:r w:rsidR="00087985">
        <w:rPr>
          <w:sz w:val="24"/>
          <w:lang w:val="lt-LT"/>
        </w:rPr>
        <w:t>birželio 2</w:t>
      </w:r>
      <w:r w:rsidR="00C45D11">
        <w:rPr>
          <w:sz w:val="24"/>
          <w:szCs w:val="24"/>
          <w:lang w:val="lt-LT"/>
        </w:rPr>
        <w:t xml:space="preserve"> </w:t>
      </w:r>
      <w:r w:rsidRPr="0046698D">
        <w:rPr>
          <w:sz w:val="24"/>
          <w:szCs w:val="24"/>
          <w:lang w:val="lt-LT"/>
        </w:rPr>
        <w:t>d. Nr. M22-</w:t>
      </w:r>
      <w:r w:rsidR="00087985">
        <w:rPr>
          <w:sz w:val="24"/>
          <w:szCs w:val="24"/>
          <w:lang w:val="lt-LT"/>
        </w:rPr>
        <w:t>33</w:t>
      </w:r>
    </w:p>
    <w:p w14:paraId="2551DAB4" w14:textId="77777777" w:rsidR="0046698D" w:rsidRPr="0046698D" w:rsidRDefault="0046698D" w:rsidP="0046698D">
      <w:pPr>
        <w:jc w:val="center"/>
        <w:rPr>
          <w:sz w:val="24"/>
          <w:szCs w:val="24"/>
          <w:lang w:val="lt-LT"/>
        </w:rPr>
      </w:pPr>
      <w:r w:rsidRPr="0046698D">
        <w:rPr>
          <w:sz w:val="24"/>
          <w:szCs w:val="24"/>
          <w:lang w:val="lt-LT"/>
        </w:rPr>
        <w:t>Vilnius</w:t>
      </w:r>
    </w:p>
    <w:p w14:paraId="2551DAB5" w14:textId="77777777" w:rsidR="0046698D" w:rsidRPr="0046698D" w:rsidRDefault="0046698D" w:rsidP="0046698D">
      <w:pPr>
        <w:jc w:val="center"/>
        <w:rPr>
          <w:sz w:val="24"/>
          <w:szCs w:val="24"/>
          <w:lang w:val="lt-LT"/>
        </w:rPr>
      </w:pPr>
    </w:p>
    <w:p w14:paraId="2551DAB6" w14:textId="77777777" w:rsidR="0046698D" w:rsidRPr="0046698D" w:rsidRDefault="0046698D" w:rsidP="0046698D">
      <w:pPr>
        <w:jc w:val="center"/>
        <w:rPr>
          <w:sz w:val="24"/>
          <w:szCs w:val="24"/>
          <w:lang w:val="lt-LT"/>
        </w:rPr>
      </w:pPr>
    </w:p>
    <w:p w14:paraId="2551DAB7" w14:textId="2CDFB4BA" w:rsidR="0046698D" w:rsidRPr="0046698D" w:rsidRDefault="0046698D" w:rsidP="0046698D">
      <w:pPr>
        <w:tabs>
          <w:tab w:val="left" w:pos="0"/>
        </w:tabs>
        <w:ind w:firstLine="993"/>
        <w:jc w:val="both"/>
        <w:rPr>
          <w:sz w:val="24"/>
          <w:szCs w:val="24"/>
          <w:lang w:val="lt-LT" w:eastAsia="en-US"/>
        </w:rPr>
      </w:pPr>
      <w:r w:rsidRPr="0046698D">
        <w:rPr>
          <w:sz w:val="24"/>
          <w:szCs w:val="24"/>
          <w:lang w:val="lt-LT" w:eastAsia="en-US"/>
        </w:rPr>
        <w:t xml:space="preserve">Vadovaudamasi Lietuvos Respublikos vietos savivaldos įstatymo 20 str. </w:t>
      </w:r>
      <w:r w:rsidR="002327AC" w:rsidRPr="002327AC">
        <w:rPr>
          <w:sz w:val="24"/>
          <w:szCs w:val="24"/>
          <w:lang w:val="lt-LT" w:eastAsia="en-US"/>
        </w:rPr>
        <w:t>2 d. 16 p., 4 d., Lietuvos Respublikos švietimo įstatymo 59 str. 1 d., Lietuvos Respublikos švietimo, mokslo ir sporto ministro 2011 m. liepos 1 d. įsakymu Nr. V-1194 patvirtintu Kvalifikacinių reikalavimų valstybinių ir savivaldybių švietimo įstaigų (išskyrus aukštąsias mokyklas) vadovams aprašu</w:t>
      </w:r>
      <w:r w:rsidRPr="0046698D">
        <w:rPr>
          <w:sz w:val="24"/>
          <w:szCs w:val="24"/>
          <w:lang w:val="lt-LT" w:eastAsia="en-US"/>
        </w:rPr>
        <w:t>,</w:t>
      </w:r>
    </w:p>
    <w:p w14:paraId="2551DAB8" w14:textId="73CEFB0A" w:rsidR="0046698D" w:rsidRPr="0046698D" w:rsidRDefault="0046698D" w:rsidP="0046698D">
      <w:pPr>
        <w:tabs>
          <w:tab w:val="left" w:pos="0"/>
        </w:tabs>
        <w:ind w:firstLine="993"/>
        <w:jc w:val="both"/>
        <w:rPr>
          <w:sz w:val="24"/>
          <w:szCs w:val="24"/>
          <w:lang w:val="lt-LT" w:eastAsia="en-US"/>
        </w:rPr>
      </w:pPr>
      <w:r w:rsidRPr="0046698D">
        <w:rPr>
          <w:sz w:val="24"/>
          <w:szCs w:val="24"/>
          <w:lang w:val="lt-LT" w:eastAsia="en-US"/>
        </w:rPr>
        <w:t xml:space="preserve">t v i r t i n u Vilniaus r. </w:t>
      </w:r>
      <w:r w:rsidR="00174675">
        <w:rPr>
          <w:sz w:val="24"/>
          <w:szCs w:val="24"/>
          <w:lang w:val="lt-LT" w:eastAsia="en-US"/>
        </w:rPr>
        <w:t>Bezdo</w:t>
      </w:r>
      <w:r w:rsidR="00E10130">
        <w:rPr>
          <w:sz w:val="24"/>
          <w:szCs w:val="24"/>
          <w:lang w:val="lt-LT" w:eastAsia="en-US"/>
        </w:rPr>
        <w:t>nių</w:t>
      </w:r>
      <w:r w:rsidR="00174675">
        <w:rPr>
          <w:sz w:val="24"/>
          <w:szCs w:val="24"/>
          <w:lang w:val="lt-LT" w:eastAsia="en-US"/>
        </w:rPr>
        <w:t xml:space="preserve"> Julijaus </w:t>
      </w:r>
      <w:proofErr w:type="spellStart"/>
      <w:r w:rsidR="00174675">
        <w:rPr>
          <w:sz w:val="24"/>
          <w:szCs w:val="24"/>
          <w:lang w:val="lt-LT" w:eastAsia="en-US"/>
        </w:rPr>
        <w:t>Slovackio</w:t>
      </w:r>
      <w:proofErr w:type="spellEnd"/>
      <w:r>
        <w:rPr>
          <w:sz w:val="24"/>
          <w:szCs w:val="24"/>
          <w:lang w:val="lt-LT" w:eastAsia="en-US"/>
        </w:rPr>
        <w:t xml:space="preserve"> gimnazijos</w:t>
      </w:r>
      <w:r w:rsidRPr="0046698D">
        <w:rPr>
          <w:sz w:val="24"/>
          <w:szCs w:val="24"/>
          <w:lang w:val="lt-LT" w:eastAsia="en-US"/>
        </w:rPr>
        <w:t xml:space="preserve"> direktoriaus pareigybės aprašymą (pridedamas).</w:t>
      </w:r>
    </w:p>
    <w:p w14:paraId="2551DAB9" w14:textId="77777777" w:rsidR="0046698D" w:rsidRPr="0046698D" w:rsidRDefault="0046698D" w:rsidP="0046698D">
      <w:pPr>
        <w:jc w:val="both"/>
        <w:rPr>
          <w:sz w:val="24"/>
          <w:szCs w:val="24"/>
          <w:lang w:val="lt-LT" w:eastAsia="en-US"/>
        </w:rPr>
      </w:pPr>
    </w:p>
    <w:p w14:paraId="2551DABA" w14:textId="77777777" w:rsidR="0046698D" w:rsidRPr="0046698D" w:rsidRDefault="0046698D" w:rsidP="0046698D">
      <w:pPr>
        <w:jc w:val="both"/>
        <w:rPr>
          <w:lang w:val="lt-LT" w:eastAsia="en-US"/>
        </w:rPr>
      </w:pPr>
    </w:p>
    <w:tbl>
      <w:tblPr>
        <w:tblW w:w="0" w:type="auto"/>
        <w:tblCellMar>
          <w:left w:w="0" w:type="dxa"/>
          <w:right w:w="0" w:type="dxa"/>
        </w:tblCellMar>
        <w:tblLook w:val="0000" w:firstRow="0" w:lastRow="0" w:firstColumn="0" w:lastColumn="0" w:noHBand="0" w:noVBand="0"/>
      </w:tblPr>
      <w:tblGrid>
        <w:gridCol w:w="4815"/>
        <w:gridCol w:w="144"/>
        <w:gridCol w:w="4788"/>
      </w:tblGrid>
      <w:tr w:rsidR="0046698D" w:rsidRPr="0046698D" w14:paraId="2551DABD" w14:textId="77777777" w:rsidTr="004059D1">
        <w:tc>
          <w:tcPr>
            <w:tcW w:w="4815" w:type="dxa"/>
            <w:tcMar>
              <w:top w:w="0" w:type="dxa"/>
              <w:left w:w="108" w:type="dxa"/>
              <w:bottom w:w="0" w:type="dxa"/>
              <w:right w:w="108" w:type="dxa"/>
            </w:tcMar>
          </w:tcPr>
          <w:p w14:paraId="2551DABB" w14:textId="77777777" w:rsidR="0046698D" w:rsidRPr="0046698D" w:rsidRDefault="0046698D" w:rsidP="0046698D">
            <w:pPr>
              <w:rPr>
                <w:sz w:val="24"/>
                <w:szCs w:val="24"/>
                <w:lang w:val="lt-LT"/>
              </w:rPr>
            </w:pPr>
            <w:r w:rsidRPr="0046698D">
              <w:rPr>
                <w:sz w:val="24"/>
                <w:szCs w:val="24"/>
                <w:lang w:val="lt-LT"/>
              </w:rPr>
              <w:t>Savivaldybės merė</w:t>
            </w:r>
          </w:p>
        </w:tc>
        <w:tc>
          <w:tcPr>
            <w:tcW w:w="4932" w:type="dxa"/>
            <w:gridSpan w:val="2"/>
            <w:tcMar>
              <w:top w:w="0" w:type="dxa"/>
              <w:left w:w="108" w:type="dxa"/>
              <w:bottom w:w="0" w:type="dxa"/>
              <w:right w:w="108" w:type="dxa"/>
            </w:tcMar>
          </w:tcPr>
          <w:p w14:paraId="2551DABC" w14:textId="77777777" w:rsidR="0046698D" w:rsidRPr="0046698D" w:rsidRDefault="0046698D" w:rsidP="0046698D">
            <w:pPr>
              <w:ind w:right="-183"/>
              <w:jc w:val="right"/>
              <w:rPr>
                <w:sz w:val="24"/>
                <w:szCs w:val="24"/>
                <w:lang w:val="lt-LT"/>
              </w:rPr>
            </w:pPr>
            <w:r w:rsidRPr="0046698D">
              <w:rPr>
                <w:sz w:val="24"/>
                <w:szCs w:val="24"/>
                <w:lang w:val="lt-LT"/>
              </w:rPr>
              <w:t xml:space="preserve">   Marija </w:t>
            </w:r>
            <w:proofErr w:type="spellStart"/>
            <w:r w:rsidRPr="0046698D">
              <w:rPr>
                <w:sz w:val="24"/>
                <w:szCs w:val="24"/>
                <w:lang w:val="lt-LT"/>
              </w:rPr>
              <w:t>Rekstt</w:t>
            </w:r>
            <w:proofErr w:type="spellEnd"/>
          </w:p>
        </w:tc>
      </w:tr>
      <w:tr w:rsidR="0046698D" w:rsidRPr="0046698D" w14:paraId="2551DAC0" w14:textId="77777777" w:rsidTr="004059D1">
        <w:tc>
          <w:tcPr>
            <w:tcW w:w="4959" w:type="dxa"/>
            <w:gridSpan w:val="2"/>
            <w:tcMar>
              <w:top w:w="0" w:type="dxa"/>
              <w:left w:w="108" w:type="dxa"/>
              <w:bottom w:w="0" w:type="dxa"/>
              <w:right w:w="108" w:type="dxa"/>
            </w:tcMar>
          </w:tcPr>
          <w:p w14:paraId="2551DABE" w14:textId="77777777" w:rsidR="0046698D" w:rsidRPr="0046698D" w:rsidRDefault="0046698D" w:rsidP="0046698D">
            <w:pPr>
              <w:rPr>
                <w:sz w:val="28"/>
                <w:szCs w:val="28"/>
                <w:lang w:val="lt-LT"/>
              </w:rPr>
            </w:pPr>
          </w:p>
        </w:tc>
        <w:tc>
          <w:tcPr>
            <w:tcW w:w="4788" w:type="dxa"/>
            <w:tcMar>
              <w:top w:w="0" w:type="dxa"/>
              <w:left w:w="108" w:type="dxa"/>
              <w:bottom w:w="0" w:type="dxa"/>
              <w:right w:w="108" w:type="dxa"/>
            </w:tcMar>
          </w:tcPr>
          <w:p w14:paraId="2551DABF" w14:textId="77777777" w:rsidR="0046698D" w:rsidRPr="0046698D" w:rsidRDefault="0046698D" w:rsidP="0046698D">
            <w:pPr>
              <w:jc w:val="right"/>
              <w:rPr>
                <w:sz w:val="28"/>
                <w:szCs w:val="28"/>
                <w:lang w:val="lt-LT"/>
              </w:rPr>
            </w:pPr>
          </w:p>
        </w:tc>
      </w:tr>
      <w:tr w:rsidR="0046698D" w:rsidRPr="0046698D" w14:paraId="2551DAC4" w14:textId="77777777" w:rsidTr="004059D1">
        <w:tc>
          <w:tcPr>
            <w:tcW w:w="4815" w:type="dxa"/>
            <w:tcBorders>
              <w:top w:val="nil"/>
              <w:left w:val="nil"/>
              <w:bottom w:val="nil"/>
              <w:right w:val="nil"/>
            </w:tcBorders>
            <w:vAlign w:val="center"/>
          </w:tcPr>
          <w:p w14:paraId="2551DAC1" w14:textId="77777777" w:rsidR="0046698D" w:rsidRPr="0046698D" w:rsidRDefault="0046698D" w:rsidP="0046698D">
            <w:pPr>
              <w:rPr>
                <w:sz w:val="1"/>
                <w:szCs w:val="24"/>
                <w:lang w:val="lt-LT"/>
              </w:rPr>
            </w:pPr>
          </w:p>
        </w:tc>
        <w:tc>
          <w:tcPr>
            <w:tcW w:w="144" w:type="dxa"/>
            <w:tcBorders>
              <w:top w:val="nil"/>
              <w:left w:val="nil"/>
              <w:bottom w:val="nil"/>
              <w:right w:val="nil"/>
            </w:tcBorders>
            <w:vAlign w:val="center"/>
          </w:tcPr>
          <w:p w14:paraId="2551DAC2" w14:textId="77777777" w:rsidR="0046698D" w:rsidRPr="0046698D" w:rsidRDefault="0046698D" w:rsidP="0046698D">
            <w:pPr>
              <w:rPr>
                <w:sz w:val="1"/>
                <w:szCs w:val="24"/>
                <w:lang w:val="lt-LT"/>
              </w:rPr>
            </w:pPr>
          </w:p>
        </w:tc>
        <w:tc>
          <w:tcPr>
            <w:tcW w:w="4788" w:type="dxa"/>
            <w:tcBorders>
              <w:top w:val="nil"/>
              <w:left w:val="nil"/>
              <w:bottom w:val="nil"/>
              <w:right w:val="nil"/>
            </w:tcBorders>
            <w:vAlign w:val="center"/>
          </w:tcPr>
          <w:p w14:paraId="2551DAC3" w14:textId="77777777" w:rsidR="0046698D" w:rsidRPr="0046698D" w:rsidRDefault="0046698D" w:rsidP="0046698D">
            <w:pPr>
              <w:rPr>
                <w:sz w:val="1"/>
                <w:szCs w:val="24"/>
                <w:lang w:val="lt-LT"/>
              </w:rPr>
            </w:pPr>
          </w:p>
        </w:tc>
      </w:tr>
    </w:tbl>
    <w:p w14:paraId="2551DAC5" w14:textId="77777777" w:rsidR="0046698D" w:rsidRPr="0046698D" w:rsidRDefault="0046698D" w:rsidP="0046698D">
      <w:pPr>
        <w:rPr>
          <w:sz w:val="28"/>
          <w:szCs w:val="28"/>
          <w:lang w:val="lt-LT"/>
        </w:rPr>
      </w:pPr>
    </w:p>
    <w:p w14:paraId="2551DAC6" w14:textId="77777777" w:rsidR="0046698D" w:rsidRPr="0046698D" w:rsidRDefault="0046698D" w:rsidP="0046698D">
      <w:pPr>
        <w:rPr>
          <w:sz w:val="24"/>
          <w:szCs w:val="24"/>
          <w:lang w:val="lt-LT"/>
        </w:rPr>
      </w:pPr>
    </w:p>
    <w:p w14:paraId="2551DAC7" w14:textId="77777777" w:rsidR="0046698D" w:rsidRPr="0046698D" w:rsidRDefault="0046698D" w:rsidP="0046698D">
      <w:pPr>
        <w:rPr>
          <w:sz w:val="24"/>
          <w:szCs w:val="24"/>
          <w:lang w:val="lt-LT"/>
        </w:rPr>
      </w:pPr>
    </w:p>
    <w:p w14:paraId="2551DAC8" w14:textId="77777777" w:rsidR="0046698D" w:rsidRPr="0046698D" w:rsidRDefault="0046698D" w:rsidP="0046698D">
      <w:pPr>
        <w:rPr>
          <w:sz w:val="24"/>
          <w:szCs w:val="24"/>
          <w:lang w:val="lt-LT"/>
        </w:rPr>
      </w:pPr>
    </w:p>
    <w:p w14:paraId="2551DAC9" w14:textId="77777777" w:rsidR="0046698D" w:rsidRPr="0046698D" w:rsidRDefault="0046698D" w:rsidP="0046698D">
      <w:pPr>
        <w:rPr>
          <w:sz w:val="24"/>
          <w:szCs w:val="24"/>
          <w:lang w:val="lt-LT"/>
        </w:rPr>
      </w:pPr>
    </w:p>
    <w:p w14:paraId="2551DACA" w14:textId="77777777" w:rsidR="0046698D" w:rsidRPr="0046698D" w:rsidRDefault="0046698D" w:rsidP="0046698D">
      <w:pPr>
        <w:rPr>
          <w:sz w:val="24"/>
          <w:szCs w:val="24"/>
          <w:lang w:val="lt-LT"/>
        </w:rPr>
      </w:pPr>
    </w:p>
    <w:p w14:paraId="2551DACB" w14:textId="77777777" w:rsidR="0046698D" w:rsidRPr="0046698D" w:rsidRDefault="0046698D" w:rsidP="0046698D">
      <w:pPr>
        <w:rPr>
          <w:sz w:val="24"/>
          <w:szCs w:val="24"/>
          <w:lang w:val="lt-LT"/>
        </w:rPr>
      </w:pPr>
    </w:p>
    <w:p w14:paraId="2551DACC" w14:textId="77777777" w:rsidR="0046698D" w:rsidRPr="0046698D" w:rsidRDefault="0046698D" w:rsidP="0046698D">
      <w:pPr>
        <w:rPr>
          <w:sz w:val="24"/>
          <w:szCs w:val="24"/>
          <w:lang w:val="lt-LT"/>
        </w:rPr>
      </w:pPr>
    </w:p>
    <w:p w14:paraId="2551DACD" w14:textId="77777777" w:rsidR="0046698D" w:rsidRPr="0046698D" w:rsidRDefault="0046698D" w:rsidP="0046698D">
      <w:pPr>
        <w:rPr>
          <w:sz w:val="24"/>
          <w:szCs w:val="24"/>
          <w:lang w:val="lt-LT"/>
        </w:rPr>
      </w:pPr>
    </w:p>
    <w:p w14:paraId="2551DACE" w14:textId="77777777" w:rsidR="0046698D" w:rsidRPr="0046698D" w:rsidRDefault="0046698D" w:rsidP="0046698D">
      <w:pPr>
        <w:rPr>
          <w:sz w:val="24"/>
          <w:szCs w:val="24"/>
          <w:lang w:val="lt-LT"/>
        </w:rPr>
      </w:pPr>
    </w:p>
    <w:p w14:paraId="2551DACF" w14:textId="77777777" w:rsidR="0046698D" w:rsidRPr="0046698D" w:rsidRDefault="0046698D" w:rsidP="0046698D">
      <w:pPr>
        <w:rPr>
          <w:sz w:val="24"/>
          <w:szCs w:val="24"/>
          <w:lang w:val="lt-LT"/>
        </w:rPr>
      </w:pPr>
    </w:p>
    <w:p w14:paraId="2551DAD0" w14:textId="77777777" w:rsidR="0046698D" w:rsidRPr="0046698D" w:rsidRDefault="0046698D" w:rsidP="0046698D">
      <w:pPr>
        <w:rPr>
          <w:sz w:val="24"/>
          <w:szCs w:val="24"/>
          <w:lang w:val="lt-LT"/>
        </w:rPr>
      </w:pPr>
    </w:p>
    <w:p w14:paraId="2551DAD1" w14:textId="77777777" w:rsidR="0046698D" w:rsidRPr="0046698D" w:rsidRDefault="0046698D" w:rsidP="0046698D">
      <w:pPr>
        <w:rPr>
          <w:sz w:val="24"/>
          <w:szCs w:val="24"/>
          <w:lang w:val="lt-LT"/>
        </w:rPr>
      </w:pPr>
    </w:p>
    <w:p w14:paraId="2551DAD2" w14:textId="77777777" w:rsidR="0046698D" w:rsidRPr="0046698D" w:rsidRDefault="0046698D" w:rsidP="0046698D">
      <w:pPr>
        <w:rPr>
          <w:sz w:val="24"/>
          <w:szCs w:val="24"/>
          <w:lang w:val="lt-LT"/>
        </w:rPr>
      </w:pPr>
    </w:p>
    <w:p w14:paraId="2551DAD3" w14:textId="77777777" w:rsidR="0046698D" w:rsidRPr="0046698D" w:rsidRDefault="0046698D" w:rsidP="0046698D">
      <w:pPr>
        <w:rPr>
          <w:sz w:val="24"/>
          <w:szCs w:val="24"/>
          <w:lang w:val="lt-LT"/>
        </w:rPr>
      </w:pPr>
    </w:p>
    <w:p w14:paraId="2551DAD4" w14:textId="77777777" w:rsidR="0046698D" w:rsidRPr="0046698D" w:rsidRDefault="0046698D" w:rsidP="0046698D">
      <w:pPr>
        <w:rPr>
          <w:sz w:val="24"/>
          <w:szCs w:val="24"/>
          <w:lang w:val="lt-LT"/>
        </w:rPr>
      </w:pPr>
    </w:p>
    <w:p w14:paraId="2551DAD5" w14:textId="77777777" w:rsidR="0046698D" w:rsidRPr="0046698D" w:rsidRDefault="0046698D" w:rsidP="0046698D">
      <w:pPr>
        <w:rPr>
          <w:sz w:val="24"/>
          <w:szCs w:val="24"/>
          <w:lang w:val="lt-LT"/>
        </w:rPr>
      </w:pPr>
    </w:p>
    <w:p w14:paraId="2551DAD6" w14:textId="77777777" w:rsidR="0046698D" w:rsidRPr="0046698D" w:rsidRDefault="0046698D" w:rsidP="0046698D">
      <w:pPr>
        <w:rPr>
          <w:sz w:val="24"/>
          <w:szCs w:val="24"/>
          <w:lang w:val="lt-LT"/>
        </w:rPr>
      </w:pPr>
    </w:p>
    <w:p w14:paraId="2551DAD7" w14:textId="77777777" w:rsidR="0046698D" w:rsidRPr="0046698D" w:rsidRDefault="0046698D" w:rsidP="0046698D">
      <w:pPr>
        <w:rPr>
          <w:sz w:val="24"/>
          <w:szCs w:val="24"/>
          <w:lang w:val="lt-LT"/>
        </w:rPr>
      </w:pPr>
    </w:p>
    <w:p w14:paraId="2551DAD8" w14:textId="77777777" w:rsidR="0046698D" w:rsidRPr="0046698D" w:rsidRDefault="0046698D" w:rsidP="0046698D">
      <w:pPr>
        <w:rPr>
          <w:sz w:val="24"/>
          <w:szCs w:val="24"/>
          <w:lang w:val="lt-LT"/>
        </w:rPr>
      </w:pPr>
    </w:p>
    <w:p w14:paraId="2551DAD9" w14:textId="77777777" w:rsidR="0046698D" w:rsidRPr="0046698D" w:rsidRDefault="0046698D" w:rsidP="0046698D">
      <w:pPr>
        <w:rPr>
          <w:sz w:val="24"/>
          <w:szCs w:val="24"/>
          <w:lang w:val="lt-LT"/>
        </w:rPr>
      </w:pPr>
    </w:p>
    <w:p w14:paraId="2551DADA" w14:textId="77777777" w:rsidR="0046698D" w:rsidRDefault="0046698D" w:rsidP="0046698D">
      <w:pPr>
        <w:rPr>
          <w:sz w:val="24"/>
          <w:szCs w:val="24"/>
          <w:lang w:val="lt-LT"/>
        </w:rPr>
      </w:pPr>
    </w:p>
    <w:p w14:paraId="2551DADB" w14:textId="77777777" w:rsidR="0046698D" w:rsidRPr="0046698D" w:rsidRDefault="0046698D" w:rsidP="0046698D">
      <w:pPr>
        <w:rPr>
          <w:sz w:val="24"/>
          <w:szCs w:val="24"/>
          <w:lang w:val="lt-LT"/>
        </w:rPr>
      </w:pPr>
    </w:p>
    <w:p w14:paraId="2551DADC" w14:textId="77777777" w:rsidR="0046698D" w:rsidRPr="0046698D" w:rsidRDefault="0046698D" w:rsidP="0046698D">
      <w:pPr>
        <w:ind w:right="-143"/>
        <w:rPr>
          <w:lang w:val="lt-LT"/>
        </w:rPr>
      </w:pPr>
      <w:r w:rsidRPr="0046698D">
        <w:rPr>
          <w:lang w:val="lt-LT"/>
        </w:rPr>
        <w:t>Parengė</w:t>
      </w:r>
    </w:p>
    <w:p w14:paraId="2551DADD" w14:textId="77777777" w:rsidR="0046698D" w:rsidRPr="0046698D" w:rsidRDefault="0046698D" w:rsidP="0046698D">
      <w:pPr>
        <w:ind w:right="-143"/>
        <w:rPr>
          <w:lang w:val="lt-LT"/>
        </w:rPr>
      </w:pPr>
      <w:r>
        <w:rPr>
          <w:lang w:val="lt-LT"/>
        </w:rPr>
        <w:t>Švietimo skyriaus vyriausioji specialistė</w:t>
      </w:r>
    </w:p>
    <w:p w14:paraId="2551DADE" w14:textId="77777777" w:rsidR="0046698D" w:rsidRPr="0046698D" w:rsidRDefault="0046698D" w:rsidP="0046698D">
      <w:pPr>
        <w:ind w:right="-143"/>
        <w:rPr>
          <w:lang w:val="lt-LT"/>
        </w:rPr>
      </w:pPr>
      <w:proofErr w:type="spellStart"/>
      <w:r>
        <w:rPr>
          <w:lang w:val="lt-LT"/>
        </w:rPr>
        <w:t>Božena</w:t>
      </w:r>
      <w:proofErr w:type="spellEnd"/>
      <w:r>
        <w:rPr>
          <w:lang w:val="lt-LT"/>
        </w:rPr>
        <w:t xml:space="preserve"> </w:t>
      </w:r>
      <w:proofErr w:type="spellStart"/>
      <w:r>
        <w:rPr>
          <w:lang w:val="lt-LT"/>
        </w:rPr>
        <w:t>Šarandina</w:t>
      </w:r>
      <w:proofErr w:type="spellEnd"/>
    </w:p>
    <w:p w14:paraId="2551DADF" w14:textId="34A3C94A" w:rsidR="0046698D" w:rsidRPr="0046698D" w:rsidRDefault="0046698D" w:rsidP="0046698D">
      <w:pPr>
        <w:ind w:right="-143"/>
        <w:rPr>
          <w:lang w:val="lt-LT"/>
        </w:rPr>
      </w:pPr>
      <w:r w:rsidRPr="0046698D">
        <w:rPr>
          <w:lang w:val="lt-LT"/>
        </w:rPr>
        <w:t>20</w:t>
      </w:r>
      <w:r w:rsidR="00C45D11">
        <w:rPr>
          <w:lang w:val="lt-LT"/>
        </w:rPr>
        <w:t>21</w:t>
      </w:r>
      <w:r w:rsidRPr="0046698D">
        <w:rPr>
          <w:lang w:val="lt-LT"/>
        </w:rPr>
        <w:t>-</w:t>
      </w:r>
      <w:r w:rsidR="00C45D11">
        <w:rPr>
          <w:lang w:val="lt-LT"/>
        </w:rPr>
        <w:t>0</w:t>
      </w:r>
      <w:r w:rsidR="00E10130">
        <w:rPr>
          <w:lang w:val="lt-LT"/>
        </w:rPr>
        <w:t>5</w:t>
      </w:r>
      <w:r w:rsidRPr="0046698D">
        <w:rPr>
          <w:lang w:val="lt-LT"/>
        </w:rPr>
        <w:t>-</w:t>
      </w:r>
      <w:r w:rsidR="0078461E">
        <w:rPr>
          <w:lang w:val="lt-LT"/>
        </w:rPr>
        <w:t>0</w:t>
      </w:r>
      <w:r w:rsidR="00E10130">
        <w:rPr>
          <w:lang w:val="lt-LT"/>
        </w:rPr>
        <w:t>6</w:t>
      </w:r>
    </w:p>
    <w:p w14:paraId="2551DAE0" w14:textId="77777777" w:rsidR="0046698D" w:rsidRPr="0046698D" w:rsidRDefault="0046698D" w:rsidP="0046698D">
      <w:pPr>
        <w:ind w:right="-143"/>
        <w:rPr>
          <w:lang w:val="lt-LT"/>
        </w:rPr>
      </w:pPr>
      <w:r w:rsidRPr="0046698D">
        <w:rPr>
          <w:lang w:val="lt-LT"/>
        </w:rPr>
        <w:t xml:space="preserve">tel. </w:t>
      </w:r>
      <w:r>
        <w:rPr>
          <w:lang w:val="lt-LT"/>
        </w:rPr>
        <w:t>263 6200</w:t>
      </w:r>
    </w:p>
    <w:p w14:paraId="2551DAE1" w14:textId="77777777" w:rsidR="0046698D" w:rsidRPr="0046698D" w:rsidRDefault="0046698D" w:rsidP="0046698D">
      <w:pPr>
        <w:spacing w:after="200" w:line="276" w:lineRule="auto"/>
        <w:rPr>
          <w:lang w:val="lt-LT"/>
        </w:rPr>
      </w:pPr>
      <w:r w:rsidRPr="0046698D">
        <w:rPr>
          <w:lang w:val="lt-LT"/>
        </w:rPr>
        <w:br w:type="page"/>
      </w:r>
    </w:p>
    <w:p w14:paraId="2551DAE2" w14:textId="77777777" w:rsidR="00463CDD" w:rsidRDefault="00463CDD" w:rsidP="00B1165A">
      <w:pPr>
        <w:ind w:left="6237"/>
        <w:rPr>
          <w:sz w:val="24"/>
          <w:lang w:val="lt-LT"/>
        </w:rPr>
      </w:pPr>
      <w:r>
        <w:rPr>
          <w:sz w:val="24"/>
          <w:lang w:val="lt-LT"/>
        </w:rPr>
        <w:lastRenderedPageBreak/>
        <w:t>PATVIRTINTA</w:t>
      </w:r>
    </w:p>
    <w:p w14:paraId="2551DAE3" w14:textId="77777777" w:rsidR="00B1165A" w:rsidRDefault="00463CDD" w:rsidP="00B1165A">
      <w:pPr>
        <w:ind w:left="6237"/>
        <w:rPr>
          <w:sz w:val="24"/>
          <w:lang w:val="lt-LT"/>
        </w:rPr>
      </w:pPr>
      <w:r>
        <w:rPr>
          <w:sz w:val="24"/>
          <w:lang w:val="lt-LT"/>
        </w:rPr>
        <w:t xml:space="preserve">Vilniaus </w:t>
      </w:r>
      <w:r w:rsidR="00F03E73">
        <w:rPr>
          <w:sz w:val="24"/>
          <w:lang w:val="lt-LT"/>
        </w:rPr>
        <w:t xml:space="preserve">rajono </w:t>
      </w:r>
      <w:r>
        <w:rPr>
          <w:sz w:val="24"/>
          <w:lang w:val="lt-LT"/>
        </w:rPr>
        <w:t>savivaldybės</w:t>
      </w:r>
      <w:r w:rsidR="00B1165A">
        <w:rPr>
          <w:sz w:val="24"/>
          <w:lang w:val="lt-LT"/>
        </w:rPr>
        <w:t xml:space="preserve"> </w:t>
      </w:r>
      <w:r w:rsidR="00F03E73">
        <w:rPr>
          <w:sz w:val="24"/>
          <w:lang w:val="lt-LT"/>
        </w:rPr>
        <w:t>m</w:t>
      </w:r>
      <w:r>
        <w:rPr>
          <w:sz w:val="24"/>
          <w:lang w:val="lt-LT"/>
        </w:rPr>
        <w:t>ero</w:t>
      </w:r>
    </w:p>
    <w:p w14:paraId="2551DAE4" w14:textId="0E2C598B" w:rsidR="00463CDD" w:rsidRDefault="00133D48" w:rsidP="00B1165A">
      <w:pPr>
        <w:ind w:left="6237"/>
        <w:rPr>
          <w:sz w:val="24"/>
          <w:lang w:val="lt-LT"/>
        </w:rPr>
      </w:pPr>
      <w:r>
        <w:rPr>
          <w:sz w:val="24"/>
          <w:lang w:val="lt-LT"/>
        </w:rPr>
        <w:t>20</w:t>
      </w:r>
      <w:r w:rsidR="000D041E">
        <w:rPr>
          <w:sz w:val="24"/>
          <w:lang w:val="lt-LT"/>
        </w:rPr>
        <w:t>21</w:t>
      </w:r>
      <w:r w:rsidR="00463CDD">
        <w:rPr>
          <w:sz w:val="24"/>
          <w:lang w:val="lt-LT"/>
        </w:rPr>
        <w:t xml:space="preserve"> m</w:t>
      </w:r>
      <w:r w:rsidR="00087985">
        <w:rPr>
          <w:sz w:val="24"/>
          <w:lang w:val="lt-LT"/>
        </w:rPr>
        <w:t>. birželio 2</w:t>
      </w:r>
      <w:r w:rsidR="007B0E10">
        <w:rPr>
          <w:sz w:val="24"/>
          <w:lang w:val="lt-LT"/>
        </w:rPr>
        <w:t xml:space="preserve"> </w:t>
      </w:r>
      <w:r w:rsidR="00463CDD">
        <w:rPr>
          <w:sz w:val="24"/>
          <w:lang w:val="lt-LT"/>
        </w:rPr>
        <w:t>d.</w:t>
      </w:r>
    </w:p>
    <w:p w14:paraId="2551DAE5" w14:textId="02C8FCD5" w:rsidR="00463CDD" w:rsidRDefault="00463CDD" w:rsidP="00B1165A">
      <w:pPr>
        <w:ind w:left="6237"/>
        <w:rPr>
          <w:sz w:val="24"/>
          <w:lang w:val="lt-LT"/>
        </w:rPr>
      </w:pPr>
      <w:r>
        <w:rPr>
          <w:sz w:val="24"/>
          <w:lang w:val="lt-LT"/>
        </w:rPr>
        <w:t>potvarkiu Nr.</w:t>
      </w:r>
      <w:r w:rsidR="00B1165A">
        <w:rPr>
          <w:sz w:val="24"/>
          <w:lang w:val="lt-LT"/>
        </w:rPr>
        <w:t xml:space="preserve"> M22-</w:t>
      </w:r>
      <w:r w:rsidR="00087985">
        <w:rPr>
          <w:sz w:val="24"/>
          <w:lang w:val="lt-LT"/>
        </w:rPr>
        <w:t>33</w:t>
      </w:r>
    </w:p>
    <w:p w14:paraId="2551DAE6" w14:textId="77777777" w:rsidR="00463CDD" w:rsidRDefault="00463CDD" w:rsidP="00463CDD">
      <w:pPr>
        <w:rPr>
          <w:sz w:val="24"/>
          <w:lang w:val="lt-LT"/>
        </w:rPr>
      </w:pPr>
    </w:p>
    <w:p w14:paraId="2551DAE7" w14:textId="132B4313" w:rsidR="00463CDD" w:rsidRPr="009D3938" w:rsidRDefault="00A90E54" w:rsidP="00524F9A">
      <w:pPr>
        <w:pStyle w:val="Antrat3"/>
      </w:pPr>
      <w:r w:rsidRPr="00A90E54">
        <w:t>VILNIAUS</w:t>
      </w:r>
      <w:r w:rsidR="009A4C97">
        <w:t xml:space="preserve"> </w:t>
      </w:r>
      <w:r w:rsidR="00F03E73">
        <w:t>R</w:t>
      </w:r>
      <w:r w:rsidR="001B0590">
        <w:t xml:space="preserve">. </w:t>
      </w:r>
      <w:r w:rsidR="00F446FE">
        <w:t>BEZDO</w:t>
      </w:r>
      <w:r w:rsidR="00E10130">
        <w:t>NIŲ</w:t>
      </w:r>
      <w:r w:rsidR="001B0590">
        <w:t xml:space="preserve"> </w:t>
      </w:r>
      <w:r w:rsidR="00F446FE">
        <w:t xml:space="preserve">JULIJAUS SLOVACKIO </w:t>
      </w:r>
      <w:r w:rsidR="001B0590">
        <w:t>GIMNAZIJOS</w:t>
      </w:r>
      <w:r w:rsidR="00F03E73">
        <w:t xml:space="preserve"> D</w:t>
      </w:r>
      <w:r w:rsidR="00D25BB8">
        <w:t>IREKTORIAUS</w:t>
      </w:r>
      <w:r w:rsidR="00524F9A" w:rsidRPr="009D3938">
        <w:t xml:space="preserve"> </w:t>
      </w:r>
      <w:r w:rsidR="00463CDD" w:rsidRPr="009D3938">
        <w:t>PAREIGYBĖS APRAŠYMAS</w:t>
      </w:r>
    </w:p>
    <w:p w14:paraId="2551DAE8" w14:textId="77777777" w:rsidR="00463CDD" w:rsidRDefault="00463CDD" w:rsidP="00463CDD">
      <w:pPr>
        <w:pStyle w:val="Antrat3"/>
      </w:pPr>
      <w:r>
        <w:t xml:space="preserve"> </w:t>
      </w:r>
    </w:p>
    <w:p w14:paraId="0BCD9FBE" w14:textId="77777777" w:rsidR="00EC684C" w:rsidRDefault="00524F9A" w:rsidP="00524F9A">
      <w:pPr>
        <w:jc w:val="center"/>
        <w:rPr>
          <w:b/>
          <w:sz w:val="24"/>
          <w:szCs w:val="24"/>
          <w:lang w:val="lt-LT"/>
        </w:rPr>
      </w:pPr>
      <w:r w:rsidRPr="00854518">
        <w:rPr>
          <w:b/>
          <w:sz w:val="24"/>
          <w:szCs w:val="24"/>
          <w:lang w:val="lt-LT"/>
        </w:rPr>
        <w:t>I</w:t>
      </w:r>
      <w:r w:rsidR="00EC684C">
        <w:rPr>
          <w:b/>
          <w:sz w:val="24"/>
          <w:szCs w:val="24"/>
          <w:lang w:val="lt-LT"/>
        </w:rPr>
        <w:t xml:space="preserve"> SKYRIUS</w:t>
      </w:r>
    </w:p>
    <w:p w14:paraId="2551DAE9" w14:textId="2E83A7EB" w:rsidR="00524F9A" w:rsidRPr="00854518" w:rsidRDefault="00524F9A" w:rsidP="00524F9A">
      <w:pPr>
        <w:jc w:val="center"/>
        <w:rPr>
          <w:b/>
          <w:sz w:val="24"/>
          <w:szCs w:val="24"/>
          <w:lang w:val="lt-LT"/>
        </w:rPr>
      </w:pPr>
      <w:r w:rsidRPr="00854518">
        <w:rPr>
          <w:b/>
          <w:sz w:val="24"/>
          <w:szCs w:val="24"/>
          <w:lang w:val="lt-LT"/>
        </w:rPr>
        <w:t>PAREIGYBĖ</w:t>
      </w:r>
    </w:p>
    <w:p w14:paraId="2551DAEA" w14:textId="77777777" w:rsidR="00463CDD" w:rsidRPr="00854518" w:rsidRDefault="00463CDD" w:rsidP="00463CDD">
      <w:pPr>
        <w:rPr>
          <w:lang w:val="lt-LT"/>
        </w:rPr>
      </w:pPr>
    </w:p>
    <w:p w14:paraId="2551DAEB" w14:textId="66F14B7E" w:rsidR="00524F9A" w:rsidRPr="00854518" w:rsidRDefault="00524F9A" w:rsidP="00524F9A">
      <w:pPr>
        <w:ind w:firstLine="851"/>
        <w:jc w:val="both"/>
        <w:rPr>
          <w:sz w:val="24"/>
          <w:szCs w:val="24"/>
          <w:lang w:val="lt-LT"/>
        </w:rPr>
      </w:pPr>
      <w:r w:rsidRPr="00854518">
        <w:rPr>
          <w:sz w:val="24"/>
          <w:szCs w:val="24"/>
          <w:lang w:val="lt-LT"/>
        </w:rPr>
        <w:t xml:space="preserve">1. </w:t>
      </w:r>
      <w:r w:rsidR="00A90E54" w:rsidRPr="00854518">
        <w:rPr>
          <w:sz w:val="24"/>
          <w:szCs w:val="24"/>
          <w:lang w:val="lt-LT"/>
        </w:rPr>
        <w:t>Vilniaus</w:t>
      </w:r>
      <w:r w:rsidR="00FD2DDE">
        <w:rPr>
          <w:sz w:val="24"/>
          <w:szCs w:val="24"/>
          <w:lang w:val="lt-LT"/>
        </w:rPr>
        <w:t xml:space="preserve"> </w:t>
      </w:r>
      <w:r w:rsidR="001B0590">
        <w:rPr>
          <w:sz w:val="24"/>
          <w:szCs w:val="24"/>
          <w:lang w:val="lt-LT"/>
        </w:rPr>
        <w:t>r.</w:t>
      </w:r>
      <w:r w:rsidR="00F03E73">
        <w:rPr>
          <w:sz w:val="24"/>
          <w:szCs w:val="24"/>
          <w:lang w:val="lt-LT"/>
        </w:rPr>
        <w:t xml:space="preserve"> </w:t>
      </w:r>
      <w:r w:rsidR="00FF0B86">
        <w:rPr>
          <w:sz w:val="24"/>
          <w:szCs w:val="24"/>
          <w:lang w:val="lt-LT"/>
        </w:rPr>
        <w:t>Bezdo</w:t>
      </w:r>
      <w:r w:rsidR="00433FE5">
        <w:rPr>
          <w:sz w:val="24"/>
          <w:szCs w:val="24"/>
          <w:lang w:val="lt-LT"/>
        </w:rPr>
        <w:t>nių</w:t>
      </w:r>
      <w:r w:rsidR="0078461E">
        <w:rPr>
          <w:sz w:val="24"/>
          <w:szCs w:val="24"/>
          <w:lang w:val="lt-LT"/>
        </w:rPr>
        <w:t xml:space="preserve"> </w:t>
      </w:r>
      <w:r w:rsidR="00FF0B86">
        <w:rPr>
          <w:sz w:val="24"/>
          <w:szCs w:val="24"/>
          <w:lang w:val="lt-LT"/>
        </w:rPr>
        <w:t xml:space="preserve">Julijaus </w:t>
      </w:r>
      <w:proofErr w:type="spellStart"/>
      <w:r w:rsidR="00FF0B86">
        <w:rPr>
          <w:sz w:val="24"/>
          <w:szCs w:val="24"/>
          <w:lang w:val="lt-LT"/>
        </w:rPr>
        <w:t>Slovackio</w:t>
      </w:r>
      <w:proofErr w:type="spellEnd"/>
      <w:r w:rsidR="00FF0B86">
        <w:rPr>
          <w:sz w:val="24"/>
          <w:szCs w:val="24"/>
          <w:lang w:val="lt-LT"/>
        </w:rPr>
        <w:t xml:space="preserve"> </w:t>
      </w:r>
      <w:r w:rsidR="001B0590">
        <w:rPr>
          <w:sz w:val="24"/>
          <w:szCs w:val="24"/>
          <w:lang w:val="lt-LT"/>
        </w:rPr>
        <w:t xml:space="preserve">gimnazijos </w:t>
      </w:r>
      <w:r w:rsidRPr="00854518">
        <w:rPr>
          <w:sz w:val="24"/>
          <w:szCs w:val="24"/>
          <w:lang w:val="lt-LT"/>
        </w:rPr>
        <w:t xml:space="preserve">(toliau – </w:t>
      </w:r>
      <w:r w:rsidR="001B0590">
        <w:rPr>
          <w:sz w:val="24"/>
          <w:szCs w:val="24"/>
          <w:lang w:val="lt-LT"/>
        </w:rPr>
        <w:t>Gimnazij</w:t>
      </w:r>
      <w:r w:rsidR="00FE015F">
        <w:rPr>
          <w:sz w:val="24"/>
          <w:szCs w:val="24"/>
          <w:lang w:val="lt-LT"/>
        </w:rPr>
        <w:t>a</w:t>
      </w:r>
      <w:r w:rsidRPr="00854518">
        <w:rPr>
          <w:sz w:val="24"/>
          <w:szCs w:val="24"/>
          <w:lang w:val="lt-LT"/>
        </w:rPr>
        <w:t xml:space="preserve">) direktoriaus (toliau – </w:t>
      </w:r>
      <w:r w:rsidR="001B0590">
        <w:rPr>
          <w:sz w:val="24"/>
          <w:szCs w:val="24"/>
          <w:lang w:val="lt-LT"/>
        </w:rPr>
        <w:t>D</w:t>
      </w:r>
      <w:r w:rsidR="00250106" w:rsidRPr="00854518">
        <w:rPr>
          <w:sz w:val="24"/>
          <w:szCs w:val="24"/>
          <w:lang w:val="lt-LT"/>
        </w:rPr>
        <w:t>irektorius</w:t>
      </w:r>
      <w:r w:rsidRPr="00854518">
        <w:rPr>
          <w:sz w:val="24"/>
          <w:szCs w:val="24"/>
          <w:lang w:val="lt-LT"/>
        </w:rPr>
        <w:t>) pareigybė yra priskiriama biudžetinių įstaigų vadovų ir jų pavaduotojų</w:t>
      </w:r>
      <w:r w:rsidR="00855EE7">
        <w:rPr>
          <w:sz w:val="24"/>
          <w:szCs w:val="24"/>
          <w:lang w:val="lt-LT"/>
        </w:rPr>
        <w:t xml:space="preserve"> pareigybių </w:t>
      </w:r>
      <w:r w:rsidRPr="00854518">
        <w:rPr>
          <w:sz w:val="24"/>
          <w:szCs w:val="24"/>
          <w:lang w:val="lt-LT"/>
        </w:rPr>
        <w:t>grupei.</w:t>
      </w:r>
    </w:p>
    <w:p w14:paraId="2551DAEC" w14:textId="77777777" w:rsidR="00524F9A" w:rsidRPr="00854518" w:rsidRDefault="00524F9A" w:rsidP="00524F9A">
      <w:pPr>
        <w:ind w:firstLine="851"/>
        <w:jc w:val="both"/>
        <w:rPr>
          <w:sz w:val="24"/>
          <w:szCs w:val="24"/>
          <w:lang w:val="lt-LT"/>
        </w:rPr>
      </w:pPr>
      <w:r w:rsidRPr="00854518">
        <w:rPr>
          <w:sz w:val="24"/>
          <w:szCs w:val="24"/>
          <w:lang w:val="lt-LT"/>
        </w:rPr>
        <w:t>2. Pareigybės lygis – A2.</w:t>
      </w:r>
      <w:r w:rsidR="00855EE7" w:rsidRPr="00855EE7">
        <w:rPr>
          <w:sz w:val="24"/>
          <w:szCs w:val="24"/>
          <w:lang w:val="lt-LT"/>
        </w:rPr>
        <w:t xml:space="preserve"> </w:t>
      </w:r>
    </w:p>
    <w:p w14:paraId="2551DAED" w14:textId="77777777" w:rsidR="00524F9A" w:rsidRPr="00854518" w:rsidRDefault="00524F9A" w:rsidP="00C03FAD">
      <w:pPr>
        <w:ind w:firstLine="851"/>
        <w:jc w:val="both"/>
        <w:rPr>
          <w:sz w:val="24"/>
          <w:szCs w:val="24"/>
          <w:lang w:val="lt-LT"/>
        </w:rPr>
      </w:pPr>
      <w:r w:rsidRPr="00854518">
        <w:rPr>
          <w:sz w:val="24"/>
          <w:szCs w:val="24"/>
          <w:lang w:val="lt-LT"/>
        </w:rPr>
        <w:t xml:space="preserve">3. Pareigybės paskirtis – planuoti, organizuoti ir kontroliuoti </w:t>
      </w:r>
      <w:r w:rsidR="001B0590">
        <w:rPr>
          <w:sz w:val="24"/>
          <w:szCs w:val="24"/>
          <w:lang w:val="lt-LT"/>
        </w:rPr>
        <w:t>Gimnazijos</w:t>
      </w:r>
      <w:r w:rsidR="00FE015F">
        <w:rPr>
          <w:sz w:val="24"/>
          <w:szCs w:val="24"/>
          <w:lang w:val="lt-LT"/>
        </w:rPr>
        <w:t xml:space="preserve"> </w:t>
      </w:r>
      <w:r w:rsidRPr="00854518">
        <w:rPr>
          <w:sz w:val="24"/>
          <w:szCs w:val="24"/>
          <w:lang w:val="lt-LT"/>
        </w:rPr>
        <w:t xml:space="preserve">darbą, atsižvelgiant į </w:t>
      </w:r>
      <w:r w:rsidR="001B0590">
        <w:rPr>
          <w:sz w:val="24"/>
          <w:szCs w:val="24"/>
          <w:lang w:val="lt-LT"/>
        </w:rPr>
        <w:t>Gimnazij</w:t>
      </w:r>
      <w:r w:rsidR="00FE015F">
        <w:rPr>
          <w:sz w:val="24"/>
          <w:szCs w:val="24"/>
          <w:lang w:val="lt-LT"/>
        </w:rPr>
        <w:t>ai</w:t>
      </w:r>
      <w:r w:rsidRPr="00854518">
        <w:rPr>
          <w:sz w:val="24"/>
          <w:szCs w:val="24"/>
          <w:lang w:val="lt-LT"/>
        </w:rPr>
        <w:t xml:space="preserve"> priskirtus uždavinius ir vykdomas funkcijas, siekiant įgyvendinti </w:t>
      </w:r>
      <w:r w:rsidR="001B0590" w:rsidRPr="001B0590">
        <w:rPr>
          <w:sz w:val="24"/>
          <w:szCs w:val="24"/>
          <w:lang w:val="lt-LT"/>
        </w:rPr>
        <w:t>Gimnazijai</w:t>
      </w:r>
      <w:r w:rsidRPr="00854518">
        <w:rPr>
          <w:sz w:val="24"/>
          <w:szCs w:val="24"/>
          <w:lang w:val="lt-LT"/>
        </w:rPr>
        <w:t xml:space="preserve"> iškeltus tikslus. </w:t>
      </w:r>
    </w:p>
    <w:p w14:paraId="2551DAEE" w14:textId="25EDE0C1" w:rsidR="00524F9A" w:rsidRPr="00854518" w:rsidRDefault="00524F9A" w:rsidP="00C03FAD">
      <w:pPr>
        <w:ind w:firstLine="851"/>
        <w:jc w:val="both"/>
        <w:rPr>
          <w:sz w:val="24"/>
          <w:szCs w:val="24"/>
          <w:lang w:val="lt-LT"/>
        </w:rPr>
      </w:pPr>
      <w:r w:rsidRPr="00854518">
        <w:rPr>
          <w:sz w:val="24"/>
          <w:szCs w:val="24"/>
          <w:lang w:val="lt-LT"/>
        </w:rPr>
        <w:t xml:space="preserve">4. Direktorių </w:t>
      </w:r>
      <w:r w:rsidR="00B96137">
        <w:rPr>
          <w:sz w:val="24"/>
          <w:szCs w:val="24"/>
          <w:lang w:val="lt-LT"/>
        </w:rPr>
        <w:t xml:space="preserve">viešo </w:t>
      </w:r>
      <w:r w:rsidRPr="00854518">
        <w:rPr>
          <w:rFonts w:eastAsiaTheme="minorHAnsi"/>
          <w:sz w:val="24"/>
          <w:szCs w:val="24"/>
          <w:lang w:val="lt-LT" w:eastAsia="en-US"/>
        </w:rPr>
        <w:t>konkurso būdu</w:t>
      </w:r>
      <w:r w:rsidRPr="00854518">
        <w:rPr>
          <w:sz w:val="24"/>
          <w:szCs w:val="24"/>
          <w:lang w:val="lt-LT"/>
        </w:rPr>
        <w:t xml:space="preserve"> į pareigas </w:t>
      </w:r>
      <w:r w:rsidR="00BE3CCF">
        <w:rPr>
          <w:sz w:val="24"/>
          <w:szCs w:val="24"/>
          <w:lang w:val="lt-LT"/>
        </w:rPr>
        <w:t>penkeriems metams</w:t>
      </w:r>
      <w:r w:rsidR="00BE3CCF" w:rsidRPr="00BE3CCF">
        <w:rPr>
          <w:sz w:val="24"/>
          <w:szCs w:val="24"/>
          <w:lang w:val="lt-LT"/>
        </w:rPr>
        <w:t xml:space="preserve"> </w:t>
      </w:r>
      <w:r w:rsidR="00BE3CCF" w:rsidRPr="00854518">
        <w:rPr>
          <w:sz w:val="24"/>
          <w:szCs w:val="24"/>
          <w:lang w:val="lt-LT"/>
        </w:rPr>
        <w:t>skiria</w:t>
      </w:r>
      <w:r w:rsidR="00BE3CCF">
        <w:rPr>
          <w:sz w:val="24"/>
          <w:szCs w:val="24"/>
          <w:lang w:val="lt-LT"/>
        </w:rPr>
        <w:t xml:space="preserve"> </w:t>
      </w:r>
      <w:r w:rsidRPr="00854518">
        <w:rPr>
          <w:sz w:val="24"/>
          <w:szCs w:val="24"/>
          <w:lang w:val="lt-LT"/>
        </w:rPr>
        <w:t>ir atleidžia iš jų</w:t>
      </w:r>
      <w:r w:rsidR="00451176">
        <w:rPr>
          <w:sz w:val="24"/>
          <w:szCs w:val="24"/>
          <w:lang w:val="lt-LT"/>
        </w:rPr>
        <w:t>,</w:t>
      </w:r>
      <w:r w:rsidRPr="00854518">
        <w:rPr>
          <w:sz w:val="24"/>
          <w:szCs w:val="24"/>
          <w:lang w:val="lt-LT"/>
        </w:rPr>
        <w:t xml:space="preserve"> </w:t>
      </w:r>
      <w:r w:rsidR="00451176" w:rsidRPr="00451176">
        <w:rPr>
          <w:sz w:val="24"/>
          <w:szCs w:val="24"/>
          <w:lang w:val="lt-LT"/>
        </w:rPr>
        <w:t>kitas funkcijas, susijusias su Direktoriaus darbo santykiais, Lietuvos Respublikos darbo kodekso ir kitų teisės aktų nustatyta tvarka vykdo Vilniaus rajono savivaldybės (toliau – Savivaldybė) meras.</w:t>
      </w:r>
    </w:p>
    <w:p w14:paraId="2551DAEF" w14:textId="77777777" w:rsidR="00524F9A" w:rsidRPr="00854518" w:rsidRDefault="00524F9A" w:rsidP="00524F9A">
      <w:pPr>
        <w:ind w:firstLine="851"/>
        <w:jc w:val="both"/>
        <w:rPr>
          <w:sz w:val="24"/>
          <w:szCs w:val="24"/>
          <w:lang w:val="lt-LT"/>
        </w:rPr>
      </w:pPr>
      <w:r w:rsidRPr="00854518">
        <w:rPr>
          <w:sz w:val="24"/>
          <w:szCs w:val="24"/>
          <w:lang w:val="lt-LT"/>
        </w:rPr>
        <w:t>5. Direktoriaus pareigybė priskiriama darbuotojų, dirbančių pagal darbo sutartis, kategorijai.</w:t>
      </w:r>
    </w:p>
    <w:p w14:paraId="2551DAF0" w14:textId="77777777" w:rsidR="00524F9A" w:rsidRPr="00854518" w:rsidRDefault="00524F9A" w:rsidP="00C03FAD">
      <w:pPr>
        <w:ind w:firstLine="851"/>
        <w:jc w:val="both"/>
        <w:rPr>
          <w:sz w:val="24"/>
          <w:szCs w:val="24"/>
          <w:lang w:val="lt-LT"/>
        </w:rPr>
      </w:pPr>
      <w:r w:rsidRPr="00854518">
        <w:rPr>
          <w:color w:val="000000"/>
          <w:sz w:val="24"/>
          <w:szCs w:val="24"/>
          <w:shd w:val="clear" w:color="auto" w:fill="FFFFFF"/>
          <w:lang w:val="lt-LT"/>
        </w:rPr>
        <w:t>6</w:t>
      </w:r>
      <w:r w:rsidRPr="00854518">
        <w:rPr>
          <w:color w:val="000000"/>
          <w:sz w:val="24"/>
          <w:shd w:val="clear" w:color="auto" w:fill="FFFFFF"/>
          <w:lang w:val="lt-LT"/>
        </w:rPr>
        <w:t>.</w:t>
      </w:r>
      <w:r w:rsidRPr="00854518">
        <w:rPr>
          <w:sz w:val="24"/>
          <w:lang w:val="lt-LT"/>
        </w:rPr>
        <w:t xml:space="preserve"> Direktorius savo darbe vadovau</w:t>
      </w:r>
      <w:r w:rsidR="00A41DB4">
        <w:rPr>
          <w:sz w:val="24"/>
          <w:lang w:val="lt-LT"/>
        </w:rPr>
        <w:t>jasi</w:t>
      </w:r>
      <w:r w:rsidRPr="00854518">
        <w:rPr>
          <w:sz w:val="24"/>
          <w:lang w:val="lt-LT"/>
        </w:rPr>
        <w:t xml:space="preserve"> Lietuvos Respublikos Konstitucija, Lietuvos Respublikos įstatymais, Lietuvos Respublikos Vyriausybės nutarimais,</w:t>
      </w:r>
      <w:r w:rsidR="00A41DB4">
        <w:rPr>
          <w:sz w:val="24"/>
          <w:lang w:val="lt-LT"/>
        </w:rPr>
        <w:t xml:space="preserve"> kitais poįstatyminiais teisės aktais,</w:t>
      </w:r>
      <w:r w:rsidR="00F03E73">
        <w:rPr>
          <w:sz w:val="24"/>
          <w:lang w:val="lt-LT"/>
        </w:rPr>
        <w:t xml:space="preserve"> Lietuvos Respublikos švietimo, </w:t>
      </w:r>
      <w:r w:rsidRPr="00854518">
        <w:rPr>
          <w:sz w:val="24"/>
          <w:lang w:val="lt-LT"/>
        </w:rPr>
        <w:t>mokslo</w:t>
      </w:r>
      <w:r w:rsidR="00F03E73">
        <w:rPr>
          <w:sz w:val="24"/>
          <w:lang w:val="lt-LT"/>
        </w:rPr>
        <w:t xml:space="preserve"> ir sporto </w:t>
      </w:r>
      <w:r w:rsidRPr="00854518">
        <w:rPr>
          <w:sz w:val="24"/>
          <w:lang w:val="lt-LT"/>
        </w:rPr>
        <w:t xml:space="preserve">ministro įsakymais, Savivaldybės tarybos sprendimais, </w:t>
      </w:r>
      <w:r w:rsidR="00A41DB4">
        <w:rPr>
          <w:sz w:val="24"/>
          <w:lang w:val="lt-LT"/>
        </w:rPr>
        <w:t xml:space="preserve">Savivaldybės mero potvarkiais, </w:t>
      </w:r>
      <w:r w:rsidR="00B96137">
        <w:rPr>
          <w:sz w:val="24"/>
          <w:lang w:val="lt-LT"/>
        </w:rPr>
        <w:t>S</w:t>
      </w:r>
      <w:r w:rsidRPr="00854518">
        <w:rPr>
          <w:sz w:val="24"/>
          <w:lang w:val="lt-LT"/>
        </w:rPr>
        <w:t xml:space="preserve">avivaldybės administracijos direktoriaus, </w:t>
      </w:r>
      <w:r w:rsidR="00B96137">
        <w:rPr>
          <w:sz w:val="24"/>
          <w:lang w:val="lt-LT"/>
        </w:rPr>
        <w:t xml:space="preserve">Savivaldybės administracijos </w:t>
      </w:r>
      <w:r w:rsidRPr="00854518">
        <w:rPr>
          <w:sz w:val="24"/>
          <w:lang w:val="lt-LT"/>
        </w:rPr>
        <w:t xml:space="preserve">Švietimo skyriaus vedėjo įsakymais, </w:t>
      </w:r>
      <w:r w:rsidR="00A41DB4">
        <w:rPr>
          <w:sz w:val="24"/>
          <w:lang w:val="lt-LT"/>
        </w:rPr>
        <w:t>mokyklos</w:t>
      </w:r>
      <w:r w:rsidRPr="00854518">
        <w:rPr>
          <w:sz w:val="24"/>
          <w:lang w:val="lt-LT"/>
        </w:rPr>
        <w:t xml:space="preserve"> nuostatais ir šiuo pareigybės aprašymu.</w:t>
      </w:r>
      <w:r w:rsidRPr="00854518">
        <w:rPr>
          <w:sz w:val="24"/>
          <w:szCs w:val="24"/>
          <w:lang w:val="lt-LT"/>
        </w:rPr>
        <w:t xml:space="preserve"> </w:t>
      </w:r>
    </w:p>
    <w:p w14:paraId="2551DAF1" w14:textId="77777777" w:rsidR="00524F9A" w:rsidRDefault="00524F9A" w:rsidP="00C634BF">
      <w:pPr>
        <w:shd w:val="clear" w:color="auto" w:fill="FFFFFF"/>
        <w:ind w:firstLine="851"/>
        <w:jc w:val="both"/>
        <w:rPr>
          <w:color w:val="000000"/>
          <w:sz w:val="24"/>
          <w:szCs w:val="24"/>
          <w:lang w:val="lt-LT"/>
        </w:rPr>
      </w:pPr>
      <w:r w:rsidRPr="00854518">
        <w:rPr>
          <w:color w:val="000000"/>
          <w:sz w:val="24"/>
          <w:szCs w:val="24"/>
          <w:lang w:val="lt-LT"/>
        </w:rPr>
        <w:t>7</w:t>
      </w:r>
      <w:r w:rsidRPr="00536D1A">
        <w:rPr>
          <w:color w:val="000000"/>
          <w:sz w:val="24"/>
          <w:szCs w:val="24"/>
          <w:lang w:val="lt-LT"/>
        </w:rPr>
        <w:t>. Direktorius yra tiesiogiai pavaldus savininko teises ir pareig</w:t>
      </w:r>
      <w:r w:rsidR="00A22088">
        <w:rPr>
          <w:color w:val="000000"/>
          <w:sz w:val="24"/>
          <w:szCs w:val="24"/>
          <w:lang w:val="lt-LT"/>
        </w:rPr>
        <w:t xml:space="preserve">as įgyvendinančiai institucijai </w:t>
      </w:r>
      <w:r w:rsidR="00A22088" w:rsidRPr="00003FEB">
        <w:rPr>
          <w:color w:val="000000"/>
          <w:sz w:val="24"/>
          <w:szCs w:val="24"/>
          <w:lang w:val="lt-LT"/>
        </w:rPr>
        <w:t>ir Savivaldybės merui.</w:t>
      </w:r>
    </w:p>
    <w:p w14:paraId="2551DAF2" w14:textId="77777777" w:rsidR="00C44EC4" w:rsidRPr="00854518" w:rsidRDefault="00C44EC4" w:rsidP="00C634BF">
      <w:pPr>
        <w:shd w:val="clear" w:color="auto" w:fill="FFFFFF"/>
        <w:ind w:firstLine="851"/>
        <w:jc w:val="both"/>
        <w:rPr>
          <w:sz w:val="24"/>
          <w:szCs w:val="24"/>
          <w:lang w:val="lt-LT"/>
        </w:rPr>
      </w:pPr>
      <w:r>
        <w:rPr>
          <w:color w:val="000000"/>
          <w:sz w:val="24"/>
          <w:szCs w:val="24"/>
          <w:lang w:val="lt-LT"/>
        </w:rPr>
        <w:t xml:space="preserve">8. Direktoriaus veikla vertinama teisės aktų nustatyta tvarka. Už savo pareigų nevykdymą ar netinkamą </w:t>
      </w:r>
      <w:r w:rsidR="008F2E0D">
        <w:rPr>
          <w:color w:val="000000"/>
          <w:sz w:val="24"/>
          <w:szCs w:val="24"/>
          <w:lang w:val="lt-LT"/>
        </w:rPr>
        <w:t xml:space="preserve">vykdymą, darbo drausmės pažeidimus </w:t>
      </w:r>
      <w:r w:rsidR="001B0590">
        <w:rPr>
          <w:color w:val="000000"/>
          <w:sz w:val="24"/>
          <w:szCs w:val="24"/>
          <w:lang w:val="lt-LT"/>
        </w:rPr>
        <w:t>D</w:t>
      </w:r>
      <w:r w:rsidR="008F2E0D">
        <w:rPr>
          <w:color w:val="000000"/>
          <w:sz w:val="24"/>
          <w:szCs w:val="24"/>
          <w:lang w:val="lt-LT"/>
        </w:rPr>
        <w:t>irektorius atsako Lietuvos Respublikos darbo kodekso ir kitų teisės aktų nustatyta tvarka.</w:t>
      </w:r>
    </w:p>
    <w:p w14:paraId="2551DAF3" w14:textId="77777777" w:rsidR="00524F9A" w:rsidRPr="00854518" w:rsidRDefault="008F2E0D" w:rsidP="00C634BF">
      <w:pPr>
        <w:shd w:val="clear" w:color="auto" w:fill="FFFFFF"/>
        <w:ind w:firstLine="851"/>
        <w:jc w:val="both"/>
        <w:rPr>
          <w:sz w:val="24"/>
          <w:szCs w:val="24"/>
          <w:lang w:val="lt-LT"/>
        </w:rPr>
      </w:pPr>
      <w:r>
        <w:rPr>
          <w:sz w:val="24"/>
          <w:szCs w:val="24"/>
          <w:lang w:val="lt-LT"/>
        </w:rPr>
        <w:t>9</w:t>
      </w:r>
      <w:r w:rsidR="00524F9A" w:rsidRPr="00854518">
        <w:rPr>
          <w:sz w:val="24"/>
          <w:szCs w:val="24"/>
          <w:lang w:val="lt-LT"/>
        </w:rPr>
        <w:t xml:space="preserve">. Direktorių, </w:t>
      </w:r>
      <w:r w:rsidR="00524F9A" w:rsidRPr="00536D1A">
        <w:rPr>
          <w:sz w:val="24"/>
          <w:szCs w:val="24"/>
          <w:lang w:val="lt-LT"/>
        </w:rPr>
        <w:t xml:space="preserve">jo nesant, pavaduoja direktoriaus pavaduotojas ugdymui. Nesant </w:t>
      </w:r>
      <w:r w:rsidR="001B0590">
        <w:rPr>
          <w:sz w:val="24"/>
          <w:szCs w:val="24"/>
          <w:lang w:val="lt-LT"/>
        </w:rPr>
        <w:t>D</w:t>
      </w:r>
      <w:r w:rsidR="00524F9A" w:rsidRPr="00536D1A">
        <w:rPr>
          <w:sz w:val="24"/>
          <w:szCs w:val="24"/>
          <w:lang w:val="lt-LT"/>
        </w:rPr>
        <w:t xml:space="preserve">irektoriaus ir direktoriaus pavaduotojo ugdymui, </w:t>
      </w:r>
      <w:r w:rsidR="001B0590">
        <w:rPr>
          <w:sz w:val="24"/>
          <w:szCs w:val="24"/>
          <w:lang w:val="lt-LT"/>
        </w:rPr>
        <w:t>D</w:t>
      </w:r>
      <w:r w:rsidR="00524F9A" w:rsidRPr="00536D1A">
        <w:rPr>
          <w:sz w:val="24"/>
          <w:szCs w:val="24"/>
          <w:lang w:val="lt-LT"/>
        </w:rPr>
        <w:t xml:space="preserve">irektorių pavaduoja Savivaldybės mero </w:t>
      </w:r>
      <w:bookmarkStart w:id="1" w:name="n1_498"/>
      <w:r w:rsidRPr="00536D1A">
        <w:rPr>
          <w:sz w:val="24"/>
          <w:szCs w:val="24"/>
          <w:lang w:val="lt-LT"/>
        </w:rPr>
        <w:t>Lietuvos Respublikos d</w:t>
      </w:r>
      <w:r w:rsidR="00524F9A" w:rsidRPr="00536D1A">
        <w:rPr>
          <w:rFonts w:eastAsiaTheme="minorHAnsi"/>
          <w:sz w:val="24"/>
          <w:szCs w:val="24"/>
          <w:lang w:val="lt-LT" w:eastAsia="en-US"/>
        </w:rPr>
        <w:t>arbo kodekso</w:t>
      </w:r>
      <w:bookmarkStart w:id="2" w:name="pn1_498"/>
      <w:bookmarkEnd w:id="1"/>
      <w:bookmarkEnd w:id="2"/>
      <w:r w:rsidR="00524F9A" w:rsidRPr="00536D1A">
        <w:rPr>
          <w:rFonts w:eastAsiaTheme="minorHAnsi"/>
          <w:sz w:val="24"/>
          <w:szCs w:val="24"/>
          <w:lang w:val="lt-LT" w:eastAsia="en-US"/>
        </w:rPr>
        <w:t xml:space="preserve"> ir kitų teisės aktų nustatyta tvarka</w:t>
      </w:r>
      <w:r w:rsidR="00524F9A" w:rsidRPr="00536D1A">
        <w:rPr>
          <w:sz w:val="24"/>
          <w:szCs w:val="24"/>
          <w:lang w:val="lt-LT"/>
        </w:rPr>
        <w:t xml:space="preserve"> paskirtas asmuo.</w:t>
      </w:r>
      <w:r w:rsidR="00524F9A" w:rsidRPr="00854518">
        <w:rPr>
          <w:sz w:val="24"/>
          <w:szCs w:val="24"/>
          <w:lang w:val="lt-LT"/>
        </w:rPr>
        <w:t xml:space="preserve"> </w:t>
      </w:r>
    </w:p>
    <w:p w14:paraId="2551DAF4" w14:textId="77777777" w:rsidR="00524F9A" w:rsidRPr="00854518" w:rsidRDefault="008F2E0D" w:rsidP="00C03FAD">
      <w:pPr>
        <w:ind w:firstLine="851"/>
        <w:jc w:val="both"/>
        <w:rPr>
          <w:sz w:val="24"/>
          <w:szCs w:val="24"/>
          <w:lang w:val="lt-LT"/>
        </w:rPr>
      </w:pPr>
      <w:r>
        <w:rPr>
          <w:sz w:val="24"/>
          <w:szCs w:val="24"/>
          <w:lang w:val="lt-LT"/>
        </w:rPr>
        <w:t>10</w:t>
      </w:r>
      <w:r w:rsidR="00524F9A" w:rsidRPr="00854518">
        <w:rPr>
          <w:sz w:val="24"/>
          <w:szCs w:val="24"/>
          <w:lang w:val="lt-LT"/>
        </w:rPr>
        <w:t>. Šis pareigybės aprašymas</w:t>
      </w:r>
      <w:r w:rsidR="00A41DB4">
        <w:rPr>
          <w:sz w:val="24"/>
          <w:szCs w:val="24"/>
          <w:lang w:val="lt-LT"/>
        </w:rPr>
        <w:t>,</w:t>
      </w:r>
      <w:r w:rsidR="00524F9A" w:rsidRPr="00854518">
        <w:rPr>
          <w:sz w:val="24"/>
          <w:szCs w:val="24"/>
          <w:lang w:val="lt-LT"/>
        </w:rPr>
        <w:t xml:space="preserve"> pasikeitus Lietuvos Respublikos įstatymams arba kitiems norminiams teisės aktams ir esant būtinybei</w:t>
      </w:r>
      <w:r w:rsidR="00A41DB4">
        <w:rPr>
          <w:sz w:val="24"/>
          <w:szCs w:val="24"/>
          <w:lang w:val="lt-LT"/>
        </w:rPr>
        <w:t>, gali būti</w:t>
      </w:r>
      <w:r w:rsidR="00524F9A" w:rsidRPr="00854518">
        <w:rPr>
          <w:sz w:val="24"/>
          <w:szCs w:val="24"/>
          <w:lang w:val="lt-LT"/>
        </w:rPr>
        <w:t xml:space="preserve"> keičiamas</w:t>
      </w:r>
      <w:r w:rsidR="00A41DB4">
        <w:rPr>
          <w:sz w:val="24"/>
          <w:szCs w:val="24"/>
          <w:lang w:val="lt-LT"/>
        </w:rPr>
        <w:t>.</w:t>
      </w:r>
    </w:p>
    <w:p w14:paraId="2551DAF5" w14:textId="77777777" w:rsidR="00524F9A" w:rsidRPr="00854518" w:rsidRDefault="00524F9A" w:rsidP="00C03FAD">
      <w:pPr>
        <w:tabs>
          <w:tab w:val="left" w:pos="709"/>
        </w:tabs>
        <w:jc w:val="both"/>
        <w:rPr>
          <w:sz w:val="24"/>
          <w:lang w:val="lt-LT"/>
        </w:rPr>
      </w:pPr>
    </w:p>
    <w:p w14:paraId="19170ED4" w14:textId="2637433D" w:rsidR="00EC684C" w:rsidRDefault="00524F9A" w:rsidP="00C03FAD">
      <w:pPr>
        <w:tabs>
          <w:tab w:val="left" w:pos="709"/>
        </w:tabs>
        <w:jc w:val="center"/>
        <w:rPr>
          <w:b/>
          <w:sz w:val="24"/>
          <w:lang w:val="lt-LT"/>
        </w:rPr>
      </w:pPr>
      <w:r w:rsidRPr="00854518">
        <w:rPr>
          <w:b/>
          <w:sz w:val="24"/>
          <w:lang w:val="lt-LT"/>
        </w:rPr>
        <w:t>II</w:t>
      </w:r>
      <w:r w:rsidR="00EC684C">
        <w:rPr>
          <w:b/>
          <w:sz w:val="24"/>
          <w:lang w:val="lt-LT"/>
        </w:rPr>
        <w:t xml:space="preserve"> </w:t>
      </w:r>
      <w:r w:rsidR="00EC684C" w:rsidRPr="00EC684C">
        <w:rPr>
          <w:b/>
          <w:sz w:val="24"/>
          <w:lang w:val="lt-LT"/>
        </w:rPr>
        <w:t>SKYRIUS</w:t>
      </w:r>
    </w:p>
    <w:p w14:paraId="2551DAF6" w14:textId="0BF38A8E" w:rsidR="00463CDD" w:rsidRPr="00854518" w:rsidRDefault="00524F9A" w:rsidP="00C03FAD">
      <w:pPr>
        <w:tabs>
          <w:tab w:val="left" w:pos="709"/>
        </w:tabs>
        <w:jc w:val="center"/>
        <w:rPr>
          <w:b/>
          <w:sz w:val="24"/>
          <w:lang w:val="lt-LT"/>
        </w:rPr>
      </w:pPr>
      <w:r w:rsidRPr="00854518">
        <w:rPr>
          <w:b/>
          <w:sz w:val="24"/>
          <w:lang w:val="lt-LT"/>
        </w:rPr>
        <w:t>SPECIALIEJI REIKALAVIMAI ASMENIUI, EINANČIAM DIREKTORIA</w:t>
      </w:r>
      <w:r w:rsidR="001931F4" w:rsidRPr="00854518">
        <w:rPr>
          <w:b/>
          <w:sz w:val="24"/>
          <w:lang w:val="lt-LT"/>
        </w:rPr>
        <w:t>US</w:t>
      </w:r>
      <w:r w:rsidRPr="00854518">
        <w:rPr>
          <w:b/>
          <w:sz w:val="24"/>
          <w:lang w:val="lt-LT"/>
        </w:rPr>
        <w:t xml:space="preserve"> PAREIGAS</w:t>
      </w:r>
    </w:p>
    <w:p w14:paraId="2551DAF7" w14:textId="77777777" w:rsidR="00524F9A" w:rsidRPr="00854518" w:rsidRDefault="00524F9A" w:rsidP="00C03FAD">
      <w:pPr>
        <w:tabs>
          <w:tab w:val="left" w:pos="709"/>
        </w:tabs>
        <w:jc w:val="center"/>
        <w:rPr>
          <w:b/>
          <w:sz w:val="24"/>
          <w:lang w:val="lt-LT"/>
        </w:rPr>
      </w:pPr>
    </w:p>
    <w:p w14:paraId="2551DAF8" w14:textId="77777777" w:rsidR="00C7320D" w:rsidRPr="00854518" w:rsidRDefault="006603F5" w:rsidP="0061797E">
      <w:pPr>
        <w:tabs>
          <w:tab w:val="left" w:pos="709"/>
        </w:tabs>
        <w:ind w:firstLine="851"/>
        <w:jc w:val="both"/>
        <w:rPr>
          <w:sz w:val="24"/>
          <w:lang w:val="lt-LT"/>
        </w:rPr>
      </w:pPr>
      <w:r w:rsidRPr="00854518">
        <w:rPr>
          <w:sz w:val="24"/>
          <w:lang w:val="lt-LT"/>
        </w:rPr>
        <w:t>1</w:t>
      </w:r>
      <w:r w:rsidR="008F2E0D">
        <w:rPr>
          <w:sz w:val="24"/>
          <w:lang w:val="lt-LT"/>
        </w:rPr>
        <w:t>1</w:t>
      </w:r>
      <w:r w:rsidR="00463CDD" w:rsidRPr="00854518">
        <w:rPr>
          <w:sz w:val="24"/>
          <w:lang w:val="lt-LT"/>
        </w:rPr>
        <w:t xml:space="preserve">. </w:t>
      </w:r>
      <w:r w:rsidR="001B0590">
        <w:rPr>
          <w:sz w:val="24"/>
          <w:lang w:val="lt-LT"/>
        </w:rPr>
        <w:t>Gimnazij</w:t>
      </w:r>
      <w:r w:rsidR="00C44EC4">
        <w:rPr>
          <w:sz w:val="24"/>
          <w:lang w:val="lt-LT"/>
        </w:rPr>
        <w:t>os</w:t>
      </w:r>
      <w:r w:rsidR="00C7320D" w:rsidRPr="00854518">
        <w:rPr>
          <w:sz w:val="24"/>
          <w:lang w:val="lt-LT"/>
        </w:rPr>
        <w:t xml:space="preserve"> </w:t>
      </w:r>
      <w:r w:rsidR="00250106" w:rsidRPr="00854518">
        <w:rPr>
          <w:sz w:val="24"/>
          <w:lang w:val="lt-LT"/>
        </w:rPr>
        <w:t xml:space="preserve">direktorius </w:t>
      </w:r>
      <w:r w:rsidR="00C7320D" w:rsidRPr="00854518">
        <w:rPr>
          <w:sz w:val="24"/>
          <w:lang w:val="lt-LT"/>
        </w:rPr>
        <w:t>turi atitikti šiuos specialiuosius reikalavimus:</w:t>
      </w:r>
    </w:p>
    <w:p w14:paraId="2551DAF9" w14:textId="77777777" w:rsidR="006603F5" w:rsidRPr="00854518" w:rsidRDefault="006603F5" w:rsidP="0061797E">
      <w:pPr>
        <w:tabs>
          <w:tab w:val="left" w:pos="709"/>
        </w:tabs>
        <w:ind w:firstLine="851"/>
        <w:jc w:val="both"/>
        <w:rPr>
          <w:sz w:val="24"/>
          <w:lang w:val="lt-LT"/>
        </w:rPr>
      </w:pPr>
      <w:r w:rsidRPr="00854518">
        <w:rPr>
          <w:sz w:val="24"/>
          <w:lang w:val="lt-LT"/>
        </w:rPr>
        <w:t>1</w:t>
      </w:r>
      <w:r w:rsidR="008F2E0D">
        <w:rPr>
          <w:sz w:val="24"/>
          <w:lang w:val="lt-LT"/>
        </w:rPr>
        <w:t>1</w:t>
      </w:r>
      <w:r w:rsidR="00463CDD" w:rsidRPr="00854518">
        <w:rPr>
          <w:sz w:val="24"/>
          <w:lang w:val="lt-LT"/>
        </w:rPr>
        <w:t xml:space="preserve">.1. turėti aukštąjį </w:t>
      </w:r>
      <w:r w:rsidRPr="00854518">
        <w:rPr>
          <w:sz w:val="24"/>
          <w:lang w:val="lt-LT"/>
        </w:rPr>
        <w:t xml:space="preserve">universitetinį ar jam </w:t>
      </w:r>
      <w:r w:rsidR="00B96137">
        <w:rPr>
          <w:sz w:val="24"/>
          <w:lang w:val="lt-LT"/>
        </w:rPr>
        <w:t>lygiavertį</w:t>
      </w:r>
      <w:r w:rsidRPr="00854518">
        <w:rPr>
          <w:sz w:val="24"/>
          <w:lang w:val="lt-LT"/>
        </w:rPr>
        <w:t xml:space="preserve"> išsilavinimą;</w:t>
      </w:r>
    </w:p>
    <w:p w14:paraId="2551DAFA" w14:textId="77777777" w:rsidR="00463CDD" w:rsidRPr="00854518" w:rsidRDefault="008F2E0D" w:rsidP="0061797E">
      <w:pPr>
        <w:tabs>
          <w:tab w:val="left" w:pos="709"/>
        </w:tabs>
        <w:ind w:firstLine="851"/>
        <w:jc w:val="both"/>
        <w:rPr>
          <w:sz w:val="24"/>
          <w:lang w:val="lt-LT"/>
        </w:rPr>
      </w:pPr>
      <w:r>
        <w:rPr>
          <w:sz w:val="24"/>
          <w:lang w:val="lt-LT"/>
        </w:rPr>
        <w:t>11</w:t>
      </w:r>
      <w:r w:rsidR="00463CDD" w:rsidRPr="00854518">
        <w:rPr>
          <w:sz w:val="24"/>
          <w:lang w:val="lt-LT"/>
        </w:rPr>
        <w:t>.2. atitikti bent vieną iš šių reikalavimų:</w:t>
      </w:r>
    </w:p>
    <w:p w14:paraId="2551DAFB" w14:textId="77777777" w:rsidR="00463CDD" w:rsidRPr="00854518" w:rsidRDefault="006603F5" w:rsidP="0061797E">
      <w:pPr>
        <w:tabs>
          <w:tab w:val="left" w:pos="709"/>
        </w:tabs>
        <w:ind w:firstLine="851"/>
        <w:jc w:val="both"/>
        <w:rPr>
          <w:sz w:val="24"/>
          <w:lang w:val="lt-LT"/>
        </w:rPr>
      </w:pPr>
      <w:r w:rsidRPr="00854518">
        <w:rPr>
          <w:sz w:val="24"/>
          <w:lang w:val="lt-LT"/>
        </w:rPr>
        <w:t>1</w:t>
      </w:r>
      <w:r w:rsidR="008F2E0D">
        <w:rPr>
          <w:sz w:val="24"/>
          <w:lang w:val="lt-LT"/>
        </w:rPr>
        <w:t>1</w:t>
      </w:r>
      <w:r w:rsidR="00463CDD" w:rsidRPr="00854518">
        <w:rPr>
          <w:sz w:val="24"/>
          <w:lang w:val="lt-LT"/>
        </w:rPr>
        <w:t>.2.1. turėti pedagogo kvalifikaciją ir ne mažesnį kaip 3 metų pedagoginio darbo stažą;</w:t>
      </w:r>
    </w:p>
    <w:p w14:paraId="2551DAFC" w14:textId="77777777" w:rsidR="00463CDD" w:rsidRPr="00854518" w:rsidRDefault="006603F5" w:rsidP="0061797E">
      <w:pPr>
        <w:tabs>
          <w:tab w:val="left" w:pos="709"/>
        </w:tabs>
        <w:ind w:firstLine="851"/>
        <w:jc w:val="both"/>
        <w:rPr>
          <w:sz w:val="24"/>
          <w:lang w:val="lt-LT"/>
        </w:rPr>
      </w:pPr>
      <w:r w:rsidRPr="00854518">
        <w:rPr>
          <w:sz w:val="24"/>
          <w:lang w:val="lt-LT"/>
        </w:rPr>
        <w:t>1</w:t>
      </w:r>
      <w:r w:rsidR="008F2E0D">
        <w:rPr>
          <w:sz w:val="24"/>
          <w:lang w:val="lt-LT"/>
        </w:rPr>
        <w:t>1</w:t>
      </w:r>
      <w:r w:rsidR="00463CDD" w:rsidRPr="00854518">
        <w:rPr>
          <w:sz w:val="24"/>
          <w:lang w:val="lt-LT"/>
        </w:rPr>
        <w:t xml:space="preserve">.2.2. </w:t>
      </w:r>
      <w:r w:rsidR="00463CDD" w:rsidRPr="008F2E0D">
        <w:rPr>
          <w:sz w:val="24"/>
          <w:lang w:val="lt-LT"/>
        </w:rPr>
        <w:t>turėti magistro laipsnį, pedagogo kvalifikaciją ir ne mažesnį kaip 2 metų pedagoginio darbo stažą;</w:t>
      </w:r>
    </w:p>
    <w:p w14:paraId="2551DAFD" w14:textId="288E7BA8" w:rsidR="006603F5" w:rsidRPr="00854518" w:rsidRDefault="006603F5" w:rsidP="0061797E">
      <w:pPr>
        <w:tabs>
          <w:tab w:val="left" w:pos="709"/>
        </w:tabs>
        <w:ind w:firstLine="851"/>
        <w:jc w:val="both"/>
        <w:rPr>
          <w:sz w:val="24"/>
          <w:lang w:val="lt-LT"/>
        </w:rPr>
      </w:pPr>
      <w:r w:rsidRPr="00854518">
        <w:rPr>
          <w:sz w:val="24"/>
          <w:lang w:val="lt-LT"/>
        </w:rPr>
        <w:t>1</w:t>
      </w:r>
      <w:r w:rsidR="008F2E0D">
        <w:rPr>
          <w:sz w:val="24"/>
          <w:lang w:val="lt-LT"/>
        </w:rPr>
        <w:t>1</w:t>
      </w:r>
      <w:r w:rsidR="00463CDD" w:rsidRPr="00854518">
        <w:rPr>
          <w:sz w:val="24"/>
          <w:lang w:val="lt-LT"/>
        </w:rPr>
        <w:t xml:space="preserve">.2.3. </w:t>
      </w:r>
      <w:r w:rsidR="000D041E" w:rsidRPr="000D041E">
        <w:rPr>
          <w:sz w:val="24"/>
          <w:lang w:val="lt-LT"/>
        </w:rPr>
        <w:t xml:space="preserve">turėti ugdymo mokslų arba verslo vadybos magistro kvalifikacinį laipsnį arba viešojo administravimo magistro kvalifikacinį laipsnį, įgytą baigus švietimo vadybos studijas, arba jam lygiavertę aukštojo mokslo kvalifikaciją, taip pat turėti ne mažesnę kaip 3 metų profesinės </w:t>
      </w:r>
      <w:r w:rsidR="000D041E" w:rsidRPr="000D041E">
        <w:rPr>
          <w:sz w:val="24"/>
          <w:lang w:val="lt-LT"/>
        </w:rPr>
        <w:lastRenderedPageBreak/>
        <w:t>veiklos patirtį, kuri atitinka VI ar aukštesnį kvalifikacijų lygį pagal Lietuvos kvalifikacijų sandaros aprašą, patvirtintą Lietuvos Respublikos Vyriausybės 2010 m. gegužės 4 d. nutarimu Nr. 535 „Dėl Lietuvos kvalifikacijų sandaros aprašo patvirtinimo“;</w:t>
      </w:r>
    </w:p>
    <w:p w14:paraId="09D6B443" w14:textId="77777777" w:rsidR="00F076F8" w:rsidRPr="00F076F8" w:rsidRDefault="00F076F8" w:rsidP="00F076F8">
      <w:pPr>
        <w:tabs>
          <w:tab w:val="left" w:pos="709"/>
        </w:tabs>
        <w:ind w:firstLine="851"/>
        <w:jc w:val="both"/>
        <w:rPr>
          <w:sz w:val="24"/>
          <w:lang w:val="lt-LT"/>
        </w:rPr>
      </w:pPr>
      <w:r w:rsidRPr="00F076F8">
        <w:rPr>
          <w:sz w:val="24"/>
          <w:lang w:val="lt-LT"/>
        </w:rPr>
        <w:t>11.2.4. turėti magistro kvalifikacinį laipsnį arba jam lygiavertę aukštojo mokslo kvalifikaciją, ne mažesnę kaip 3 metų profesinės veiklos švietimo srityje patirtį, kuri atitinka VI ar aukštesnį kvalifikacijų lygį pagal Lietuvos kvalifikacijų sandaros aprašą, ir Lietuvos Respublikos švietimo ir mokslo ministro 2011 m. liepos 1 d. įsakymu Nr. V-1194 patvirtinto Kvalifikacinių reikalavimų valstybinių ir savivaldybių švietimo įstaigų (išskyrus aukštąsias mokyklas) vadovams aprašo (toliau – kvalifikacinių reikalavimų aprašas) 5.2.2 papunktyje apibrėžtos vadovavimo ugdymui ir mokymuisi kompetencijos įvertinimas yra ne žemesnio kaip aukšto lygio;</w:t>
      </w:r>
    </w:p>
    <w:p w14:paraId="2551DAFE" w14:textId="0CCE18FA" w:rsidR="006603F5" w:rsidRPr="00854518" w:rsidRDefault="00F076F8" w:rsidP="00F076F8">
      <w:pPr>
        <w:tabs>
          <w:tab w:val="left" w:pos="709"/>
        </w:tabs>
        <w:ind w:firstLine="851"/>
        <w:jc w:val="both"/>
        <w:rPr>
          <w:sz w:val="24"/>
          <w:lang w:val="lt-LT"/>
        </w:rPr>
      </w:pPr>
      <w:r w:rsidRPr="00F076F8">
        <w:rPr>
          <w:sz w:val="24"/>
          <w:lang w:val="lt-LT"/>
        </w:rPr>
        <w:t>11.3. turėti kvalifikacinių reikalavimų aprašo 5 punkte nustatytas vadovavimo švietimo įstaigai kompetencijas;</w:t>
      </w:r>
    </w:p>
    <w:p w14:paraId="2551DAFF" w14:textId="6BC466A5" w:rsidR="004E1706" w:rsidRPr="004E1706" w:rsidRDefault="006603F5" w:rsidP="001B0590">
      <w:pPr>
        <w:pStyle w:val="Komentarotekstas"/>
        <w:ind w:firstLine="851"/>
        <w:jc w:val="both"/>
        <w:rPr>
          <w:sz w:val="24"/>
          <w:szCs w:val="24"/>
          <w:lang w:val="lt-LT"/>
        </w:rPr>
      </w:pPr>
      <w:r w:rsidRPr="00854518">
        <w:rPr>
          <w:sz w:val="24"/>
          <w:lang w:val="lt-LT"/>
        </w:rPr>
        <w:t>1</w:t>
      </w:r>
      <w:r w:rsidR="008F2E0D">
        <w:rPr>
          <w:sz w:val="24"/>
          <w:lang w:val="lt-LT"/>
        </w:rPr>
        <w:t>1</w:t>
      </w:r>
      <w:r w:rsidRPr="00854518">
        <w:rPr>
          <w:sz w:val="24"/>
          <w:lang w:val="lt-LT"/>
        </w:rPr>
        <w:t xml:space="preserve">.4. </w:t>
      </w:r>
      <w:r w:rsidR="00A6067B" w:rsidRPr="00A6067B">
        <w:rPr>
          <w:sz w:val="24"/>
          <w:lang w:val="lt-LT"/>
        </w:rPr>
        <w:t>turėti ne mažesnę kaip vienų metų vadovavimo suaugusių asmenų grupei (grupėms) patirtį arba turėti ne mažesnę kaip vienų metų švietimo organizavimo ir (ar) priežiūros patirtį, įgytą viešojo administravimo institucijoje arba švietimo pagalbos įstaigoje</w:t>
      </w:r>
      <w:r w:rsidR="004E1706" w:rsidRPr="004E1706">
        <w:rPr>
          <w:sz w:val="24"/>
          <w:szCs w:val="24"/>
          <w:lang w:val="lt-LT"/>
        </w:rPr>
        <w:t>;</w:t>
      </w:r>
    </w:p>
    <w:p w14:paraId="2551DB00" w14:textId="33903F36" w:rsidR="006603F5" w:rsidRPr="00854518" w:rsidRDefault="006603F5" w:rsidP="006603F5">
      <w:pPr>
        <w:ind w:firstLine="851"/>
        <w:jc w:val="both"/>
        <w:rPr>
          <w:sz w:val="24"/>
          <w:lang w:val="lt-LT"/>
        </w:rPr>
      </w:pPr>
      <w:r w:rsidRPr="00854518">
        <w:rPr>
          <w:sz w:val="24"/>
          <w:lang w:val="lt-LT"/>
        </w:rPr>
        <w:t>1</w:t>
      </w:r>
      <w:r w:rsidR="008F2E0D">
        <w:rPr>
          <w:sz w:val="24"/>
          <w:lang w:val="lt-LT"/>
        </w:rPr>
        <w:t>1</w:t>
      </w:r>
      <w:r w:rsidRPr="00854518">
        <w:rPr>
          <w:sz w:val="24"/>
          <w:lang w:val="lt-LT"/>
        </w:rPr>
        <w:t>.5. mokėti</w:t>
      </w:r>
      <w:r w:rsidR="008F2E0D">
        <w:rPr>
          <w:sz w:val="24"/>
          <w:lang w:val="lt-LT"/>
        </w:rPr>
        <w:t xml:space="preserve"> naudotis informacinėmis technologijomis</w:t>
      </w:r>
      <w:r w:rsidRPr="00854518">
        <w:rPr>
          <w:sz w:val="24"/>
          <w:lang w:val="lt-LT"/>
        </w:rPr>
        <w:t>;</w:t>
      </w:r>
    </w:p>
    <w:p w14:paraId="2551DB01" w14:textId="77777777" w:rsidR="006603F5" w:rsidRDefault="006603F5" w:rsidP="006603F5">
      <w:pPr>
        <w:ind w:firstLine="851"/>
        <w:jc w:val="both"/>
        <w:rPr>
          <w:sz w:val="24"/>
          <w:lang w:val="lt-LT"/>
        </w:rPr>
      </w:pPr>
      <w:r w:rsidRPr="00854518">
        <w:rPr>
          <w:sz w:val="24"/>
          <w:lang w:val="lt-LT"/>
        </w:rPr>
        <w:t>1</w:t>
      </w:r>
      <w:r w:rsidR="008F2E0D">
        <w:rPr>
          <w:sz w:val="24"/>
          <w:lang w:val="lt-LT"/>
        </w:rPr>
        <w:t>1</w:t>
      </w:r>
      <w:r w:rsidRPr="00854518">
        <w:rPr>
          <w:sz w:val="24"/>
          <w:lang w:val="lt-LT"/>
        </w:rPr>
        <w:t xml:space="preserve">.6. </w:t>
      </w:r>
      <w:r w:rsidR="008F2E0D">
        <w:rPr>
          <w:sz w:val="24"/>
          <w:lang w:val="lt-LT"/>
        </w:rPr>
        <w:t>gerai mok</w:t>
      </w:r>
      <w:r w:rsidRPr="00854518">
        <w:rPr>
          <w:sz w:val="24"/>
          <w:lang w:val="lt-LT"/>
        </w:rPr>
        <w:t>ėti</w:t>
      </w:r>
      <w:r w:rsidR="008F2E0D">
        <w:rPr>
          <w:sz w:val="24"/>
          <w:lang w:val="lt-LT"/>
        </w:rPr>
        <w:t xml:space="preserve"> lietuvių </w:t>
      </w:r>
      <w:r w:rsidRPr="00854518">
        <w:rPr>
          <w:sz w:val="24"/>
          <w:lang w:val="lt-LT"/>
        </w:rPr>
        <w:t>kalbą</w:t>
      </w:r>
      <w:r w:rsidR="00AB1748">
        <w:rPr>
          <w:sz w:val="24"/>
          <w:lang w:val="lt-LT"/>
        </w:rPr>
        <w:t>,</w:t>
      </w:r>
      <w:r w:rsidR="008F2E0D">
        <w:rPr>
          <w:sz w:val="24"/>
          <w:lang w:val="lt-LT"/>
        </w:rPr>
        <w:t xml:space="preserve"> kurios mokėjimo lygis turi atitikti V</w:t>
      </w:r>
      <w:r w:rsidR="008F2E0D" w:rsidRPr="00854518">
        <w:rPr>
          <w:sz w:val="24"/>
          <w:lang w:val="lt-LT"/>
        </w:rPr>
        <w:t>alstybinės kalbos mokėjimo kategorijų</w:t>
      </w:r>
      <w:r w:rsidR="008F2E0D">
        <w:rPr>
          <w:sz w:val="24"/>
          <w:lang w:val="lt-LT"/>
        </w:rPr>
        <w:t xml:space="preserve">, </w:t>
      </w:r>
      <w:r w:rsidR="008F2E0D" w:rsidRPr="00854518">
        <w:rPr>
          <w:sz w:val="24"/>
          <w:lang w:val="lt-LT"/>
        </w:rPr>
        <w:t>patvirtin</w:t>
      </w:r>
      <w:r w:rsidR="008F2E0D">
        <w:rPr>
          <w:sz w:val="24"/>
          <w:lang w:val="lt-LT"/>
        </w:rPr>
        <w:t xml:space="preserve">tų </w:t>
      </w:r>
      <w:r w:rsidRPr="00854518">
        <w:rPr>
          <w:sz w:val="24"/>
          <w:lang w:val="lt-LT"/>
        </w:rPr>
        <w:t>Lietuvos Respublikos Vyriausybės 2003 m. gruodžio 24 d. nutarimu Nr. 1688 „Dėl valstybinės kalbos mokėjimo kategorijų patvirtinimo ir įgyvendinimo“</w:t>
      </w:r>
      <w:r w:rsidR="00AB1748">
        <w:rPr>
          <w:sz w:val="24"/>
          <w:lang w:val="lt-LT"/>
        </w:rPr>
        <w:t xml:space="preserve"> reikalavimus</w:t>
      </w:r>
      <w:r w:rsidR="00855EE7">
        <w:rPr>
          <w:sz w:val="24"/>
          <w:lang w:val="lt-LT"/>
        </w:rPr>
        <w:t>;</w:t>
      </w:r>
      <w:r w:rsidR="001D1A9A">
        <w:rPr>
          <w:sz w:val="24"/>
          <w:lang w:val="lt-LT"/>
        </w:rPr>
        <w:t xml:space="preserve"> </w:t>
      </w:r>
    </w:p>
    <w:p w14:paraId="2551DB03" w14:textId="335407AC" w:rsidR="006603F5" w:rsidRDefault="006603F5" w:rsidP="00C03FAD">
      <w:pPr>
        <w:ind w:firstLine="851"/>
        <w:jc w:val="both"/>
        <w:rPr>
          <w:sz w:val="24"/>
          <w:lang w:val="lt-LT"/>
        </w:rPr>
      </w:pPr>
      <w:r w:rsidRPr="00854518">
        <w:rPr>
          <w:sz w:val="24"/>
          <w:lang w:val="lt-LT"/>
        </w:rPr>
        <w:t>1</w:t>
      </w:r>
      <w:r w:rsidR="00AB1748">
        <w:rPr>
          <w:sz w:val="24"/>
          <w:lang w:val="lt-LT"/>
        </w:rPr>
        <w:t>1</w:t>
      </w:r>
      <w:r w:rsidRPr="00854518">
        <w:rPr>
          <w:sz w:val="24"/>
          <w:lang w:val="lt-LT"/>
        </w:rPr>
        <w:t>.</w:t>
      </w:r>
      <w:r w:rsidR="00717A13">
        <w:rPr>
          <w:sz w:val="24"/>
          <w:lang w:val="lt-LT"/>
        </w:rPr>
        <w:t>7</w:t>
      </w:r>
      <w:r w:rsidRPr="00854518">
        <w:rPr>
          <w:sz w:val="24"/>
          <w:lang w:val="lt-LT"/>
        </w:rPr>
        <w:t>. ne žemesniu kaip B1 kalbos mokėjimo lygiu (pagal Bendruosiuose Europos kalbų metmenyse nustatytą ir apibūdintą šešių kalbos mokėjimo lygių sistemą) mokėti bent vieną iš trijų Europos Sąjungos darbo kalbų (anglų,</w:t>
      </w:r>
      <w:r w:rsidR="00855EE7" w:rsidRPr="00855EE7">
        <w:rPr>
          <w:sz w:val="24"/>
          <w:lang w:val="lt-LT"/>
        </w:rPr>
        <w:t xml:space="preserve"> </w:t>
      </w:r>
      <w:r w:rsidR="00855EE7" w:rsidRPr="00854518">
        <w:rPr>
          <w:sz w:val="24"/>
          <w:lang w:val="lt-LT"/>
        </w:rPr>
        <w:t>vokiečių</w:t>
      </w:r>
      <w:r w:rsidR="00855EE7">
        <w:rPr>
          <w:sz w:val="24"/>
          <w:lang w:val="lt-LT"/>
        </w:rPr>
        <w:t xml:space="preserve"> ar </w:t>
      </w:r>
      <w:r w:rsidRPr="00854518">
        <w:rPr>
          <w:sz w:val="24"/>
          <w:lang w:val="lt-LT"/>
        </w:rPr>
        <w:t>prancūzų);</w:t>
      </w:r>
    </w:p>
    <w:p w14:paraId="2551DB04" w14:textId="480C17D5" w:rsidR="00B96137" w:rsidRDefault="006603F5" w:rsidP="00B96137">
      <w:pPr>
        <w:ind w:firstLine="851"/>
        <w:jc w:val="both"/>
        <w:rPr>
          <w:sz w:val="24"/>
          <w:lang w:val="lt-LT"/>
        </w:rPr>
      </w:pPr>
      <w:r w:rsidRPr="00854518">
        <w:rPr>
          <w:sz w:val="24"/>
          <w:lang w:val="lt-LT"/>
        </w:rPr>
        <w:t>1</w:t>
      </w:r>
      <w:r w:rsidR="00AB1748">
        <w:rPr>
          <w:sz w:val="24"/>
          <w:lang w:val="lt-LT"/>
        </w:rPr>
        <w:t>1</w:t>
      </w:r>
      <w:r w:rsidRPr="00854518">
        <w:rPr>
          <w:sz w:val="24"/>
          <w:lang w:val="lt-LT"/>
        </w:rPr>
        <w:t>.</w:t>
      </w:r>
      <w:r w:rsidR="008C5CD5">
        <w:rPr>
          <w:sz w:val="24"/>
          <w:lang w:val="lt-LT"/>
        </w:rPr>
        <w:t>8</w:t>
      </w:r>
      <w:r w:rsidRPr="00854518">
        <w:rPr>
          <w:sz w:val="24"/>
          <w:lang w:val="lt-LT"/>
        </w:rPr>
        <w:t xml:space="preserve">. </w:t>
      </w:r>
      <w:r w:rsidR="00B96137" w:rsidRPr="00B96137">
        <w:rPr>
          <w:sz w:val="24"/>
          <w:lang w:val="lt-LT"/>
        </w:rPr>
        <w:t>būti nepriekaištingos reputacijos, kaip ji yra apibrėžta Lietuvos Respublikos švietimo įstatyme</w:t>
      </w:r>
      <w:r w:rsidR="008C5CD5">
        <w:rPr>
          <w:sz w:val="24"/>
          <w:lang w:val="lt-LT"/>
        </w:rPr>
        <w:t>;</w:t>
      </w:r>
    </w:p>
    <w:p w14:paraId="12FB19A1" w14:textId="5D5DCA76" w:rsidR="008C5CD5" w:rsidRDefault="008C5CD5" w:rsidP="00B96137">
      <w:pPr>
        <w:ind w:firstLine="851"/>
        <w:jc w:val="both"/>
        <w:rPr>
          <w:sz w:val="24"/>
          <w:lang w:val="lt-LT"/>
        </w:rPr>
      </w:pPr>
      <w:r>
        <w:rPr>
          <w:sz w:val="24"/>
          <w:lang w:val="lt-LT"/>
        </w:rPr>
        <w:t xml:space="preserve">12. Papildomas reikalavimas – ne </w:t>
      </w:r>
      <w:r w:rsidRPr="00370225">
        <w:rPr>
          <w:sz w:val="24"/>
          <w:lang w:val="lt-LT"/>
        </w:rPr>
        <w:t>žemesniu kaip B2 kalbos mokėjimo lygiu (pagal Bendruosiuose Europos kalbų metmenyse nustatytą ir apibūdintą šešių kalbos mokėjimo lygių sistemą) mokėti tautinių mažumų mokomąją kalbą (lenkų)</w:t>
      </w:r>
      <w:r>
        <w:rPr>
          <w:sz w:val="24"/>
          <w:lang w:val="lt-LT"/>
        </w:rPr>
        <w:t>.</w:t>
      </w:r>
    </w:p>
    <w:p w14:paraId="2551DB07" w14:textId="77777777" w:rsidR="00EA1F87" w:rsidRDefault="00EA1F87" w:rsidP="00EA1F87">
      <w:pPr>
        <w:tabs>
          <w:tab w:val="left" w:pos="709"/>
        </w:tabs>
        <w:ind w:firstLine="567"/>
        <w:jc w:val="both"/>
        <w:rPr>
          <w:sz w:val="24"/>
          <w:lang w:val="lt-LT"/>
        </w:rPr>
      </w:pPr>
    </w:p>
    <w:p w14:paraId="022DC737" w14:textId="0A8C42E5" w:rsidR="00EC684C" w:rsidRDefault="00EA1F87" w:rsidP="00EA1F87">
      <w:pPr>
        <w:pStyle w:val="Antrat2"/>
        <w:tabs>
          <w:tab w:val="left" w:pos="709"/>
        </w:tabs>
        <w:ind w:left="0"/>
        <w:jc w:val="center"/>
      </w:pPr>
      <w:r>
        <w:t>III</w:t>
      </w:r>
      <w:r w:rsidR="00EC684C">
        <w:t xml:space="preserve"> </w:t>
      </w:r>
      <w:r w:rsidR="00EC684C" w:rsidRPr="00EC684C">
        <w:t>SKYRIUS</w:t>
      </w:r>
    </w:p>
    <w:p w14:paraId="2551DB08" w14:textId="112CE3D9" w:rsidR="00EA1F87" w:rsidRDefault="00EA1F87" w:rsidP="00EA1F87">
      <w:pPr>
        <w:pStyle w:val="Antrat2"/>
        <w:tabs>
          <w:tab w:val="left" w:pos="709"/>
        </w:tabs>
        <w:ind w:left="0"/>
        <w:jc w:val="center"/>
      </w:pPr>
      <w:r>
        <w:t>DIREKTORIAUS FUNKCIJOS</w:t>
      </w:r>
    </w:p>
    <w:p w14:paraId="2551DB09" w14:textId="77777777" w:rsidR="00EA1F87" w:rsidRDefault="00EA1F87" w:rsidP="00EA1F87">
      <w:pPr>
        <w:tabs>
          <w:tab w:val="left" w:pos="709"/>
        </w:tabs>
        <w:ind w:left="2160" w:firstLine="567"/>
        <w:rPr>
          <w:b/>
          <w:sz w:val="24"/>
          <w:lang w:val="lt-LT"/>
        </w:rPr>
      </w:pPr>
    </w:p>
    <w:p w14:paraId="2551DB0A" w14:textId="0A4FFC8C" w:rsidR="00EA1F87" w:rsidRDefault="001D1A9A" w:rsidP="00DD7365">
      <w:pPr>
        <w:ind w:firstLine="851"/>
        <w:jc w:val="both"/>
        <w:rPr>
          <w:sz w:val="24"/>
          <w:lang w:val="lt-LT"/>
        </w:rPr>
      </w:pPr>
      <w:r>
        <w:rPr>
          <w:sz w:val="24"/>
          <w:lang w:val="lt-LT"/>
        </w:rPr>
        <w:t>1</w:t>
      </w:r>
      <w:r w:rsidR="00FA1F59">
        <w:rPr>
          <w:sz w:val="24"/>
          <w:lang w:val="lt-LT"/>
        </w:rPr>
        <w:t>3</w:t>
      </w:r>
      <w:r>
        <w:rPr>
          <w:sz w:val="24"/>
          <w:lang w:val="lt-LT"/>
        </w:rPr>
        <w:t>. Direktorius</w:t>
      </w:r>
      <w:r w:rsidR="00EA1F87">
        <w:rPr>
          <w:sz w:val="24"/>
          <w:lang w:val="lt-LT"/>
        </w:rPr>
        <w:t xml:space="preserve"> </w:t>
      </w:r>
      <w:r w:rsidR="00225038">
        <w:rPr>
          <w:sz w:val="24"/>
          <w:lang w:val="lt-LT"/>
        </w:rPr>
        <w:t>atlieka</w:t>
      </w:r>
      <w:r w:rsidR="00EA1F87">
        <w:rPr>
          <w:sz w:val="24"/>
          <w:lang w:val="lt-LT"/>
        </w:rPr>
        <w:t xml:space="preserve"> šias funkcijas:</w:t>
      </w:r>
    </w:p>
    <w:p w14:paraId="2551DB0B" w14:textId="219254F1" w:rsidR="00EA1F87" w:rsidRPr="0046698D" w:rsidRDefault="00EA1F87" w:rsidP="00DD7365">
      <w:pPr>
        <w:ind w:firstLine="851"/>
        <w:jc w:val="both"/>
        <w:rPr>
          <w:sz w:val="24"/>
          <w:lang w:val="lt-LT"/>
        </w:rPr>
      </w:pPr>
      <w:r w:rsidRPr="00B52CF3">
        <w:rPr>
          <w:sz w:val="24"/>
          <w:lang w:val="lt-LT"/>
        </w:rPr>
        <w:t>1</w:t>
      </w:r>
      <w:r w:rsidR="00FA1F59">
        <w:rPr>
          <w:sz w:val="24"/>
          <w:lang w:val="lt-LT"/>
        </w:rPr>
        <w:t>3</w:t>
      </w:r>
      <w:r w:rsidRPr="00B52CF3">
        <w:rPr>
          <w:sz w:val="24"/>
          <w:lang w:val="lt-LT"/>
        </w:rPr>
        <w:t>.1.</w:t>
      </w:r>
      <w:r w:rsidRPr="0046698D">
        <w:rPr>
          <w:sz w:val="24"/>
          <w:lang w:val="lt-LT"/>
        </w:rPr>
        <w:t xml:space="preserve"> planuoja, organizuoja ir kontroliuoja </w:t>
      </w:r>
      <w:r w:rsidR="005B1053" w:rsidRPr="0046698D">
        <w:rPr>
          <w:sz w:val="24"/>
          <w:lang w:val="lt-LT"/>
        </w:rPr>
        <w:t>Gimnazijos</w:t>
      </w:r>
      <w:r w:rsidRPr="0046698D">
        <w:rPr>
          <w:sz w:val="24"/>
          <w:lang w:val="lt-LT"/>
        </w:rPr>
        <w:t xml:space="preserve"> veiklą, užtikrindamas </w:t>
      </w:r>
      <w:r w:rsidR="005B1053" w:rsidRPr="0046698D">
        <w:rPr>
          <w:sz w:val="24"/>
          <w:lang w:val="lt-LT"/>
        </w:rPr>
        <w:t>Gimnazij</w:t>
      </w:r>
      <w:r w:rsidR="001D1A9A" w:rsidRPr="0046698D">
        <w:rPr>
          <w:sz w:val="24"/>
          <w:lang w:val="lt-LT"/>
        </w:rPr>
        <w:t>ai</w:t>
      </w:r>
      <w:r w:rsidRPr="0046698D">
        <w:rPr>
          <w:sz w:val="24"/>
          <w:lang w:val="lt-LT"/>
        </w:rPr>
        <w:t xml:space="preserve"> pavestų funkcijų vykdymą, nustatytų tikslų ir uždavinių įgyvendinimą;</w:t>
      </w:r>
    </w:p>
    <w:p w14:paraId="2551DB0C" w14:textId="4B0B1B77" w:rsidR="00EA1F87" w:rsidRPr="0046698D" w:rsidRDefault="00EA1F87" w:rsidP="001B0590">
      <w:pPr>
        <w:pStyle w:val="Betarp"/>
        <w:ind w:firstLine="851"/>
        <w:jc w:val="both"/>
        <w:rPr>
          <w:rFonts w:eastAsia="Calibri"/>
          <w:sz w:val="24"/>
          <w:szCs w:val="24"/>
          <w:lang w:val="lt-LT"/>
        </w:rPr>
      </w:pPr>
      <w:r w:rsidRPr="0046698D">
        <w:rPr>
          <w:sz w:val="24"/>
          <w:szCs w:val="24"/>
          <w:lang w:val="lt-LT"/>
        </w:rPr>
        <w:t>1</w:t>
      </w:r>
      <w:r w:rsidR="00FA1F59">
        <w:rPr>
          <w:sz w:val="24"/>
          <w:szCs w:val="24"/>
          <w:lang w:val="lt-LT"/>
        </w:rPr>
        <w:t>3</w:t>
      </w:r>
      <w:r w:rsidRPr="0046698D">
        <w:rPr>
          <w:sz w:val="24"/>
          <w:szCs w:val="24"/>
          <w:lang w:val="lt-LT"/>
        </w:rPr>
        <w:t xml:space="preserve">.2. </w:t>
      </w:r>
      <w:r w:rsidR="00DD7365" w:rsidRPr="0046698D">
        <w:rPr>
          <w:sz w:val="24"/>
          <w:szCs w:val="24"/>
          <w:lang w:val="lt-LT"/>
        </w:rPr>
        <w:t xml:space="preserve">informuoja ir supažindina </w:t>
      </w:r>
      <w:r w:rsidR="005B1053" w:rsidRPr="0046698D">
        <w:rPr>
          <w:sz w:val="24"/>
          <w:szCs w:val="24"/>
          <w:lang w:val="lt-LT"/>
        </w:rPr>
        <w:t>Gimnazijos</w:t>
      </w:r>
      <w:r w:rsidR="00DD7365" w:rsidRPr="0046698D">
        <w:rPr>
          <w:sz w:val="24"/>
          <w:szCs w:val="24"/>
          <w:lang w:val="lt-LT"/>
        </w:rPr>
        <w:t xml:space="preserve"> bendruomenę su valstybine ir Savivaldybės </w:t>
      </w:r>
      <w:r w:rsidR="003247C5" w:rsidRPr="0046698D">
        <w:rPr>
          <w:sz w:val="24"/>
          <w:szCs w:val="24"/>
          <w:lang w:val="lt-LT"/>
        </w:rPr>
        <w:t xml:space="preserve">švietimo </w:t>
      </w:r>
      <w:r w:rsidR="00DD7365" w:rsidRPr="0046698D">
        <w:rPr>
          <w:sz w:val="24"/>
          <w:szCs w:val="24"/>
          <w:lang w:val="lt-LT"/>
        </w:rPr>
        <w:t xml:space="preserve">politika, inicijuoja jos įgyvendinimą; </w:t>
      </w:r>
    </w:p>
    <w:p w14:paraId="2551DB0D" w14:textId="461B729E" w:rsidR="002B6EE8" w:rsidRPr="0046698D" w:rsidRDefault="00EA1F87" w:rsidP="002B6EE8">
      <w:pPr>
        <w:ind w:firstLine="851"/>
        <w:jc w:val="both"/>
        <w:rPr>
          <w:sz w:val="24"/>
          <w:szCs w:val="24"/>
          <w:lang w:val="lt-LT"/>
        </w:rPr>
      </w:pPr>
      <w:r w:rsidRPr="0046698D">
        <w:rPr>
          <w:sz w:val="24"/>
          <w:szCs w:val="24"/>
          <w:lang w:val="lt-LT"/>
        </w:rPr>
        <w:t>1</w:t>
      </w:r>
      <w:r w:rsidR="00FA1F59">
        <w:rPr>
          <w:sz w:val="24"/>
          <w:szCs w:val="24"/>
          <w:lang w:val="lt-LT"/>
        </w:rPr>
        <w:t>3</w:t>
      </w:r>
      <w:r w:rsidRPr="0046698D">
        <w:rPr>
          <w:sz w:val="24"/>
          <w:szCs w:val="24"/>
          <w:lang w:val="lt-LT"/>
        </w:rPr>
        <w:t xml:space="preserve">.3. </w:t>
      </w:r>
      <w:r w:rsidR="002B6EE8" w:rsidRPr="0046698D">
        <w:rPr>
          <w:rFonts w:eastAsiaTheme="minorHAnsi"/>
          <w:sz w:val="24"/>
          <w:szCs w:val="24"/>
          <w:lang w:val="lt-LT" w:eastAsia="en-US"/>
        </w:rPr>
        <w:t>puoselėja gimtąją kalbą, kultūros tradicijas, atviros pilietinės visuomenės principus;</w:t>
      </w:r>
    </w:p>
    <w:p w14:paraId="2551DB0E" w14:textId="3FF064C6" w:rsidR="002B6EE8" w:rsidRPr="0046698D" w:rsidRDefault="00EA1F87" w:rsidP="002B6EE8">
      <w:pPr>
        <w:ind w:firstLine="851"/>
        <w:jc w:val="both"/>
        <w:rPr>
          <w:rFonts w:eastAsiaTheme="minorHAnsi"/>
          <w:sz w:val="24"/>
          <w:szCs w:val="24"/>
          <w:lang w:val="lt-LT" w:eastAsia="en-US"/>
        </w:rPr>
      </w:pPr>
      <w:r w:rsidRPr="00B52CF3">
        <w:rPr>
          <w:rFonts w:eastAsiaTheme="minorHAnsi"/>
          <w:sz w:val="24"/>
          <w:szCs w:val="24"/>
          <w:lang w:val="lt-LT" w:eastAsia="en-US"/>
        </w:rPr>
        <w:t>1</w:t>
      </w:r>
      <w:r w:rsidR="00FA1F59">
        <w:rPr>
          <w:rFonts w:eastAsiaTheme="minorHAnsi"/>
          <w:sz w:val="24"/>
          <w:szCs w:val="24"/>
          <w:lang w:val="lt-LT" w:eastAsia="en-US"/>
        </w:rPr>
        <w:t>3</w:t>
      </w:r>
      <w:r w:rsidRPr="00B52CF3">
        <w:rPr>
          <w:rFonts w:eastAsiaTheme="minorHAnsi"/>
          <w:sz w:val="24"/>
          <w:szCs w:val="24"/>
          <w:lang w:val="lt-LT" w:eastAsia="en-US"/>
        </w:rPr>
        <w:t>.4.</w:t>
      </w:r>
      <w:r w:rsidRPr="0046698D">
        <w:rPr>
          <w:rFonts w:eastAsiaTheme="minorHAnsi"/>
          <w:sz w:val="24"/>
          <w:szCs w:val="24"/>
          <w:lang w:val="lt-LT" w:eastAsia="en-US"/>
        </w:rPr>
        <w:t xml:space="preserve"> </w:t>
      </w:r>
      <w:r w:rsidR="002B6EE8" w:rsidRPr="0046698D">
        <w:rPr>
          <w:rFonts w:eastAsia="Calibri"/>
          <w:sz w:val="24"/>
          <w:szCs w:val="24"/>
          <w:lang w:val="lt-LT"/>
        </w:rPr>
        <w:t xml:space="preserve">vadovauja </w:t>
      </w:r>
      <w:r w:rsidR="005B1053" w:rsidRPr="0046698D">
        <w:rPr>
          <w:rFonts w:eastAsia="Calibri"/>
          <w:sz w:val="24"/>
          <w:szCs w:val="24"/>
          <w:lang w:val="lt-LT"/>
        </w:rPr>
        <w:t>Gimnazijos</w:t>
      </w:r>
      <w:r w:rsidR="002B6EE8" w:rsidRPr="0046698D">
        <w:rPr>
          <w:rFonts w:eastAsia="Calibri"/>
          <w:sz w:val="24"/>
          <w:szCs w:val="24"/>
          <w:lang w:val="lt-LT"/>
        </w:rPr>
        <w:t xml:space="preserve"> strateginio plano</w:t>
      </w:r>
      <w:r w:rsidR="00DE72B2" w:rsidRPr="0046698D">
        <w:rPr>
          <w:rFonts w:eastAsia="Calibri"/>
          <w:sz w:val="24"/>
          <w:szCs w:val="24"/>
          <w:lang w:val="lt-LT"/>
        </w:rPr>
        <w:t>,</w:t>
      </w:r>
      <w:r w:rsidR="002B6EE8" w:rsidRPr="0046698D">
        <w:rPr>
          <w:rFonts w:eastAsia="Calibri"/>
          <w:sz w:val="24"/>
          <w:szCs w:val="24"/>
          <w:lang w:val="lt-LT"/>
        </w:rPr>
        <w:t xml:space="preserve"> metinių veiklos planų, </w:t>
      </w:r>
      <w:r w:rsidR="00DE72B2" w:rsidRPr="0046698D">
        <w:rPr>
          <w:rFonts w:eastAsia="Calibri"/>
          <w:sz w:val="24"/>
          <w:szCs w:val="24"/>
          <w:lang w:val="lt-LT"/>
        </w:rPr>
        <w:t>mokslo metų ugdymo planų</w:t>
      </w:r>
      <w:r w:rsidR="002B6EE8" w:rsidRPr="0046698D">
        <w:rPr>
          <w:rFonts w:eastAsia="Calibri"/>
          <w:sz w:val="24"/>
          <w:szCs w:val="24"/>
          <w:lang w:val="lt-LT"/>
        </w:rPr>
        <w:t xml:space="preserve"> rengimui,</w:t>
      </w:r>
      <w:r w:rsidR="003247C5" w:rsidRPr="0046698D">
        <w:rPr>
          <w:rFonts w:eastAsia="Calibri"/>
          <w:sz w:val="24"/>
          <w:szCs w:val="24"/>
          <w:lang w:val="lt-LT"/>
        </w:rPr>
        <w:t xml:space="preserve"> juos </w:t>
      </w:r>
      <w:r w:rsidR="002B6EE8" w:rsidRPr="0046698D">
        <w:rPr>
          <w:rFonts w:eastAsia="Calibri"/>
          <w:sz w:val="24"/>
          <w:szCs w:val="24"/>
          <w:lang w:val="lt-LT"/>
        </w:rPr>
        <w:t>tvirtina</w:t>
      </w:r>
      <w:r w:rsidR="00CF5C6C" w:rsidRPr="0046698D">
        <w:rPr>
          <w:rFonts w:eastAsia="Calibri"/>
          <w:sz w:val="24"/>
          <w:szCs w:val="24"/>
          <w:lang w:val="lt-LT"/>
        </w:rPr>
        <w:t xml:space="preserve">, </w:t>
      </w:r>
      <w:r w:rsidR="002B6EE8" w:rsidRPr="0046698D">
        <w:rPr>
          <w:rFonts w:eastAsia="Calibri"/>
          <w:sz w:val="24"/>
          <w:szCs w:val="24"/>
          <w:lang w:val="lt-LT"/>
        </w:rPr>
        <w:t>vadovauja jų</w:t>
      </w:r>
      <w:r w:rsidR="003247C5" w:rsidRPr="0046698D">
        <w:rPr>
          <w:rFonts w:eastAsia="Calibri"/>
          <w:sz w:val="24"/>
          <w:szCs w:val="24"/>
          <w:lang w:val="lt-LT"/>
        </w:rPr>
        <w:t xml:space="preserve"> </w:t>
      </w:r>
      <w:r w:rsidR="00CF5C6C" w:rsidRPr="0046698D">
        <w:rPr>
          <w:rFonts w:eastAsia="Calibri"/>
          <w:sz w:val="24"/>
          <w:szCs w:val="24"/>
          <w:lang w:val="lt-LT"/>
        </w:rPr>
        <w:t>vykdymui</w:t>
      </w:r>
      <w:r w:rsidR="00DE72B2" w:rsidRPr="0046698D">
        <w:rPr>
          <w:rFonts w:eastAsia="Calibri"/>
          <w:sz w:val="24"/>
          <w:szCs w:val="24"/>
          <w:lang w:val="lt-LT"/>
        </w:rPr>
        <w:t xml:space="preserve"> ir Bendrųjų ugdymo programų įgyvendinimui</w:t>
      </w:r>
      <w:r w:rsidR="002B6EE8" w:rsidRPr="0046698D">
        <w:rPr>
          <w:rFonts w:eastAsia="Calibri"/>
          <w:sz w:val="24"/>
          <w:szCs w:val="24"/>
          <w:lang w:val="lt-LT"/>
        </w:rPr>
        <w:t xml:space="preserve">; </w:t>
      </w:r>
    </w:p>
    <w:p w14:paraId="2551DB0F" w14:textId="109FE6C1" w:rsidR="00EA1F87" w:rsidRPr="0046698D" w:rsidRDefault="00EA1F87" w:rsidP="00DD7365">
      <w:pPr>
        <w:ind w:firstLine="851"/>
        <w:jc w:val="both"/>
        <w:rPr>
          <w:sz w:val="24"/>
          <w:lang w:val="lt-LT"/>
        </w:rPr>
      </w:pPr>
      <w:r w:rsidRPr="0046698D">
        <w:rPr>
          <w:sz w:val="24"/>
          <w:lang w:val="lt-LT"/>
        </w:rPr>
        <w:t>1</w:t>
      </w:r>
      <w:r w:rsidR="00FA1F59">
        <w:rPr>
          <w:sz w:val="24"/>
          <w:lang w:val="lt-LT"/>
        </w:rPr>
        <w:t>3</w:t>
      </w:r>
      <w:r w:rsidRPr="0046698D">
        <w:rPr>
          <w:sz w:val="24"/>
          <w:lang w:val="lt-LT"/>
        </w:rPr>
        <w:t>.5.</w:t>
      </w:r>
      <w:r w:rsidR="002B6EE8" w:rsidRPr="0046698D">
        <w:rPr>
          <w:sz w:val="24"/>
          <w:lang w:val="lt-LT"/>
        </w:rPr>
        <w:t xml:space="preserve"> derina </w:t>
      </w:r>
      <w:r w:rsidR="005B1053" w:rsidRPr="0046698D">
        <w:rPr>
          <w:sz w:val="24"/>
          <w:lang w:val="lt-LT"/>
        </w:rPr>
        <w:t>Gimnazijos</w:t>
      </w:r>
      <w:r w:rsidR="002B6EE8" w:rsidRPr="0046698D">
        <w:rPr>
          <w:sz w:val="24"/>
          <w:lang w:val="lt-LT"/>
        </w:rPr>
        <w:t xml:space="preserve"> ugdymo planą su </w:t>
      </w:r>
      <w:r w:rsidR="00372112" w:rsidRPr="0046698D">
        <w:rPr>
          <w:sz w:val="24"/>
          <w:lang w:val="lt-LT"/>
        </w:rPr>
        <w:t>S</w:t>
      </w:r>
      <w:r w:rsidR="002B6EE8" w:rsidRPr="0046698D">
        <w:rPr>
          <w:sz w:val="24"/>
          <w:lang w:val="lt-LT"/>
        </w:rPr>
        <w:t>avivaldybės administracijos Švietimo skyriumi, organizuoja ugdymo plano įgyvendinimą</w:t>
      </w:r>
      <w:r w:rsidR="00372112" w:rsidRPr="0046698D">
        <w:rPr>
          <w:sz w:val="24"/>
          <w:lang w:val="lt-LT"/>
        </w:rPr>
        <w:t xml:space="preserve"> ir vykdo jo priežiūrą, užtikrina kokybišką ugdymo procesą</w:t>
      </w:r>
      <w:r w:rsidR="002B6EE8" w:rsidRPr="0046698D">
        <w:rPr>
          <w:sz w:val="24"/>
          <w:lang w:val="lt-LT"/>
        </w:rPr>
        <w:t>;</w:t>
      </w:r>
    </w:p>
    <w:p w14:paraId="2551DB10" w14:textId="5B442AE1" w:rsidR="00DE72B2" w:rsidRPr="0046698D" w:rsidRDefault="0061797E" w:rsidP="00DD7365">
      <w:pPr>
        <w:ind w:firstLine="851"/>
        <w:jc w:val="both"/>
        <w:rPr>
          <w:sz w:val="24"/>
          <w:lang w:val="lt-LT"/>
        </w:rPr>
      </w:pPr>
      <w:r w:rsidRPr="00B52CF3">
        <w:rPr>
          <w:sz w:val="24"/>
          <w:lang w:val="lt-LT"/>
        </w:rPr>
        <w:t>1</w:t>
      </w:r>
      <w:r w:rsidR="00FA1F59">
        <w:rPr>
          <w:sz w:val="24"/>
          <w:lang w:val="lt-LT"/>
        </w:rPr>
        <w:t>3</w:t>
      </w:r>
      <w:r w:rsidRPr="00B52CF3">
        <w:rPr>
          <w:sz w:val="24"/>
          <w:lang w:val="lt-LT"/>
        </w:rPr>
        <w:t>.6.</w:t>
      </w:r>
      <w:r w:rsidRPr="0046698D">
        <w:rPr>
          <w:sz w:val="24"/>
          <w:lang w:val="lt-LT"/>
        </w:rPr>
        <w:t xml:space="preserve"> </w:t>
      </w:r>
      <w:r w:rsidR="00DE72B2" w:rsidRPr="0046698D">
        <w:rPr>
          <w:sz w:val="24"/>
          <w:lang w:val="lt-LT"/>
        </w:rPr>
        <w:t>inicijuoja Gimnazijos savivaldos institucijų sudarymą ir skatina jų veiklą;</w:t>
      </w:r>
    </w:p>
    <w:p w14:paraId="2551DB11" w14:textId="04E90F67" w:rsidR="002B6EE8" w:rsidRPr="00B52CF3" w:rsidRDefault="002B6EE8" w:rsidP="00DD7365">
      <w:pPr>
        <w:ind w:firstLine="851"/>
        <w:jc w:val="both"/>
        <w:rPr>
          <w:sz w:val="24"/>
          <w:lang w:val="lt-LT"/>
        </w:rPr>
      </w:pPr>
      <w:r w:rsidRPr="00B52CF3">
        <w:rPr>
          <w:sz w:val="24"/>
          <w:lang w:val="lt-LT"/>
        </w:rPr>
        <w:t>1</w:t>
      </w:r>
      <w:r w:rsidR="00FA1F59">
        <w:rPr>
          <w:sz w:val="24"/>
          <w:lang w:val="lt-LT"/>
        </w:rPr>
        <w:t>3</w:t>
      </w:r>
      <w:r w:rsidRPr="00B52CF3">
        <w:rPr>
          <w:sz w:val="24"/>
          <w:lang w:val="lt-LT"/>
        </w:rPr>
        <w:t>.</w:t>
      </w:r>
      <w:r w:rsidR="0061797E" w:rsidRPr="00B52CF3">
        <w:rPr>
          <w:sz w:val="24"/>
          <w:lang w:val="lt-LT"/>
        </w:rPr>
        <w:t>7</w:t>
      </w:r>
      <w:r w:rsidRPr="00B52CF3">
        <w:rPr>
          <w:sz w:val="24"/>
          <w:lang w:val="lt-LT"/>
        </w:rPr>
        <w:t xml:space="preserve">. vadovauja </w:t>
      </w:r>
      <w:r w:rsidR="005B1053" w:rsidRPr="00B52CF3">
        <w:rPr>
          <w:sz w:val="24"/>
          <w:lang w:val="lt-LT"/>
        </w:rPr>
        <w:t>Gimnazijos</w:t>
      </w:r>
      <w:r w:rsidRPr="00B52CF3">
        <w:rPr>
          <w:sz w:val="24"/>
          <w:lang w:val="lt-LT"/>
        </w:rPr>
        <w:t xml:space="preserve"> tarybai,</w:t>
      </w:r>
      <w:r w:rsidR="00BE5B2F" w:rsidRPr="00B52CF3">
        <w:rPr>
          <w:sz w:val="24"/>
          <w:lang w:val="lt-LT"/>
        </w:rPr>
        <w:t xml:space="preserve"> rūpinasi mokytojų metodinės veiklos organizavimu, </w:t>
      </w:r>
      <w:r w:rsidRPr="00B52CF3">
        <w:rPr>
          <w:sz w:val="24"/>
          <w:lang w:val="lt-LT"/>
        </w:rPr>
        <w:t xml:space="preserve">koordinuoja kitų </w:t>
      </w:r>
      <w:r w:rsidR="005B1053" w:rsidRPr="00B52CF3">
        <w:rPr>
          <w:sz w:val="24"/>
          <w:lang w:val="lt-LT"/>
        </w:rPr>
        <w:t>Gimnazijos</w:t>
      </w:r>
      <w:r w:rsidRPr="00B52CF3">
        <w:rPr>
          <w:sz w:val="24"/>
          <w:lang w:val="lt-LT"/>
        </w:rPr>
        <w:t xml:space="preserve"> savivaldos institucijų veiklą, </w:t>
      </w:r>
      <w:r w:rsidR="00DE72B2" w:rsidRPr="00B52CF3">
        <w:rPr>
          <w:sz w:val="24"/>
          <w:lang w:val="lt-LT"/>
        </w:rPr>
        <w:t xml:space="preserve">sudaro teisės aktų nustatyta tvarka komisijas, </w:t>
      </w:r>
      <w:r w:rsidR="007836FB" w:rsidRPr="00B52CF3">
        <w:rPr>
          <w:sz w:val="24"/>
          <w:lang w:val="lt-LT"/>
        </w:rPr>
        <w:t xml:space="preserve">darbo grupes, metodines grupes, metodinę tarybą, </w:t>
      </w:r>
      <w:r w:rsidRPr="00B52CF3">
        <w:rPr>
          <w:sz w:val="24"/>
          <w:lang w:val="lt-LT"/>
        </w:rPr>
        <w:t xml:space="preserve">dalyvauja su </w:t>
      </w:r>
      <w:r w:rsidR="005B1053" w:rsidRPr="00B52CF3">
        <w:rPr>
          <w:sz w:val="24"/>
          <w:lang w:val="lt-LT"/>
        </w:rPr>
        <w:t>Gimnazijos</w:t>
      </w:r>
      <w:r w:rsidRPr="00B52CF3">
        <w:rPr>
          <w:sz w:val="24"/>
          <w:lang w:val="lt-LT"/>
        </w:rPr>
        <w:t xml:space="preserve"> veikla susijusiuose posėdžiuose</w:t>
      </w:r>
      <w:r w:rsidR="00846945" w:rsidRPr="00B52CF3">
        <w:rPr>
          <w:sz w:val="24"/>
          <w:lang w:val="lt-LT"/>
        </w:rPr>
        <w:t>, komisijų i</w:t>
      </w:r>
      <w:r w:rsidR="00550B16">
        <w:rPr>
          <w:sz w:val="24"/>
          <w:lang w:val="lt-LT"/>
        </w:rPr>
        <w:t>r</w:t>
      </w:r>
      <w:r w:rsidR="00846945" w:rsidRPr="00B52CF3">
        <w:rPr>
          <w:sz w:val="24"/>
          <w:lang w:val="lt-LT"/>
        </w:rPr>
        <w:t xml:space="preserve"> darbo grupių veikloje</w:t>
      </w:r>
      <w:r w:rsidRPr="00B52CF3">
        <w:rPr>
          <w:sz w:val="24"/>
          <w:lang w:val="lt-LT"/>
        </w:rPr>
        <w:t>;</w:t>
      </w:r>
    </w:p>
    <w:p w14:paraId="2551DB12" w14:textId="56365C54" w:rsidR="00372112" w:rsidRDefault="00372112" w:rsidP="00DD7365">
      <w:pPr>
        <w:ind w:firstLine="851"/>
        <w:jc w:val="both"/>
        <w:rPr>
          <w:sz w:val="24"/>
          <w:lang w:val="lt-LT"/>
        </w:rPr>
      </w:pPr>
      <w:r w:rsidRPr="00B52CF3">
        <w:rPr>
          <w:sz w:val="24"/>
          <w:lang w:val="lt-LT"/>
        </w:rPr>
        <w:t>1</w:t>
      </w:r>
      <w:r w:rsidR="00FA1F59">
        <w:rPr>
          <w:sz w:val="24"/>
          <w:lang w:val="lt-LT"/>
        </w:rPr>
        <w:t>3</w:t>
      </w:r>
      <w:r w:rsidRPr="00B52CF3">
        <w:rPr>
          <w:sz w:val="24"/>
          <w:lang w:val="lt-LT"/>
        </w:rPr>
        <w:t>.</w:t>
      </w:r>
      <w:r w:rsidR="0061797E" w:rsidRPr="00B52CF3">
        <w:rPr>
          <w:sz w:val="24"/>
          <w:lang w:val="lt-LT"/>
        </w:rPr>
        <w:t>8</w:t>
      </w:r>
      <w:r w:rsidRPr="00B52CF3">
        <w:rPr>
          <w:sz w:val="24"/>
          <w:lang w:val="lt-LT"/>
        </w:rPr>
        <w:t>.</w:t>
      </w:r>
      <w:r w:rsidR="00BF7C41">
        <w:rPr>
          <w:sz w:val="24"/>
          <w:lang w:val="lt-LT"/>
        </w:rPr>
        <w:t xml:space="preserve"> </w:t>
      </w:r>
      <w:r w:rsidR="005B1053" w:rsidRPr="005B1053">
        <w:rPr>
          <w:sz w:val="24"/>
          <w:lang w:val="lt-LT"/>
        </w:rPr>
        <w:t>Gimnazijos</w:t>
      </w:r>
      <w:r w:rsidR="00BF7C41">
        <w:rPr>
          <w:sz w:val="24"/>
          <w:lang w:val="lt-LT"/>
        </w:rPr>
        <w:t xml:space="preserve"> vardu sudaro sutartis, leidžia įsakymus, kontroliuoja jų vykdymą</w:t>
      </w:r>
      <w:r w:rsidR="00B26C05">
        <w:rPr>
          <w:sz w:val="24"/>
          <w:lang w:val="lt-LT"/>
        </w:rPr>
        <w:t>,</w:t>
      </w:r>
      <w:r w:rsidR="00BF7C41">
        <w:rPr>
          <w:sz w:val="24"/>
          <w:lang w:val="lt-LT"/>
        </w:rPr>
        <w:t xml:space="preserve"> imasi kitų teisės aktais nustatytų veiksmų tinkamai </w:t>
      </w:r>
      <w:r w:rsidR="005B1053" w:rsidRPr="005B1053">
        <w:rPr>
          <w:sz w:val="24"/>
          <w:lang w:val="lt-LT"/>
        </w:rPr>
        <w:t>Gimnazijos</w:t>
      </w:r>
      <w:r w:rsidR="00BF7C41">
        <w:rPr>
          <w:sz w:val="24"/>
          <w:lang w:val="lt-LT"/>
        </w:rPr>
        <w:t xml:space="preserve"> veiklai užtikrinti;</w:t>
      </w:r>
    </w:p>
    <w:p w14:paraId="2551DB13" w14:textId="7C00A626" w:rsidR="00BF7C41" w:rsidRDefault="00372112" w:rsidP="00BF7C41">
      <w:pPr>
        <w:ind w:firstLine="851"/>
        <w:jc w:val="both"/>
        <w:rPr>
          <w:sz w:val="24"/>
          <w:lang w:val="lt-LT"/>
        </w:rPr>
      </w:pPr>
      <w:r w:rsidRPr="0046698D">
        <w:rPr>
          <w:sz w:val="24"/>
          <w:lang w:val="lt-LT"/>
        </w:rPr>
        <w:lastRenderedPageBreak/>
        <w:t>1</w:t>
      </w:r>
      <w:r w:rsidR="00FA1F59">
        <w:rPr>
          <w:sz w:val="24"/>
          <w:lang w:val="lt-LT"/>
        </w:rPr>
        <w:t>3</w:t>
      </w:r>
      <w:r w:rsidRPr="0046698D">
        <w:rPr>
          <w:sz w:val="24"/>
          <w:lang w:val="lt-LT"/>
        </w:rPr>
        <w:t>.</w:t>
      </w:r>
      <w:r w:rsidR="0061797E" w:rsidRPr="0046698D">
        <w:rPr>
          <w:sz w:val="24"/>
          <w:lang w:val="lt-LT"/>
        </w:rPr>
        <w:t>9</w:t>
      </w:r>
      <w:r w:rsidRPr="0046698D">
        <w:rPr>
          <w:sz w:val="24"/>
          <w:lang w:val="lt-LT"/>
        </w:rPr>
        <w:t>.</w:t>
      </w:r>
      <w:r>
        <w:rPr>
          <w:sz w:val="24"/>
          <w:lang w:val="lt-LT"/>
        </w:rPr>
        <w:t xml:space="preserve"> stebi</w:t>
      </w:r>
      <w:r w:rsidR="00846945">
        <w:rPr>
          <w:sz w:val="24"/>
          <w:lang w:val="lt-LT"/>
        </w:rPr>
        <w:t>,</w:t>
      </w:r>
      <w:r w:rsidR="00BF7C41">
        <w:rPr>
          <w:sz w:val="24"/>
          <w:lang w:val="lt-LT"/>
        </w:rPr>
        <w:t xml:space="preserve"> analizuoja ir vertina ugdymo</w:t>
      </w:r>
      <w:r w:rsidR="003431C6">
        <w:rPr>
          <w:sz w:val="24"/>
          <w:lang w:val="lt-LT"/>
        </w:rPr>
        <w:t xml:space="preserve"> procesą, ugdymo</w:t>
      </w:r>
      <w:r w:rsidR="00BF7C41">
        <w:rPr>
          <w:sz w:val="24"/>
          <w:lang w:val="lt-LT"/>
        </w:rPr>
        <w:t xml:space="preserve"> rezultatus, </w:t>
      </w:r>
      <w:r w:rsidR="001359F8">
        <w:rPr>
          <w:sz w:val="24"/>
          <w:lang w:val="lt-LT"/>
        </w:rPr>
        <w:t>mokytojų</w:t>
      </w:r>
      <w:r w:rsidR="00BF7C41">
        <w:rPr>
          <w:sz w:val="24"/>
          <w:lang w:val="lt-LT"/>
        </w:rPr>
        <w:t xml:space="preserve"> darbą, </w:t>
      </w:r>
      <w:r>
        <w:rPr>
          <w:sz w:val="24"/>
          <w:lang w:val="lt-LT"/>
        </w:rPr>
        <w:t>prižiūri personalo veikl</w:t>
      </w:r>
      <w:r w:rsidR="00E94225">
        <w:rPr>
          <w:sz w:val="24"/>
          <w:lang w:val="lt-LT"/>
        </w:rPr>
        <w:t>ą, sp</w:t>
      </w:r>
      <w:r w:rsidR="00550B16">
        <w:rPr>
          <w:sz w:val="24"/>
          <w:lang w:val="lt-LT"/>
        </w:rPr>
        <w:t>r</w:t>
      </w:r>
      <w:r w:rsidR="00E94225">
        <w:rPr>
          <w:sz w:val="24"/>
          <w:lang w:val="lt-LT"/>
        </w:rPr>
        <w:t xml:space="preserve">endimų </w:t>
      </w:r>
      <w:r w:rsidR="003431C6">
        <w:rPr>
          <w:sz w:val="24"/>
          <w:lang w:val="lt-LT"/>
        </w:rPr>
        <w:t>ir nurodymų vykdymą</w:t>
      </w:r>
      <w:r w:rsidR="00DE72B2">
        <w:rPr>
          <w:sz w:val="24"/>
          <w:lang w:val="lt-LT"/>
        </w:rPr>
        <w:t xml:space="preserve">, </w:t>
      </w:r>
      <w:r w:rsidR="00DE72B2" w:rsidRPr="00DE72B2">
        <w:rPr>
          <w:sz w:val="24"/>
          <w:lang w:val="lt-LT"/>
        </w:rPr>
        <w:t xml:space="preserve">tobulina ugdymo procesą bei </w:t>
      </w:r>
      <w:r w:rsidR="005616AB">
        <w:rPr>
          <w:sz w:val="24"/>
          <w:lang w:val="lt-LT"/>
        </w:rPr>
        <w:t>Gimnazijos</w:t>
      </w:r>
      <w:r w:rsidR="00DE72B2" w:rsidRPr="00DE72B2">
        <w:rPr>
          <w:sz w:val="24"/>
          <w:lang w:val="lt-LT"/>
        </w:rPr>
        <w:t xml:space="preserve"> veiklą;</w:t>
      </w:r>
    </w:p>
    <w:p w14:paraId="2551DB14" w14:textId="30251DA8" w:rsidR="004E132A" w:rsidRDefault="0061797E" w:rsidP="00BF7C41">
      <w:pPr>
        <w:ind w:firstLine="851"/>
        <w:jc w:val="both"/>
        <w:rPr>
          <w:sz w:val="24"/>
          <w:lang w:val="lt-LT"/>
        </w:rPr>
      </w:pPr>
      <w:r>
        <w:rPr>
          <w:sz w:val="24"/>
          <w:lang w:val="lt-LT"/>
        </w:rPr>
        <w:t>1</w:t>
      </w:r>
      <w:r w:rsidR="00FA1F59">
        <w:rPr>
          <w:sz w:val="24"/>
          <w:lang w:val="lt-LT"/>
        </w:rPr>
        <w:t>3</w:t>
      </w:r>
      <w:r>
        <w:rPr>
          <w:sz w:val="24"/>
          <w:lang w:val="lt-LT"/>
        </w:rPr>
        <w:t xml:space="preserve">.10. </w:t>
      </w:r>
      <w:r w:rsidR="004E132A" w:rsidRPr="004E132A">
        <w:rPr>
          <w:sz w:val="24"/>
          <w:lang w:val="lt-LT"/>
        </w:rPr>
        <w:t xml:space="preserve">rengia metines veiklos </w:t>
      </w:r>
      <w:r w:rsidR="004E132A">
        <w:rPr>
          <w:sz w:val="24"/>
          <w:lang w:val="lt-LT"/>
        </w:rPr>
        <w:t xml:space="preserve">ir statistines </w:t>
      </w:r>
      <w:r w:rsidR="004E132A" w:rsidRPr="004E132A">
        <w:rPr>
          <w:sz w:val="24"/>
          <w:lang w:val="lt-LT"/>
        </w:rPr>
        <w:t>ataskaitas</w:t>
      </w:r>
      <w:r w:rsidR="004E132A">
        <w:rPr>
          <w:sz w:val="24"/>
          <w:lang w:val="lt-LT"/>
        </w:rPr>
        <w:t>,</w:t>
      </w:r>
      <w:r w:rsidR="004E132A" w:rsidRPr="004E132A">
        <w:rPr>
          <w:sz w:val="24"/>
          <w:lang w:val="lt-LT"/>
        </w:rPr>
        <w:t xml:space="preserve"> teikia jas </w:t>
      </w:r>
      <w:r w:rsidR="0058782E">
        <w:rPr>
          <w:sz w:val="24"/>
          <w:lang w:val="lt-LT"/>
        </w:rPr>
        <w:t>Vilniaus rajono savivaldybės tarybai</w:t>
      </w:r>
      <w:r w:rsidR="004E132A">
        <w:rPr>
          <w:sz w:val="24"/>
          <w:lang w:val="lt-LT"/>
        </w:rPr>
        <w:t>;</w:t>
      </w:r>
      <w:r w:rsidR="004E132A" w:rsidRPr="004E132A">
        <w:rPr>
          <w:sz w:val="24"/>
          <w:lang w:val="lt-LT"/>
        </w:rPr>
        <w:t xml:space="preserve"> garantuoja, kad pagal Lietuvos Respublikos viešojo sektoriaus atskaitomybės įstatymą teikiami ataskaitų rinkiniai ir statistinės ataskaitos būtų teisingi;</w:t>
      </w:r>
    </w:p>
    <w:p w14:paraId="2551DB15" w14:textId="701C55F6" w:rsidR="00252A9F" w:rsidRDefault="00252A9F" w:rsidP="00BF7C41">
      <w:pPr>
        <w:ind w:firstLine="851"/>
        <w:jc w:val="both"/>
        <w:rPr>
          <w:sz w:val="24"/>
          <w:lang w:val="lt-LT"/>
        </w:rPr>
      </w:pPr>
      <w:r w:rsidRPr="00B52CF3">
        <w:rPr>
          <w:sz w:val="24"/>
          <w:lang w:val="lt-LT"/>
        </w:rPr>
        <w:t>1</w:t>
      </w:r>
      <w:r w:rsidR="00FA1F59">
        <w:rPr>
          <w:sz w:val="24"/>
          <w:lang w:val="lt-LT"/>
        </w:rPr>
        <w:t>3</w:t>
      </w:r>
      <w:r w:rsidRPr="00B52CF3">
        <w:rPr>
          <w:sz w:val="24"/>
          <w:lang w:val="lt-LT"/>
        </w:rPr>
        <w:t>.</w:t>
      </w:r>
      <w:r w:rsidR="0061797E" w:rsidRPr="00B52CF3">
        <w:rPr>
          <w:sz w:val="24"/>
          <w:lang w:val="lt-LT"/>
        </w:rPr>
        <w:t>11</w:t>
      </w:r>
      <w:r w:rsidRPr="00B52CF3">
        <w:rPr>
          <w:sz w:val="24"/>
          <w:lang w:val="lt-LT"/>
        </w:rPr>
        <w:t>.</w:t>
      </w:r>
      <w:r>
        <w:rPr>
          <w:sz w:val="24"/>
          <w:lang w:val="lt-LT"/>
        </w:rPr>
        <w:t xml:space="preserve"> </w:t>
      </w:r>
      <w:r w:rsidR="00347ECD">
        <w:rPr>
          <w:sz w:val="24"/>
          <w:lang w:val="lt-LT"/>
        </w:rPr>
        <w:t xml:space="preserve">priima mokinius į </w:t>
      </w:r>
      <w:r w:rsidR="005B1053" w:rsidRPr="005B1053">
        <w:rPr>
          <w:sz w:val="24"/>
          <w:lang w:val="lt-LT"/>
        </w:rPr>
        <w:t>Gimnazij</w:t>
      </w:r>
      <w:r w:rsidR="005B1053">
        <w:rPr>
          <w:sz w:val="24"/>
          <w:lang w:val="lt-LT"/>
        </w:rPr>
        <w:t>ą t</w:t>
      </w:r>
      <w:r w:rsidR="00347ECD">
        <w:rPr>
          <w:sz w:val="24"/>
          <w:lang w:val="lt-LT"/>
        </w:rPr>
        <w:t>eisės aktų nustatyta tvarka</w:t>
      </w:r>
      <w:r w:rsidR="00FE5746">
        <w:rPr>
          <w:sz w:val="24"/>
          <w:lang w:val="lt-LT"/>
        </w:rPr>
        <w:t xml:space="preserve"> ir sudaro mokymo sutartis</w:t>
      </w:r>
      <w:r w:rsidR="00347ECD">
        <w:rPr>
          <w:sz w:val="24"/>
          <w:lang w:val="lt-LT"/>
        </w:rPr>
        <w:t>;</w:t>
      </w:r>
    </w:p>
    <w:p w14:paraId="2551DB16" w14:textId="3DD18703" w:rsidR="004E132A" w:rsidRDefault="00FA594C" w:rsidP="00BF7C41">
      <w:pPr>
        <w:ind w:firstLine="851"/>
        <w:jc w:val="both"/>
        <w:rPr>
          <w:sz w:val="24"/>
          <w:lang w:val="lt-LT"/>
        </w:rPr>
      </w:pPr>
      <w:r>
        <w:rPr>
          <w:sz w:val="24"/>
          <w:lang w:val="lt-LT"/>
        </w:rPr>
        <w:t>1</w:t>
      </w:r>
      <w:r w:rsidR="00FA1F59">
        <w:rPr>
          <w:sz w:val="24"/>
          <w:lang w:val="lt-LT"/>
        </w:rPr>
        <w:t>3</w:t>
      </w:r>
      <w:r>
        <w:rPr>
          <w:sz w:val="24"/>
          <w:lang w:val="lt-LT"/>
        </w:rPr>
        <w:t xml:space="preserve">.12. </w:t>
      </w:r>
      <w:r w:rsidR="004E132A" w:rsidRPr="004E132A">
        <w:rPr>
          <w:sz w:val="24"/>
          <w:lang w:val="lt-LT"/>
        </w:rPr>
        <w:t>užtikrina tinkamą vaikų maitinimą teisės aktų nustatyta tvarka;</w:t>
      </w:r>
    </w:p>
    <w:p w14:paraId="2551DB17" w14:textId="5B66F809" w:rsidR="004E132A" w:rsidRPr="004E132A" w:rsidRDefault="004E132A" w:rsidP="004E132A">
      <w:pPr>
        <w:ind w:firstLine="851"/>
        <w:jc w:val="both"/>
        <w:rPr>
          <w:sz w:val="24"/>
          <w:lang w:val="lt-LT"/>
        </w:rPr>
      </w:pPr>
      <w:r w:rsidRPr="004E132A">
        <w:rPr>
          <w:sz w:val="24"/>
          <w:lang w:val="lt-LT"/>
        </w:rPr>
        <w:t>1</w:t>
      </w:r>
      <w:r w:rsidR="00FA1F59">
        <w:rPr>
          <w:sz w:val="24"/>
          <w:lang w:val="lt-LT"/>
        </w:rPr>
        <w:t>3</w:t>
      </w:r>
      <w:r w:rsidRPr="004E132A">
        <w:rPr>
          <w:sz w:val="24"/>
          <w:lang w:val="lt-LT"/>
        </w:rPr>
        <w:t>.1</w:t>
      </w:r>
      <w:r w:rsidR="0061797E">
        <w:rPr>
          <w:sz w:val="24"/>
          <w:lang w:val="lt-LT"/>
        </w:rPr>
        <w:t>3</w:t>
      </w:r>
      <w:r w:rsidRPr="004E132A">
        <w:rPr>
          <w:sz w:val="24"/>
          <w:lang w:val="lt-LT"/>
        </w:rPr>
        <w:t xml:space="preserve">. užtikrina tinkamą socialinių paslaugų mokiniams teikimą (pavėžėjimą į </w:t>
      </w:r>
      <w:r w:rsidR="005B1053" w:rsidRPr="005B1053">
        <w:rPr>
          <w:sz w:val="24"/>
          <w:lang w:val="lt-LT"/>
        </w:rPr>
        <w:t>Gimnaziją</w:t>
      </w:r>
      <w:r w:rsidRPr="004E132A">
        <w:rPr>
          <w:sz w:val="24"/>
          <w:lang w:val="lt-LT"/>
        </w:rPr>
        <w:t xml:space="preserve"> ir atgal, nemokamą maitinimą) ir kitą pagalbą teisės aktų nustatyta tvarka;</w:t>
      </w:r>
    </w:p>
    <w:p w14:paraId="2551DB18" w14:textId="5FFDB1D4" w:rsidR="004E132A" w:rsidRDefault="004E132A" w:rsidP="004E132A">
      <w:pPr>
        <w:ind w:firstLine="851"/>
        <w:jc w:val="both"/>
        <w:rPr>
          <w:sz w:val="24"/>
          <w:lang w:val="lt-LT"/>
        </w:rPr>
      </w:pPr>
      <w:r w:rsidRPr="004E132A">
        <w:rPr>
          <w:sz w:val="24"/>
          <w:lang w:val="lt-LT"/>
        </w:rPr>
        <w:t>1</w:t>
      </w:r>
      <w:r w:rsidR="00FA1F59">
        <w:rPr>
          <w:sz w:val="24"/>
          <w:lang w:val="lt-LT"/>
        </w:rPr>
        <w:t>3</w:t>
      </w:r>
      <w:r w:rsidRPr="004E132A">
        <w:rPr>
          <w:sz w:val="24"/>
          <w:lang w:val="lt-LT"/>
        </w:rPr>
        <w:t>.1</w:t>
      </w:r>
      <w:r w:rsidR="0061797E">
        <w:rPr>
          <w:sz w:val="24"/>
          <w:lang w:val="lt-LT"/>
        </w:rPr>
        <w:t>4</w:t>
      </w:r>
      <w:r w:rsidRPr="004E132A">
        <w:rPr>
          <w:sz w:val="24"/>
          <w:lang w:val="lt-LT"/>
        </w:rPr>
        <w:t>. organizuoja specialiųjų ugdymosi poreikių mokinių ugdymą, socialinės pedagoginės, psichologinės, specialiosios pedagoginės ir kitos švietimo pagalbos teikimą;</w:t>
      </w:r>
    </w:p>
    <w:p w14:paraId="2551DB19" w14:textId="54494FFF" w:rsidR="00347ECD" w:rsidRPr="0046698D" w:rsidRDefault="00347ECD" w:rsidP="00BF7C41">
      <w:pPr>
        <w:ind w:firstLine="851"/>
        <w:jc w:val="both"/>
        <w:rPr>
          <w:sz w:val="24"/>
          <w:lang w:val="lt-LT"/>
        </w:rPr>
      </w:pPr>
      <w:r w:rsidRPr="0046698D">
        <w:rPr>
          <w:sz w:val="24"/>
          <w:lang w:val="lt-LT"/>
        </w:rPr>
        <w:t>1</w:t>
      </w:r>
      <w:r w:rsidR="00FA1F59">
        <w:rPr>
          <w:sz w:val="24"/>
          <w:lang w:val="lt-LT"/>
        </w:rPr>
        <w:t>3</w:t>
      </w:r>
      <w:r w:rsidRPr="0046698D">
        <w:rPr>
          <w:sz w:val="24"/>
          <w:lang w:val="lt-LT"/>
        </w:rPr>
        <w:t>.1</w:t>
      </w:r>
      <w:r w:rsidR="00916D6F" w:rsidRPr="0046698D">
        <w:rPr>
          <w:sz w:val="24"/>
          <w:lang w:val="lt-LT"/>
        </w:rPr>
        <w:t>5</w:t>
      </w:r>
      <w:r w:rsidRPr="0046698D">
        <w:rPr>
          <w:sz w:val="24"/>
          <w:lang w:val="lt-LT"/>
        </w:rPr>
        <w:t xml:space="preserve">. užtikrina mokinių </w:t>
      </w:r>
      <w:r w:rsidR="00E94225" w:rsidRPr="0046698D">
        <w:rPr>
          <w:sz w:val="24"/>
          <w:lang w:val="lt-LT"/>
        </w:rPr>
        <w:t xml:space="preserve">ugdymo </w:t>
      </w:r>
      <w:r w:rsidRPr="0046698D">
        <w:rPr>
          <w:sz w:val="24"/>
          <w:lang w:val="lt-LT"/>
        </w:rPr>
        <w:t xml:space="preserve">pasiekimų </w:t>
      </w:r>
      <w:r w:rsidR="00E94225" w:rsidRPr="0046698D">
        <w:rPr>
          <w:sz w:val="24"/>
          <w:lang w:val="lt-LT"/>
        </w:rPr>
        <w:t xml:space="preserve">patikrinimų </w:t>
      </w:r>
      <w:r w:rsidRPr="0046698D">
        <w:rPr>
          <w:sz w:val="24"/>
          <w:lang w:val="lt-LT"/>
        </w:rPr>
        <w:t>organizavimą ir vykdymą;</w:t>
      </w:r>
    </w:p>
    <w:p w14:paraId="2551DB1A" w14:textId="697F1105" w:rsidR="00347ECD" w:rsidRDefault="00347ECD" w:rsidP="00BF7C41">
      <w:pPr>
        <w:ind w:firstLine="851"/>
        <w:jc w:val="both"/>
        <w:rPr>
          <w:sz w:val="24"/>
          <w:lang w:val="lt-LT"/>
        </w:rPr>
      </w:pPr>
      <w:r w:rsidRPr="0046698D">
        <w:rPr>
          <w:sz w:val="24"/>
          <w:lang w:val="lt-LT"/>
        </w:rPr>
        <w:t>1</w:t>
      </w:r>
      <w:r w:rsidR="00FA1F59">
        <w:rPr>
          <w:sz w:val="24"/>
          <w:lang w:val="lt-LT"/>
        </w:rPr>
        <w:t>3</w:t>
      </w:r>
      <w:r w:rsidRPr="0046698D">
        <w:rPr>
          <w:sz w:val="24"/>
          <w:lang w:val="lt-LT"/>
        </w:rPr>
        <w:t>.1</w:t>
      </w:r>
      <w:r w:rsidR="00916D6F" w:rsidRPr="0046698D">
        <w:rPr>
          <w:sz w:val="24"/>
          <w:lang w:val="lt-LT"/>
        </w:rPr>
        <w:t>6</w:t>
      </w:r>
      <w:r w:rsidRPr="0046698D">
        <w:rPr>
          <w:sz w:val="24"/>
          <w:lang w:val="lt-LT"/>
        </w:rPr>
        <w:t xml:space="preserve">. </w:t>
      </w:r>
      <w:r w:rsidR="00E94225" w:rsidRPr="0046698D">
        <w:rPr>
          <w:sz w:val="24"/>
          <w:lang w:val="lt-LT"/>
        </w:rPr>
        <w:t>inicijuoja</w:t>
      </w:r>
      <w:r w:rsidR="00E94225">
        <w:rPr>
          <w:sz w:val="24"/>
          <w:lang w:val="lt-LT"/>
        </w:rPr>
        <w:t xml:space="preserve"> mokinių pažangos ir pasiekimų vertinimo bei mokinių elgesio vertinimo, skatinimo ir nuobaudų sistemų kūrimą</w:t>
      </w:r>
      <w:r w:rsidR="008F6F97">
        <w:rPr>
          <w:sz w:val="24"/>
          <w:lang w:val="lt-LT"/>
        </w:rPr>
        <w:t>, už elgesio normų pažeidimą skiria mokiniams drausmines auklėjamojo poveikio priemones, nustatyta</w:t>
      </w:r>
      <w:r w:rsidR="00550B16">
        <w:rPr>
          <w:sz w:val="24"/>
          <w:lang w:val="lt-LT"/>
        </w:rPr>
        <w:t>s Vaiko teisių apsaugos pagrindų</w:t>
      </w:r>
      <w:r w:rsidR="008F6F97">
        <w:rPr>
          <w:sz w:val="24"/>
          <w:lang w:val="lt-LT"/>
        </w:rPr>
        <w:t xml:space="preserve"> įstatyme</w:t>
      </w:r>
      <w:r w:rsidR="00E94225">
        <w:rPr>
          <w:sz w:val="24"/>
          <w:lang w:val="lt-LT"/>
        </w:rPr>
        <w:t>;</w:t>
      </w:r>
    </w:p>
    <w:p w14:paraId="2551DB1B" w14:textId="3316FC8F" w:rsidR="004E132A" w:rsidRPr="00B52CF3" w:rsidRDefault="00916D6F" w:rsidP="00BF7C41">
      <w:pPr>
        <w:ind w:firstLine="851"/>
        <w:jc w:val="both"/>
        <w:rPr>
          <w:sz w:val="24"/>
          <w:lang w:val="lt-LT"/>
        </w:rPr>
      </w:pPr>
      <w:r w:rsidRPr="00B52CF3">
        <w:rPr>
          <w:sz w:val="24"/>
          <w:lang w:val="lt-LT"/>
        </w:rPr>
        <w:t>1</w:t>
      </w:r>
      <w:r w:rsidR="00FA1F59">
        <w:rPr>
          <w:sz w:val="24"/>
          <w:lang w:val="lt-LT"/>
        </w:rPr>
        <w:t>3</w:t>
      </w:r>
      <w:r w:rsidRPr="00B52CF3">
        <w:rPr>
          <w:sz w:val="24"/>
          <w:lang w:val="lt-LT"/>
        </w:rPr>
        <w:t xml:space="preserve">.17. </w:t>
      </w:r>
      <w:r w:rsidR="004E132A" w:rsidRPr="00B52CF3">
        <w:rPr>
          <w:sz w:val="24"/>
          <w:lang w:val="lt-LT"/>
        </w:rPr>
        <w:t xml:space="preserve">sudaro </w:t>
      </w:r>
      <w:r w:rsidR="005B1053" w:rsidRPr="00B52CF3">
        <w:rPr>
          <w:sz w:val="24"/>
          <w:lang w:val="lt-LT"/>
        </w:rPr>
        <w:t>Gimnazijos</w:t>
      </w:r>
      <w:r w:rsidR="004E132A" w:rsidRPr="00B52CF3">
        <w:rPr>
          <w:sz w:val="24"/>
          <w:lang w:val="lt-LT"/>
        </w:rPr>
        <w:t xml:space="preserve"> Vaiko gerovės komisiją ir tvirtina jos darbo reglamentą;</w:t>
      </w:r>
    </w:p>
    <w:p w14:paraId="2551DB1C" w14:textId="26A55988" w:rsidR="00BE5B2F" w:rsidRPr="00B52CF3" w:rsidRDefault="00E94225" w:rsidP="00BE5B2F">
      <w:pPr>
        <w:ind w:firstLine="851"/>
        <w:jc w:val="both"/>
        <w:rPr>
          <w:sz w:val="24"/>
          <w:lang w:val="lt-LT"/>
        </w:rPr>
      </w:pPr>
      <w:r w:rsidRPr="00B52CF3">
        <w:rPr>
          <w:sz w:val="24"/>
          <w:lang w:val="lt-LT"/>
        </w:rPr>
        <w:t>1</w:t>
      </w:r>
      <w:r w:rsidR="00FA1F59">
        <w:rPr>
          <w:sz w:val="24"/>
          <w:lang w:val="lt-LT"/>
        </w:rPr>
        <w:t>3</w:t>
      </w:r>
      <w:r w:rsidRPr="00B52CF3">
        <w:rPr>
          <w:sz w:val="24"/>
          <w:lang w:val="lt-LT"/>
        </w:rPr>
        <w:t>.1</w:t>
      </w:r>
      <w:r w:rsidR="00916D6F" w:rsidRPr="00B52CF3">
        <w:rPr>
          <w:sz w:val="24"/>
          <w:lang w:val="lt-LT"/>
        </w:rPr>
        <w:t>8</w:t>
      </w:r>
      <w:r w:rsidRPr="00B52CF3">
        <w:rPr>
          <w:sz w:val="24"/>
          <w:lang w:val="lt-LT"/>
        </w:rPr>
        <w:t xml:space="preserve">. </w:t>
      </w:r>
      <w:r w:rsidR="00A76768" w:rsidRPr="00B52CF3">
        <w:rPr>
          <w:sz w:val="24"/>
          <w:lang w:val="lt-LT"/>
        </w:rPr>
        <w:t xml:space="preserve">užtikrina veiksmingą vaiko minimalios priežiūros priemonių ir kitų Vaiko minimalios ir vidutinės priežiūros </w:t>
      </w:r>
      <w:r w:rsidR="00AC59B4" w:rsidRPr="00B52CF3">
        <w:rPr>
          <w:sz w:val="24"/>
          <w:lang w:val="lt-LT"/>
        </w:rPr>
        <w:t>į</w:t>
      </w:r>
      <w:r w:rsidR="00A76768" w:rsidRPr="00B52CF3">
        <w:rPr>
          <w:sz w:val="24"/>
          <w:lang w:val="lt-LT"/>
        </w:rPr>
        <w:t>statyme mokyklai priskirtų funkcijų vykdymą;</w:t>
      </w:r>
    </w:p>
    <w:p w14:paraId="2551DB1D" w14:textId="320325A5" w:rsidR="00CF5C6C" w:rsidRPr="00B52CF3" w:rsidRDefault="00CF5C6C" w:rsidP="00CF5C6C">
      <w:pPr>
        <w:ind w:firstLine="851"/>
        <w:jc w:val="both"/>
        <w:rPr>
          <w:sz w:val="24"/>
          <w:lang w:val="lt-LT"/>
        </w:rPr>
      </w:pPr>
      <w:r w:rsidRPr="00B52CF3">
        <w:rPr>
          <w:sz w:val="24"/>
          <w:lang w:val="lt-LT"/>
        </w:rPr>
        <w:t>1</w:t>
      </w:r>
      <w:r w:rsidR="00FA1F59">
        <w:rPr>
          <w:sz w:val="24"/>
          <w:lang w:val="lt-LT"/>
        </w:rPr>
        <w:t>3</w:t>
      </w:r>
      <w:r w:rsidRPr="00B52CF3">
        <w:rPr>
          <w:sz w:val="24"/>
          <w:lang w:val="lt-LT"/>
        </w:rPr>
        <w:t>.1</w:t>
      </w:r>
      <w:r w:rsidR="00916D6F" w:rsidRPr="00B52CF3">
        <w:rPr>
          <w:sz w:val="24"/>
          <w:lang w:val="lt-LT"/>
        </w:rPr>
        <w:t>9</w:t>
      </w:r>
      <w:r w:rsidRPr="00B52CF3">
        <w:rPr>
          <w:sz w:val="24"/>
          <w:lang w:val="lt-LT"/>
        </w:rPr>
        <w:t>. Vaiko minimalios ir vidutinės priežiūros įstatymo nustatyta tvarka kreipiasi į savivaldybės administracijos direktorių dėl minimalios ir vidutinės priežiūros priemonių vaikui skyrimo;</w:t>
      </w:r>
    </w:p>
    <w:p w14:paraId="2551DB1E" w14:textId="3A1684BD" w:rsidR="00A76768" w:rsidRDefault="00A76768" w:rsidP="00A76768">
      <w:pPr>
        <w:ind w:firstLine="851"/>
        <w:jc w:val="both"/>
        <w:rPr>
          <w:sz w:val="24"/>
          <w:lang w:val="lt-LT"/>
        </w:rPr>
      </w:pPr>
      <w:r w:rsidRPr="00B52CF3">
        <w:rPr>
          <w:sz w:val="24"/>
          <w:lang w:val="lt-LT"/>
        </w:rPr>
        <w:t>1</w:t>
      </w:r>
      <w:r w:rsidR="00FA1F59">
        <w:rPr>
          <w:sz w:val="24"/>
          <w:lang w:val="lt-LT"/>
        </w:rPr>
        <w:t>3</w:t>
      </w:r>
      <w:r w:rsidRPr="00B52CF3">
        <w:rPr>
          <w:sz w:val="24"/>
          <w:lang w:val="lt-LT"/>
        </w:rPr>
        <w:t>.</w:t>
      </w:r>
      <w:r w:rsidR="00916D6F" w:rsidRPr="00B52CF3">
        <w:rPr>
          <w:sz w:val="24"/>
          <w:lang w:val="lt-LT"/>
        </w:rPr>
        <w:t>20</w:t>
      </w:r>
      <w:r w:rsidRPr="00B52CF3">
        <w:rPr>
          <w:sz w:val="24"/>
          <w:lang w:val="lt-LT"/>
        </w:rPr>
        <w:t>.</w:t>
      </w:r>
      <w:r>
        <w:rPr>
          <w:sz w:val="24"/>
          <w:lang w:val="lt-LT"/>
        </w:rPr>
        <w:t xml:space="preserve"> užtikrina sveiką, saugią, užkertančią kelią bet kokioms smurto, prievartos apraiškoms</w:t>
      </w:r>
      <w:r w:rsidR="00F43266">
        <w:rPr>
          <w:sz w:val="24"/>
          <w:lang w:val="lt-LT"/>
        </w:rPr>
        <w:t xml:space="preserve"> ir žalingiems įpročiams </w:t>
      </w:r>
      <w:r>
        <w:rPr>
          <w:sz w:val="24"/>
          <w:lang w:val="lt-LT"/>
        </w:rPr>
        <w:t xml:space="preserve">aplinką, sudaro </w:t>
      </w:r>
      <w:r w:rsidR="00056C65">
        <w:rPr>
          <w:sz w:val="24"/>
          <w:lang w:val="lt-LT"/>
        </w:rPr>
        <w:t xml:space="preserve">mokiniams </w:t>
      </w:r>
      <w:r>
        <w:rPr>
          <w:sz w:val="24"/>
          <w:lang w:val="lt-LT"/>
        </w:rPr>
        <w:t>ir darbuotojams saugias ir sveikatai nekenksmingas ugdymosi ir darbo sąlygas;</w:t>
      </w:r>
    </w:p>
    <w:p w14:paraId="2551DB1F" w14:textId="4C208749" w:rsidR="00BE5B2F" w:rsidRDefault="00BE5B2F" w:rsidP="00A76768">
      <w:pPr>
        <w:ind w:firstLine="851"/>
        <w:jc w:val="both"/>
        <w:rPr>
          <w:sz w:val="24"/>
          <w:lang w:val="lt-LT"/>
        </w:rPr>
      </w:pPr>
      <w:r>
        <w:rPr>
          <w:sz w:val="24"/>
          <w:lang w:val="lt-LT"/>
        </w:rPr>
        <w:t>1</w:t>
      </w:r>
      <w:r w:rsidR="00FA1F59">
        <w:rPr>
          <w:sz w:val="24"/>
          <w:lang w:val="lt-LT"/>
        </w:rPr>
        <w:t>3</w:t>
      </w:r>
      <w:r>
        <w:rPr>
          <w:sz w:val="24"/>
          <w:lang w:val="lt-LT"/>
        </w:rPr>
        <w:t>.</w:t>
      </w:r>
      <w:r w:rsidR="00916D6F">
        <w:rPr>
          <w:sz w:val="24"/>
          <w:lang w:val="lt-LT"/>
        </w:rPr>
        <w:t>21</w:t>
      </w:r>
      <w:r>
        <w:rPr>
          <w:sz w:val="24"/>
          <w:lang w:val="lt-LT"/>
        </w:rPr>
        <w:t>. imasi skubių, teisiškai pagrįstų sprendimų ir priemonių, kai yra grėsmė mokinių, darbuotojų sveikatai, saugumui ir turto apsaugai, nedelsdamas informuoja Savivaldybės švietimo skyrių ir atsakingas valstybines institucijas apie avarines situacijas, nelaimingus atsitikimus, valstybinių priežiūros institucijų teikiamas išvadas;</w:t>
      </w:r>
    </w:p>
    <w:p w14:paraId="2551DB20" w14:textId="7C57A2F2" w:rsidR="001A5EED" w:rsidRDefault="00A76768" w:rsidP="001359F8">
      <w:pPr>
        <w:pStyle w:val="Betarp"/>
        <w:ind w:firstLine="851"/>
        <w:jc w:val="both"/>
        <w:rPr>
          <w:rFonts w:eastAsia="Calibri"/>
          <w:sz w:val="24"/>
          <w:szCs w:val="24"/>
          <w:lang w:val="lt-LT"/>
        </w:rPr>
      </w:pPr>
      <w:r w:rsidRPr="00B52CF3">
        <w:rPr>
          <w:sz w:val="24"/>
          <w:lang w:val="lt-LT"/>
        </w:rPr>
        <w:t>1</w:t>
      </w:r>
      <w:r w:rsidR="00FA1F59">
        <w:rPr>
          <w:sz w:val="24"/>
          <w:lang w:val="lt-LT"/>
        </w:rPr>
        <w:t>3</w:t>
      </w:r>
      <w:r w:rsidRPr="00B52CF3">
        <w:rPr>
          <w:sz w:val="24"/>
          <w:lang w:val="lt-LT"/>
        </w:rPr>
        <w:t>.</w:t>
      </w:r>
      <w:r w:rsidR="00916D6F" w:rsidRPr="00B52CF3">
        <w:rPr>
          <w:sz w:val="24"/>
          <w:lang w:val="lt-LT"/>
        </w:rPr>
        <w:t>22</w:t>
      </w:r>
      <w:r>
        <w:rPr>
          <w:sz w:val="24"/>
          <w:lang w:val="lt-LT"/>
        </w:rPr>
        <w:t>.</w:t>
      </w:r>
      <w:r w:rsidR="001A5EED">
        <w:rPr>
          <w:sz w:val="24"/>
          <w:lang w:val="lt-LT"/>
        </w:rPr>
        <w:t xml:space="preserve"> </w:t>
      </w:r>
      <w:r w:rsidR="003431C6">
        <w:rPr>
          <w:sz w:val="24"/>
          <w:lang w:val="lt-LT"/>
        </w:rPr>
        <w:t xml:space="preserve">Lietuvos Respublikos darbo kodekso ir kitų teisės aktų nustatyta </w:t>
      </w:r>
      <w:r w:rsidR="001359F8" w:rsidRPr="001359F8">
        <w:rPr>
          <w:rFonts w:eastAsia="Calibri"/>
          <w:sz w:val="24"/>
          <w:szCs w:val="24"/>
          <w:lang w:val="lt-LT"/>
        </w:rPr>
        <w:t xml:space="preserve">tvarka </w:t>
      </w:r>
      <w:r w:rsidR="001A5EED">
        <w:rPr>
          <w:rFonts w:eastAsia="Calibri"/>
          <w:sz w:val="24"/>
          <w:szCs w:val="24"/>
          <w:lang w:val="lt-LT"/>
        </w:rPr>
        <w:t xml:space="preserve">priima į darbą </w:t>
      </w:r>
      <w:r w:rsidR="001359F8" w:rsidRPr="001359F8">
        <w:rPr>
          <w:rFonts w:eastAsia="Calibri"/>
          <w:sz w:val="24"/>
          <w:szCs w:val="24"/>
          <w:lang w:val="lt-LT"/>
        </w:rPr>
        <w:t xml:space="preserve">ir atleidžia </w:t>
      </w:r>
      <w:r w:rsidR="00712D78" w:rsidRPr="00712D78">
        <w:rPr>
          <w:rFonts w:eastAsia="Calibri"/>
          <w:sz w:val="24"/>
          <w:szCs w:val="24"/>
          <w:lang w:val="lt-LT"/>
        </w:rPr>
        <w:t xml:space="preserve">iš jo direktoriaus pavaduotojus ugdymui ir ūkio reikalams, </w:t>
      </w:r>
      <w:r w:rsidR="001359F8" w:rsidRPr="001359F8">
        <w:rPr>
          <w:rFonts w:eastAsia="Calibri"/>
          <w:sz w:val="24"/>
          <w:szCs w:val="24"/>
          <w:lang w:val="lt-LT"/>
        </w:rPr>
        <w:t xml:space="preserve">mokytojus, kitus ugdymo procese dalyvaujančius asmenis ir aptarnaujantį personalą, </w:t>
      </w:r>
      <w:r w:rsidR="001359F8">
        <w:rPr>
          <w:rFonts w:eastAsia="Calibri"/>
          <w:sz w:val="24"/>
          <w:szCs w:val="24"/>
          <w:lang w:val="lt-LT"/>
        </w:rPr>
        <w:t>nustato jų veiklos sritis ir darbo užmokestį</w:t>
      </w:r>
      <w:r w:rsidR="003431C6">
        <w:rPr>
          <w:rFonts w:eastAsia="Calibri"/>
          <w:sz w:val="24"/>
          <w:szCs w:val="24"/>
          <w:lang w:val="lt-LT"/>
        </w:rPr>
        <w:t>;</w:t>
      </w:r>
    </w:p>
    <w:p w14:paraId="2551DB21" w14:textId="7BA2ABA6" w:rsidR="004E132A" w:rsidRDefault="004E132A" w:rsidP="001359F8">
      <w:pPr>
        <w:pStyle w:val="Betarp"/>
        <w:ind w:firstLine="851"/>
        <w:jc w:val="both"/>
        <w:rPr>
          <w:rFonts w:eastAsia="Calibri"/>
          <w:sz w:val="24"/>
          <w:szCs w:val="24"/>
          <w:lang w:val="lt-LT"/>
        </w:rPr>
      </w:pPr>
      <w:r w:rsidRPr="00B52CF3">
        <w:rPr>
          <w:rFonts w:eastAsia="Calibri"/>
          <w:sz w:val="24"/>
          <w:szCs w:val="24"/>
          <w:lang w:val="lt-LT"/>
        </w:rPr>
        <w:t>1</w:t>
      </w:r>
      <w:r w:rsidR="00FA1F59">
        <w:rPr>
          <w:rFonts w:eastAsia="Calibri"/>
          <w:sz w:val="24"/>
          <w:szCs w:val="24"/>
          <w:lang w:val="lt-LT"/>
        </w:rPr>
        <w:t>3</w:t>
      </w:r>
      <w:r w:rsidRPr="00B52CF3">
        <w:rPr>
          <w:rFonts w:eastAsia="Calibri"/>
          <w:sz w:val="24"/>
          <w:szCs w:val="24"/>
          <w:lang w:val="lt-LT"/>
        </w:rPr>
        <w:t>.2</w:t>
      </w:r>
      <w:r w:rsidR="001139C4">
        <w:rPr>
          <w:rFonts w:eastAsia="Calibri"/>
          <w:sz w:val="24"/>
          <w:szCs w:val="24"/>
          <w:lang w:val="lt-LT"/>
        </w:rPr>
        <w:t>3</w:t>
      </w:r>
      <w:r w:rsidRPr="004E132A">
        <w:rPr>
          <w:rFonts w:eastAsia="Calibri"/>
          <w:sz w:val="24"/>
          <w:szCs w:val="24"/>
          <w:lang w:val="lt-LT"/>
        </w:rPr>
        <w:t xml:space="preserve">. rengia ir tvirtina </w:t>
      </w:r>
      <w:r w:rsidR="00CD6640">
        <w:rPr>
          <w:rFonts w:eastAsia="Calibri"/>
          <w:sz w:val="24"/>
          <w:szCs w:val="24"/>
          <w:lang w:val="lt-LT"/>
        </w:rPr>
        <w:t>mokytojų, kitų ugdymo procese dalyvaujančių asmenų</w:t>
      </w:r>
      <w:r w:rsidR="00B92FCA">
        <w:rPr>
          <w:rFonts w:eastAsia="Calibri"/>
          <w:sz w:val="24"/>
          <w:szCs w:val="24"/>
          <w:lang w:val="lt-LT"/>
        </w:rPr>
        <w:t xml:space="preserve"> ir aptarnaujančio personalo</w:t>
      </w:r>
      <w:r w:rsidRPr="004E132A">
        <w:rPr>
          <w:rFonts w:eastAsia="Calibri"/>
          <w:sz w:val="24"/>
          <w:szCs w:val="24"/>
          <w:lang w:val="lt-LT"/>
        </w:rPr>
        <w:t xml:space="preserve"> pareigybių aprašymus, darbo bei atostogų grafikus;</w:t>
      </w:r>
    </w:p>
    <w:p w14:paraId="2551DB22" w14:textId="54373149" w:rsidR="001A5EED" w:rsidRPr="0046698D" w:rsidRDefault="001A5EED" w:rsidP="003431C6">
      <w:pPr>
        <w:ind w:firstLine="851"/>
        <w:jc w:val="both"/>
        <w:rPr>
          <w:sz w:val="24"/>
          <w:lang w:val="lt-LT"/>
        </w:rPr>
      </w:pPr>
      <w:r w:rsidRPr="00B52CF3">
        <w:rPr>
          <w:rFonts w:eastAsia="Calibri"/>
          <w:sz w:val="24"/>
          <w:szCs w:val="24"/>
          <w:lang w:val="lt-LT"/>
        </w:rPr>
        <w:t>1</w:t>
      </w:r>
      <w:r w:rsidR="00FA1F59">
        <w:rPr>
          <w:rFonts w:eastAsia="Calibri"/>
          <w:sz w:val="24"/>
          <w:szCs w:val="24"/>
          <w:lang w:val="lt-LT"/>
        </w:rPr>
        <w:t>3</w:t>
      </w:r>
      <w:r w:rsidRPr="00B52CF3">
        <w:rPr>
          <w:rFonts w:eastAsia="Calibri"/>
          <w:sz w:val="24"/>
          <w:szCs w:val="24"/>
          <w:lang w:val="lt-LT"/>
        </w:rPr>
        <w:t>.</w:t>
      </w:r>
      <w:r w:rsidR="00916D6F" w:rsidRPr="00B52CF3">
        <w:rPr>
          <w:rFonts w:eastAsia="Calibri"/>
          <w:sz w:val="24"/>
          <w:szCs w:val="24"/>
          <w:lang w:val="lt-LT"/>
        </w:rPr>
        <w:t>2</w:t>
      </w:r>
      <w:r w:rsidR="001139C4">
        <w:rPr>
          <w:rFonts w:eastAsia="Calibri"/>
          <w:sz w:val="24"/>
          <w:szCs w:val="24"/>
          <w:lang w:val="lt-LT"/>
        </w:rPr>
        <w:t>4</w:t>
      </w:r>
      <w:r w:rsidRPr="0046698D">
        <w:rPr>
          <w:rFonts w:eastAsia="Calibri"/>
          <w:sz w:val="24"/>
          <w:szCs w:val="24"/>
          <w:lang w:val="lt-LT"/>
        </w:rPr>
        <w:t xml:space="preserve">. teisės aktų nustatyta tvarka skatina </w:t>
      </w:r>
      <w:r w:rsidR="005B1053" w:rsidRPr="0046698D">
        <w:rPr>
          <w:rFonts w:eastAsia="Calibri"/>
          <w:sz w:val="24"/>
          <w:szCs w:val="24"/>
          <w:lang w:val="lt-LT"/>
        </w:rPr>
        <w:t>Gimnazijos</w:t>
      </w:r>
      <w:r w:rsidRPr="0046698D">
        <w:rPr>
          <w:rFonts w:eastAsia="Calibri"/>
          <w:sz w:val="24"/>
          <w:szCs w:val="24"/>
          <w:lang w:val="lt-LT"/>
        </w:rPr>
        <w:t xml:space="preserve"> darbuotojus</w:t>
      </w:r>
      <w:r w:rsidR="005E6CD1" w:rsidRPr="0046698D">
        <w:rPr>
          <w:rFonts w:eastAsia="Calibri"/>
          <w:sz w:val="24"/>
          <w:szCs w:val="24"/>
          <w:lang w:val="lt-LT"/>
        </w:rPr>
        <w:t xml:space="preserve">, </w:t>
      </w:r>
      <w:r w:rsidR="00A6067B" w:rsidRPr="00A6067B">
        <w:rPr>
          <w:rFonts w:eastAsia="Calibri"/>
          <w:sz w:val="24"/>
          <w:szCs w:val="24"/>
          <w:lang w:val="lt-LT"/>
        </w:rPr>
        <w:t>sprendžia darbo pareigų pažeidimo klausimus</w:t>
      </w:r>
      <w:r w:rsidR="005E6CD1" w:rsidRPr="0046698D">
        <w:rPr>
          <w:rFonts w:eastAsia="Calibri"/>
          <w:sz w:val="24"/>
          <w:szCs w:val="24"/>
          <w:lang w:val="lt-LT"/>
        </w:rPr>
        <w:t xml:space="preserve">, </w:t>
      </w:r>
      <w:r w:rsidR="003431C6" w:rsidRPr="0046698D">
        <w:rPr>
          <w:sz w:val="24"/>
          <w:lang w:val="lt-LT"/>
        </w:rPr>
        <w:t xml:space="preserve">leidžia darbuotojus atostogų, į komandiruotes ir kvalifikacijos tobulinimo kursus, laikinai nušalina darbuotojus nuo darbo, jeigu jie darbo metu yra neblaivūs, apsvaigę nuo sąmoningai panaudotų narkotinių ar toksinių medžiagų; </w:t>
      </w:r>
    </w:p>
    <w:p w14:paraId="2551DB23" w14:textId="680118CF" w:rsidR="001359F8" w:rsidRPr="0046698D" w:rsidRDefault="001A5EED" w:rsidP="001359F8">
      <w:pPr>
        <w:pStyle w:val="Betarp"/>
        <w:ind w:firstLine="851"/>
        <w:jc w:val="both"/>
        <w:rPr>
          <w:rFonts w:eastAsia="Calibri"/>
          <w:sz w:val="24"/>
          <w:szCs w:val="24"/>
          <w:lang w:val="lt-LT"/>
        </w:rPr>
      </w:pPr>
      <w:r w:rsidRPr="0046698D">
        <w:rPr>
          <w:rFonts w:eastAsia="Calibri"/>
          <w:sz w:val="24"/>
          <w:szCs w:val="24"/>
          <w:lang w:val="lt-LT"/>
        </w:rPr>
        <w:t>1</w:t>
      </w:r>
      <w:r w:rsidR="00FA1F59">
        <w:rPr>
          <w:rFonts w:eastAsia="Calibri"/>
          <w:sz w:val="24"/>
          <w:szCs w:val="24"/>
          <w:lang w:val="lt-LT"/>
        </w:rPr>
        <w:t>3</w:t>
      </w:r>
      <w:r w:rsidRPr="0046698D">
        <w:rPr>
          <w:rFonts w:eastAsia="Calibri"/>
          <w:sz w:val="24"/>
          <w:szCs w:val="24"/>
          <w:lang w:val="lt-LT"/>
        </w:rPr>
        <w:t>.</w:t>
      </w:r>
      <w:r w:rsidR="00CF5C6C" w:rsidRPr="0046698D">
        <w:rPr>
          <w:rFonts w:eastAsia="Calibri"/>
          <w:sz w:val="24"/>
          <w:szCs w:val="24"/>
          <w:lang w:val="lt-LT"/>
        </w:rPr>
        <w:t>2</w:t>
      </w:r>
      <w:r w:rsidR="001139C4">
        <w:rPr>
          <w:rFonts w:eastAsia="Calibri"/>
          <w:sz w:val="24"/>
          <w:szCs w:val="24"/>
          <w:lang w:val="lt-LT"/>
        </w:rPr>
        <w:t>5</w:t>
      </w:r>
      <w:r w:rsidRPr="0046698D">
        <w:rPr>
          <w:rFonts w:eastAsia="Calibri"/>
          <w:sz w:val="24"/>
          <w:szCs w:val="24"/>
          <w:lang w:val="lt-LT"/>
        </w:rPr>
        <w:t>.</w:t>
      </w:r>
      <w:r w:rsidR="001359F8" w:rsidRPr="0046698D">
        <w:rPr>
          <w:rFonts w:eastAsia="Calibri"/>
          <w:sz w:val="24"/>
          <w:szCs w:val="24"/>
          <w:lang w:val="lt-LT"/>
        </w:rPr>
        <w:t xml:space="preserve"> organizuoja trūkstamų mokytojų</w:t>
      </w:r>
      <w:r w:rsidR="00F43266" w:rsidRPr="0046698D">
        <w:rPr>
          <w:rFonts w:eastAsia="Calibri"/>
          <w:sz w:val="24"/>
          <w:szCs w:val="24"/>
          <w:lang w:val="lt-LT"/>
        </w:rPr>
        <w:t xml:space="preserve"> ir kitų darbuotojų</w:t>
      </w:r>
      <w:r w:rsidR="001359F8" w:rsidRPr="0046698D">
        <w:rPr>
          <w:rFonts w:eastAsia="Calibri"/>
          <w:sz w:val="24"/>
          <w:szCs w:val="24"/>
          <w:lang w:val="lt-LT"/>
        </w:rPr>
        <w:t xml:space="preserve"> paiešką;</w:t>
      </w:r>
    </w:p>
    <w:p w14:paraId="2551DB24" w14:textId="5E137C23" w:rsidR="001359F8" w:rsidRDefault="00BE5B2F" w:rsidP="001359F8">
      <w:pPr>
        <w:ind w:firstLine="851"/>
        <w:jc w:val="both"/>
        <w:rPr>
          <w:sz w:val="24"/>
          <w:lang w:val="lt-LT"/>
        </w:rPr>
      </w:pPr>
      <w:r w:rsidRPr="00B52CF3">
        <w:rPr>
          <w:sz w:val="24"/>
          <w:lang w:val="lt-LT"/>
        </w:rPr>
        <w:t>1</w:t>
      </w:r>
      <w:r w:rsidR="00FA1F59">
        <w:rPr>
          <w:sz w:val="24"/>
          <w:lang w:val="lt-LT"/>
        </w:rPr>
        <w:t>3</w:t>
      </w:r>
      <w:r w:rsidRPr="00B52CF3">
        <w:rPr>
          <w:sz w:val="24"/>
          <w:lang w:val="lt-LT"/>
        </w:rPr>
        <w:t>.2</w:t>
      </w:r>
      <w:r w:rsidR="001139C4">
        <w:rPr>
          <w:sz w:val="24"/>
          <w:lang w:val="lt-LT"/>
        </w:rPr>
        <w:t>6</w:t>
      </w:r>
      <w:r w:rsidR="001359F8" w:rsidRPr="00B52CF3">
        <w:rPr>
          <w:sz w:val="24"/>
          <w:lang w:val="lt-LT"/>
        </w:rPr>
        <w:t>.</w:t>
      </w:r>
      <w:r w:rsidR="001359F8" w:rsidRPr="0046698D">
        <w:rPr>
          <w:sz w:val="24"/>
          <w:lang w:val="lt-LT"/>
        </w:rPr>
        <w:t xml:space="preserve"> suderinęs</w:t>
      </w:r>
      <w:r w:rsidR="001359F8">
        <w:rPr>
          <w:sz w:val="24"/>
          <w:lang w:val="lt-LT"/>
        </w:rPr>
        <w:t xml:space="preserve"> su Savivaldybės vykdomąja institucija ar jos įgaliotu asmeniu, tvirtina </w:t>
      </w:r>
      <w:r w:rsidR="005B1053" w:rsidRPr="005B1053">
        <w:rPr>
          <w:sz w:val="24"/>
          <w:lang w:val="lt-LT"/>
        </w:rPr>
        <w:t>Gimnazijos</w:t>
      </w:r>
      <w:r w:rsidR="001359F8">
        <w:rPr>
          <w:sz w:val="24"/>
          <w:lang w:val="lt-LT"/>
        </w:rPr>
        <w:t xml:space="preserve"> struktūrą ir darbuotojų pareigybių sąrašą, neviršydamas nustatyto didžiausio leistino pareigybių skaičiaus;</w:t>
      </w:r>
    </w:p>
    <w:p w14:paraId="2551DB25" w14:textId="67562824" w:rsidR="001359F8" w:rsidRDefault="00916D6F" w:rsidP="001359F8">
      <w:pPr>
        <w:ind w:firstLine="851"/>
        <w:jc w:val="both"/>
        <w:rPr>
          <w:sz w:val="24"/>
          <w:lang w:val="lt-LT"/>
        </w:rPr>
      </w:pPr>
      <w:r w:rsidRPr="00B52CF3">
        <w:rPr>
          <w:sz w:val="24"/>
          <w:lang w:val="lt-LT"/>
        </w:rPr>
        <w:t>1</w:t>
      </w:r>
      <w:r w:rsidR="00FA1F59">
        <w:rPr>
          <w:sz w:val="24"/>
          <w:lang w:val="lt-LT"/>
        </w:rPr>
        <w:t>3</w:t>
      </w:r>
      <w:r w:rsidRPr="00B52CF3">
        <w:rPr>
          <w:sz w:val="24"/>
          <w:lang w:val="lt-LT"/>
        </w:rPr>
        <w:t>.2</w:t>
      </w:r>
      <w:r w:rsidR="001139C4">
        <w:rPr>
          <w:sz w:val="24"/>
          <w:lang w:val="lt-LT"/>
        </w:rPr>
        <w:t>7</w:t>
      </w:r>
      <w:r w:rsidR="004E132A" w:rsidRPr="00B52CF3">
        <w:rPr>
          <w:sz w:val="24"/>
          <w:lang w:val="lt-LT"/>
        </w:rPr>
        <w:t>.</w:t>
      </w:r>
      <w:r w:rsidR="004E132A" w:rsidRPr="004E132A">
        <w:rPr>
          <w:sz w:val="24"/>
          <w:lang w:val="lt-LT"/>
        </w:rPr>
        <w:t xml:space="preserve"> suderinęs su </w:t>
      </w:r>
      <w:r w:rsidR="004E132A">
        <w:rPr>
          <w:sz w:val="24"/>
          <w:lang w:val="lt-LT"/>
        </w:rPr>
        <w:t>Gimnazijos</w:t>
      </w:r>
      <w:r w:rsidR="004E132A" w:rsidRPr="004E132A">
        <w:rPr>
          <w:sz w:val="24"/>
          <w:lang w:val="lt-LT"/>
        </w:rPr>
        <w:t xml:space="preserve"> taryba, tvirtina </w:t>
      </w:r>
      <w:r w:rsidR="004E132A">
        <w:rPr>
          <w:sz w:val="24"/>
          <w:lang w:val="lt-LT"/>
        </w:rPr>
        <w:t>Gimnazijos</w:t>
      </w:r>
      <w:r w:rsidR="004E132A" w:rsidRPr="004E132A">
        <w:rPr>
          <w:sz w:val="24"/>
          <w:lang w:val="lt-LT"/>
        </w:rPr>
        <w:t xml:space="preserve"> vidaus darbo tvarkos taisykles, teisės aktų nustatyta tvarka nustato jose </w:t>
      </w:r>
      <w:r w:rsidR="00BE4735">
        <w:rPr>
          <w:sz w:val="24"/>
          <w:lang w:val="lt-LT"/>
        </w:rPr>
        <w:t>mokinių, mokytojų</w:t>
      </w:r>
      <w:r w:rsidR="004E132A" w:rsidRPr="004E132A">
        <w:rPr>
          <w:sz w:val="24"/>
          <w:lang w:val="lt-LT"/>
        </w:rPr>
        <w:t xml:space="preserve"> ir </w:t>
      </w:r>
      <w:r w:rsidR="00BE4735">
        <w:rPr>
          <w:sz w:val="24"/>
          <w:lang w:val="lt-LT"/>
        </w:rPr>
        <w:t xml:space="preserve">kitų </w:t>
      </w:r>
      <w:r w:rsidR="004E132A" w:rsidRPr="004E132A">
        <w:rPr>
          <w:sz w:val="24"/>
          <w:lang w:val="lt-LT"/>
        </w:rPr>
        <w:t>darbuotojų teises, pareigas, atsakomybę, bendruomenės narių elgesio ir etikos normas;</w:t>
      </w:r>
    </w:p>
    <w:p w14:paraId="2551DB26" w14:textId="2B5EAFC1" w:rsidR="001359F8" w:rsidRPr="0046698D" w:rsidRDefault="001359F8" w:rsidP="001359F8">
      <w:pPr>
        <w:ind w:firstLine="851"/>
        <w:jc w:val="both"/>
        <w:rPr>
          <w:sz w:val="24"/>
          <w:lang w:val="lt-LT"/>
        </w:rPr>
      </w:pPr>
      <w:r w:rsidRPr="00B52CF3">
        <w:rPr>
          <w:sz w:val="24"/>
          <w:lang w:val="lt-LT"/>
        </w:rPr>
        <w:t>1</w:t>
      </w:r>
      <w:r w:rsidR="00FA1F59">
        <w:rPr>
          <w:sz w:val="24"/>
          <w:lang w:val="lt-LT"/>
        </w:rPr>
        <w:t>3</w:t>
      </w:r>
      <w:r w:rsidRPr="00B52CF3">
        <w:rPr>
          <w:sz w:val="24"/>
          <w:lang w:val="lt-LT"/>
        </w:rPr>
        <w:t>.</w:t>
      </w:r>
      <w:r w:rsidR="001139C4">
        <w:rPr>
          <w:sz w:val="24"/>
          <w:lang w:val="lt-LT"/>
        </w:rPr>
        <w:t>28</w:t>
      </w:r>
      <w:r w:rsidRPr="00B52CF3">
        <w:rPr>
          <w:sz w:val="24"/>
          <w:lang w:val="lt-LT"/>
        </w:rPr>
        <w:t>.</w:t>
      </w:r>
      <w:r w:rsidRPr="0046698D">
        <w:rPr>
          <w:sz w:val="24"/>
          <w:lang w:val="lt-LT"/>
        </w:rPr>
        <w:t xml:space="preserve"> </w:t>
      </w:r>
      <w:r w:rsidR="003431C6" w:rsidRPr="0046698D">
        <w:rPr>
          <w:sz w:val="24"/>
          <w:lang w:val="lt-LT"/>
        </w:rPr>
        <w:t xml:space="preserve">vertina </w:t>
      </w:r>
      <w:r w:rsidR="005B1053" w:rsidRPr="0046698D">
        <w:rPr>
          <w:sz w:val="24"/>
          <w:lang w:val="lt-LT"/>
        </w:rPr>
        <w:t>Gimnazijos</w:t>
      </w:r>
      <w:r w:rsidR="003431C6" w:rsidRPr="0046698D">
        <w:rPr>
          <w:sz w:val="24"/>
          <w:lang w:val="lt-LT"/>
        </w:rPr>
        <w:t xml:space="preserve"> </w:t>
      </w:r>
      <w:r w:rsidR="00EC35DC" w:rsidRPr="0046698D">
        <w:rPr>
          <w:sz w:val="24"/>
          <w:lang w:val="lt-LT"/>
        </w:rPr>
        <w:t xml:space="preserve">mokytojų </w:t>
      </w:r>
      <w:r w:rsidR="003431C6" w:rsidRPr="0046698D">
        <w:rPr>
          <w:sz w:val="24"/>
          <w:lang w:val="lt-LT"/>
        </w:rPr>
        <w:t>kitų darbuotojų praktinę veiklą,</w:t>
      </w:r>
      <w:r w:rsidR="00CC0DF9">
        <w:rPr>
          <w:sz w:val="24"/>
          <w:lang w:val="lt-LT"/>
        </w:rPr>
        <w:t xml:space="preserve"> </w:t>
      </w:r>
      <w:r w:rsidR="00044942">
        <w:rPr>
          <w:sz w:val="24"/>
          <w:lang w:val="lt-LT"/>
        </w:rPr>
        <w:t xml:space="preserve">rūpinasi </w:t>
      </w:r>
      <w:r w:rsidR="00382A91" w:rsidRPr="0046698D">
        <w:rPr>
          <w:sz w:val="24"/>
          <w:lang w:val="lt-LT"/>
        </w:rPr>
        <w:t xml:space="preserve">darbuotojų profesiniu tobulėjimu, </w:t>
      </w:r>
      <w:r w:rsidR="003431C6" w:rsidRPr="0046698D">
        <w:rPr>
          <w:sz w:val="24"/>
          <w:lang w:val="lt-LT"/>
        </w:rPr>
        <w:t>sudaro sąlygas</w:t>
      </w:r>
      <w:r w:rsidR="00EC35DC" w:rsidRPr="0046698D">
        <w:rPr>
          <w:sz w:val="24"/>
          <w:lang w:val="lt-LT"/>
        </w:rPr>
        <w:t xml:space="preserve"> jiems </w:t>
      </w:r>
      <w:r w:rsidR="003431C6" w:rsidRPr="0046698D">
        <w:rPr>
          <w:sz w:val="24"/>
          <w:lang w:val="lt-LT"/>
        </w:rPr>
        <w:t>kelti kvalifikaciją</w:t>
      </w:r>
      <w:r w:rsidR="008F6F97" w:rsidRPr="0046698D">
        <w:rPr>
          <w:sz w:val="24"/>
          <w:lang w:val="lt-LT"/>
        </w:rPr>
        <w:t xml:space="preserve">, </w:t>
      </w:r>
      <w:r w:rsidR="00EC35DC" w:rsidRPr="0046698D">
        <w:rPr>
          <w:sz w:val="24"/>
          <w:lang w:val="lt-LT"/>
        </w:rPr>
        <w:t>organizuoja mokytojų atestaciją teisės aktų nustatyta tvarka</w:t>
      </w:r>
      <w:r w:rsidR="00BE4735" w:rsidRPr="0046698D">
        <w:rPr>
          <w:sz w:val="24"/>
          <w:lang w:val="lt-LT"/>
        </w:rPr>
        <w:t>, formuoja demokratinius, bendradarbiavimu grindžiamus Gimnazijos bendruomenės santykius, skatina etikos normų laikymąsi Gimnazijoje</w:t>
      </w:r>
      <w:r w:rsidR="003431C6" w:rsidRPr="0046698D">
        <w:rPr>
          <w:sz w:val="24"/>
          <w:lang w:val="lt-LT"/>
        </w:rPr>
        <w:t>;</w:t>
      </w:r>
    </w:p>
    <w:p w14:paraId="2551DB27" w14:textId="10F7F67D" w:rsidR="008F6F97" w:rsidRDefault="003431C6" w:rsidP="008F6F97">
      <w:pPr>
        <w:ind w:firstLine="851"/>
        <w:jc w:val="both"/>
        <w:rPr>
          <w:sz w:val="24"/>
          <w:lang w:val="lt-LT"/>
        </w:rPr>
      </w:pPr>
      <w:r w:rsidRPr="0046698D">
        <w:rPr>
          <w:sz w:val="24"/>
          <w:lang w:val="lt-LT"/>
        </w:rPr>
        <w:t>1</w:t>
      </w:r>
      <w:r w:rsidR="00FA1F59">
        <w:rPr>
          <w:sz w:val="24"/>
          <w:lang w:val="lt-LT"/>
        </w:rPr>
        <w:t>3</w:t>
      </w:r>
      <w:r w:rsidRPr="0046698D">
        <w:rPr>
          <w:sz w:val="24"/>
          <w:lang w:val="lt-LT"/>
        </w:rPr>
        <w:t>.</w:t>
      </w:r>
      <w:r w:rsidR="001139C4">
        <w:rPr>
          <w:sz w:val="24"/>
          <w:lang w:val="lt-LT"/>
        </w:rPr>
        <w:t>29</w:t>
      </w:r>
      <w:r w:rsidRPr="0046698D">
        <w:rPr>
          <w:sz w:val="24"/>
          <w:lang w:val="lt-LT"/>
        </w:rPr>
        <w:t>.</w:t>
      </w:r>
      <w:r>
        <w:rPr>
          <w:sz w:val="24"/>
          <w:lang w:val="lt-LT"/>
        </w:rPr>
        <w:t xml:space="preserve"> </w:t>
      </w:r>
      <w:r w:rsidR="008F6F97">
        <w:rPr>
          <w:sz w:val="24"/>
          <w:lang w:val="lt-LT"/>
        </w:rPr>
        <w:t xml:space="preserve">inicijuoja </w:t>
      </w:r>
      <w:r w:rsidR="005B1053" w:rsidRPr="005B1053">
        <w:rPr>
          <w:sz w:val="24"/>
          <w:lang w:val="lt-LT"/>
        </w:rPr>
        <w:t>Gimnazijos</w:t>
      </w:r>
      <w:r w:rsidR="008F6F97">
        <w:rPr>
          <w:sz w:val="24"/>
          <w:lang w:val="lt-LT"/>
        </w:rPr>
        <w:t xml:space="preserve"> veiklos kokybės įsivertinimą,</w:t>
      </w:r>
      <w:r w:rsidR="008F6F97" w:rsidRPr="008F6F97">
        <w:rPr>
          <w:sz w:val="24"/>
          <w:lang w:val="lt-LT"/>
        </w:rPr>
        <w:t xml:space="preserve"> </w:t>
      </w:r>
      <w:r w:rsidR="008F6F97">
        <w:rPr>
          <w:sz w:val="24"/>
          <w:lang w:val="lt-LT"/>
        </w:rPr>
        <w:t>sudaro sąlygas išoriniam veiklos vertinimui atlikti;</w:t>
      </w:r>
    </w:p>
    <w:p w14:paraId="2551DB28" w14:textId="0DC02C31" w:rsidR="008F6F97" w:rsidRPr="0046698D" w:rsidRDefault="008F6F97" w:rsidP="008F6F97">
      <w:pPr>
        <w:ind w:firstLine="851"/>
        <w:jc w:val="both"/>
        <w:rPr>
          <w:sz w:val="24"/>
          <w:lang w:val="lt-LT"/>
        </w:rPr>
      </w:pPr>
      <w:r w:rsidRPr="0046698D">
        <w:rPr>
          <w:sz w:val="24"/>
          <w:lang w:val="lt-LT"/>
        </w:rPr>
        <w:lastRenderedPageBreak/>
        <w:t>1</w:t>
      </w:r>
      <w:r w:rsidR="00FA1F59">
        <w:rPr>
          <w:sz w:val="24"/>
          <w:lang w:val="lt-LT"/>
        </w:rPr>
        <w:t>3</w:t>
      </w:r>
      <w:r w:rsidRPr="0046698D">
        <w:rPr>
          <w:sz w:val="24"/>
          <w:lang w:val="lt-LT"/>
        </w:rPr>
        <w:t>.</w:t>
      </w:r>
      <w:r w:rsidR="00916D6F" w:rsidRPr="0046698D">
        <w:rPr>
          <w:sz w:val="24"/>
          <w:lang w:val="lt-LT"/>
        </w:rPr>
        <w:t>3</w:t>
      </w:r>
      <w:r w:rsidR="001139C4">
        <w:rPr>
          <w:sz w:val="24"/>
          <w:lang w:val="lt-LT"/>
        </w:rPr>
        <w:t>0</w:t>
      </w:r>
      <w:r w:rsidR="00CF5C6C" w:rsidRPr="0046698D">
        <w:rPr>
          <w:sz w:val="24"/>
          <w:lang w:val="lt-LT"/>
        </w:rPr>
        <w:t xml:space="preserve">. </w:t>
      </w:r>
      <w:r w:rsidR="00EC35DC" w:rsidRPr="0046698D">
        <w:rPr>
          <w:sz w:val="24"/>
          <w:lang w:val="lt-LT"/>
        </w:rPr>
        <w:t xml:space="preserve">užtikrina demokratinį valdymą, bendradarbiavimu grįstus santykius, </w:t>
      </w:r>
      <w:r w:rsidR="00F43266" w:rsidRPr="0046698D">
        <w:rPr>
          <w:sz w:val="24"/>
          <w:lang w:val="lt-LT"/>
        </w:rPr>
        <w:t xml:space="preserve">Pedagogų </w:t>
      </w:r>
      <w:r w:rsidR="00EC35DC" w:rsidRPr="0046698D">
        <w:rPr>
          <w:sz w:val="24"/>
          <w:lang w:val="lt-LT"/>
        </w:rPr>
        <w:t xml:space="preserve">etikos </w:t>
      </w:r>
      <w:r w:rsidR="00F43266" w:rsidRPr="0046698D">
        <w:rPr>
          <w:sz w:val="24"/>
          <w:lang w:val="lt-LT"/>
        </w:rPr>
        <w:t xml:space="preserve">kodekso reikalavimų </w:t>
      </w:r>
      <w:r w:rsidR="00EC35DC" w:rsidRPr="0046698D">
        <w:rPr>
          <w:sz w:val="24"/>
          <w:lang w:val="lt-LT"/>
        </w:rPr>
        <w:t>laikymąsi mokykloje, skaidriai priimamus sprendimus</w:t>
      </w:r>
      <w:r w:rsidR="00F43266" w:rsidRPr="0046698D">
        <w:rPr>
          <w:sz w:val="24"/>
          <w:lang w:val="lt-LT"/>
        </w:rPr>
        <w:t xml:space="preserve">, </w:t>
      </w:r>
      <w:r w:rsidR="005B1053" w:rsidRPr="0046698D">
        <w:rPr>
          <w:sz w:val="24"/>
          <w:lang w:val="lt-LT"/>
        </w:rPr>
        <w:t>Gimnazijos</w:t>
      </w:r>
      <w:r w:rsidR="00EC35DC" w:rsidRPr="0046698D">
        <w:rPr>
          <w:sz w:val="24"/>
          <w:lang w:val="lt-LT"/>
        </w:rPr>
        <w:t xml:space="preserve"> bendruomenės narių informavimą;</w:t>
      </w:r>
    </w:p>
    <w:p w14:paraId="2551DB29" w14:textId="6BA4FD5C" w:rsidR="00EC35DC" w:rsidRPr="0046698D" w:rsidRDefault="00EC35DC" w:rsidP="00EC35DC">
      <w:pPr>
        <w:ind w:firstLine="851"/>
        <w:jc w:val="both"/>
        <w:rPr>
          <w:sz w:val="24"/>
          <w:lang w:val="lt-LT"/>
        </w:rPr>
      </w:pPr>
      <w:r w:rsidRPr="0046698D">
        <w:rPr>
          <w:sz w:val="24"/>
          <w:lang w:val="lt-LT"/>
        </w:rPr>
        <w:t>1</w:t>
      </w:r>
      <w:r w:rsidR="00FA1F59">
        <w:rPr>
          <w:sz w:val="24"/>
          <w:lang w:val="lt-LT"/>
        </w:rPr>
        <w:t>3</w:t>
      </w:r>
      <w:r w:rsidRPr="0046698D">
        <w:rPr>
          <w:sz w:val="24"/>
          <w:lang w:val="lt-LT"/>
        </w:rPr>
        <w:t>.</w:t>
      </w:r>
      <w:r w:rsidR="00916D6F" w:rsidRPr="0046698D">
        <w:rPr>
          <w:sz w:val="24"/>
          <w:lang w:val="lt-LT"/>
        </w:rPr>
        <w:t>3</w:t>
      </w:r>
      <w:r w:rsidR="001139C4">
        <w:rPr>
          <w:sz w:val="24"/>
          <w:lang w:val="lt-LT"/>
        </w:rPr>
        <w:t>1</w:t>
      </w:r>
      <w:r w:rsidRPr="0046698D">
        <w:rPr>
          <w:sz w:val="24"/>
          <w:lang w:val="lt-LT"/>
        </w:rPr>
        <w:t xml:space="preserve">. </w:t>
      </w:r>
      <w:r w:rsidR="00AF44A7" w:rsidRPr="0046698D">
        <w:rPr>
          <w:sz w:val="24"/>
          <w:lang w:val="lt-LT"/>
        </w:rPr>
        <w:t xml:space="preserve">kiekvienais metais </w:t>
      </w:r>
      <w:r w:rsidRPr="0046698D">
        <w:rPr>
          <w:sz w:val="24"/>
          <w:lang w:val="lt-LT"/>
        </w:rPr>
        <w:t xml:space="preserve">teikia </w:t>
      </w:r>
      <w:r w:rsidR="005B1053" w:rsidRPr="0046698D">
        <w:rPr>
          <w:sz w:val="24"/>
          <w:lang w:val="lt-LT"/>
        </w:rPr>
        <w:t xml:space="preserve">Gimnazijos </w:t>
      </w:r>
      <w:r w:rsidRPr="0046698D">
        <w:rPr>
          <w:sz w:val="24"/>
          <w:lang w:val="lt-LT"/>
        </w:rPr>
        <w:t xml:space="preserve">bendruomenei </w:t>
      </w:r>
      <w:r w:rsidR="00D42D0A" w:rsidRPr="00D42D0A">
        <w:rPr>
          <w:sz w:val="24"/>
          <w:lang w:val="lt-LT"/>
        </w:rPr>
        <w:t xml:space="preserve">ir </w:t>
      </w:r>
      <w:r w:rsidR="00D42D0A">
        <w:rPr>
          <w:sz w:val="24"/>
          <w:lang w:val="lt-LT"/>
        </w:rPr>
        <w:t>Gimnazij</w:t>
      </w:r>
      <w:r w:rsidR="00D42D0A" w:rsidRPr="00D42D0A">
        <w:rPr>
          <w:sz w:val="24"/>
          <w:lang w:val="lt-LT"/>
        </w:rPr>
        <w:t>os tarybai svarstyti</w:t>
      </w:r>
      <w:r w:rsidR="00F43266" w:rsidRPr="0046698D">
        <w:rPr>
          <w:sz w:val="24"/>
          <w:lang w:val="lt-LT"/>
        </w:rPr>
        <w:t xml:space="preserve"> </w:t>
      </w:r>
      <w:r w:rsidR="00AF44A7" w:rsidRPr="0046698D">
        <w:rPr>
          <w:sz w:val="24"/>
          <w:lang w:val="lt-LT"/>
        </w:rPr>
        <w:t xml:space="preserve">savo </w:t>
      </w:r>
      <w:r w:rsidRPr="0046698D">
        <w:rPr>
          <w:sz w:val="24"/>
          <w:lang w:val="lt-LT"/>
        </w:rPr>
        <w:t>metų veiklos ataskait</w:t>
      </w:r>
      <w:r w:rsidR="00AF44A7" w:rsidRPr="0046698D">
        <w:rPr>
          <w:sz w:val="24"/>
          <w:lang w:val="lt-LT"/>
        </w:rPr>
        <w:t>ą</w:t>
      </w:r>
      <w:r w:rsidR="00F43266" w:rsidRPr="0046698D">
        <w:rPr>
          <w:sz w:val="24"/>
          <w:lang w:val="lt-LT"/>
        </w:rPr>
        <w:t xml:space="preserve"> ir viešai ją paskelbia</w:t>
      </w:r>
      <w:r w:rsidRPr="0046698D">
        <w:rPr>
          <w:sz w:val="24"/>
          <w:lang w:val="lt-LT"/>
        </w:rPr>
        <w:t>;</w:t>
      </w:r>
    </w:p>
    <w:p w14:paraId="2551DB2A" w14:textId="00A55CEF" w:rsidR="003431C6" w:rsidRPr="0046698D" w:rsidRDefault="00BE5B2F" w:rsidP="001359F8">
      <w:pPr>
        <w:ind w:firstLine="851"/>
        <w:jc w:val="both"/>
        <w:rPr>
          <w:sz w:val="24"/>
          <w:lang w:val="lt-LT"/>
        </w:rPr>
      </w:pPr>
      <w:r w:rsidRPr="0046698D">
        <w:rPr>
          <w:sz w:val="24"/>
          <w:lang w:val="lt-LT"/>
        </w:rPr>
        <w:t>1</w:t>
      </w:r>
      <w:r w:rsidR="00FA1F59">
        <w:rPr>
          <w:sz w:val="24"/>
          <w:lang w:val="lt-LT"/>
        </w:rPr>
        <w:t>3</w:t>
      </w:r>
      <w:r w:rsidRPr="0046698D">
        <w:rPr>
          <w:sz w:val="24"/>
          <w:lang w:val="lt-LT"/>
        </w:rPr>
        <w:t>.</w:t>
      </w:r>
      <w:r w:rsidR="00916D6F" w:rsidRPr="0046698D">
        <w:rPr>
          <w:sz w:val="24"/>
          <w:lang w:val="lt-LT"/>
        </w:rPr>
        <w:t>3</w:t>
      </w:r>
      <w:r w:rsidR="001139C4">
        <w:rPr>
          <w:sz w:val="24"/>
          <w:lang w:val="lt-LT"/>
        </w:rPr>
        <w:t>2</w:t>
      </w:r>
      <w:r w:rsidR="00AF44A7" w:rsidRPr="0046698D">
        <w:rPr>
          <w:sz w:val="24"/>
          <w:lang w:val="lt-LT"/>
        </w:rPr>
        <w:t>. viešai</w:t>
      </w:r>
      <w:r w:rsidR="00F43266" w:rsidRPr="0046698D">
        <w:rPr>
          <w:sz w:val="24"/>
          <w:lang w:val="lt-LT"/>
        </w:rPr>
        <w:t xml:space="preserve"> skelbia</w:t>
      </w:r>
      <w:r w:rsidR="00AF44A7" w:rsidRPr="0046698D">
        <w:rPr>
          <w:sz w:val="24"/>
          <w:lang w:val="lt-LT"/>
        </w:rPr>
        <w:t xml:space="preserve"> apie </w:t>
      </w:r>
      <w:r w:rsidR="005B1053" w:rsidRPr="0046698D">
        <w:rPr>
          <w:sz w:val="24"/>
          <w:lang w:val="lt-LT"/>
        </w:rPr>
        <w:t xml:space="preserve">Gimnazijoje </w:t>
      </w:r>
      <w:r w:rsidR="00AF44A7" w:rsidRPr="0046698D">
        <w:rPr>
          <w:sz w:val="24"/>
          <w:lang w:val="lt-LT"/>
        </w:rPr>
        <w:t xml:space="preserve">vykdomas formaliojo ir neformaliojo švietimo programas, jų pasirinkimo galimybes, priėmimo sąlygas, </w:t>
      </w:r>
      <w:r w:rsidR="00FE5746" w:rsidRPr="0046698D">
        <w:rPr>
          <w:sz w:val="24"/>
          <w:lang w:val="lt-LT"/>
        </w:rPr>
        <w:t xml:space="preserve">mokamas paslaugas, mokytojų kvalifikaciją, </w:t>
      </w:r>
      <w:r w:rsidR="00AF44A7" w:rsidRPr="0046698D">
        <w:rPr>
          <w:sz w:val="24"/>
          <w:lang w:val="lt-LT"/>
        </w:rPr>
        <w:t>svarbiausius veiklos kokybės įsivertinimo rezultatus, bendruomenės tradicijas ir pasiekimus</w:t>
      </w:r>
      <w:r w:rsidR="00AC59B4" w:rsidRPr="0046698D">
        <w:rPr>
          <w:sz w:val="24"/>
          <w:lang w:val="lt-LT"/>
        </w:rPr>
        <w:t xml:space="preserve"> ir kitą informaciją teisės aktų nustatyta tvarka</w:t>
      </w:r>
      <w:r w:rsidR="00AF44A7" w:rsidRPr="0046698D">
        <w:rPr>
          <w:sz w:val="24"/>
          <w:lang w:val="lt-LT"/>
        </w:rPr>
        <w:t>;</w:t>
      </w:r>
    </w:p>
    <w:p w14:paraId="2551DB2B" w14:textId="67D58561" w:rsidR="00AF44A7" w:rsidRPr="0046698D" w:rsidRDefault="00AF44A7" w:rsidP="001359F8">
      <w:pPr>
        <w:ind w:firstLine="851"/>
        <w:jc w:val="both"/>
        <w:rPr>
          <w:sz w:val="24"/>
          <w:lang w:val="lt-LT"/>
        </w:rPr>
      </w:pPr>
      <w:r w:rsidRPr="00B52CF3">
        <w:rPr>
          <w:sz w:val="24"/>
          <w:lang w:val="lt-LT"/>
        </w:rPr>
        <w:t>1</w:t>
      </w:r>
      <w:r w:rsidR="00FA1F59">
        <w:rPr>
          <w:sz w:val="24"/>
          <w:lang w:val="lt-LT"/>
        </w:rPr>
        <w:t>3</w:t>
      </w:r>
      <w:r w:rsidRPr="00B52CF3">
        <w:rPr>
          <w:sz w:val="24"/>
          <w:lang w:val="lt-LT"/>
        </w:rPr>
        <w:t>.</w:t>
      </w:r>
      <w:r w:rsidR="00916D6F" w:rsidRPr="00B52CF3">
        <w:rPr>
          <w:sz w:val="24"/>
          <w:lang w:val="lt-LT"/>
        </w:rPr>
        <w:t>3</w:t>
      </w:r>
      <w:r w:rsidR="001139C4">
        <w:rPr>
          <w:sz w:val="24"/>
          <w:lang w:val="lt-LT"/>
        </w:rPr>
        <w:t>3</w:t>
      </w:r>
      <w:r w:rsidRPr="00B52CF3">
        <w:rPr>
          <w:sz w:val="24"/>
          <w:lang w:val="lt-LT"/>
        </w:rPr>
        <w:t>.</w:t>
      </w:r>
      <w:r w:rsidRPr="0046698D">
        <w:rPr>
          <w:sz w:val="24"/>
          <w:lang w:val="lt-LT"/>
        </w:rPr>
        <w:t xml:space="preserve"> </w:t>
      </w:r>
      <w:r w:rsidR="00CF437D" w:rsidRPr="0046698D">
        <w:rPr>
          <w:sz w:val="24"/>
          <w:lang w:val="lt-LT"/>
        </w:rPr>
        <w:t xml:space="preserve">organizuoja </w:t>
      </w:r>
      <w:r w:rsidR="005B1053" w:rsidRPr="0046698D">
        <w:rPr>
          <w:sz w:val="24"/>
          <w:lang w:val="lt-LT"/>
        </w:rPr>
        <w:t>Gimnazijos</w:t>
      </w:r>
      <w:r w:rsidR="00CF437D" w:rsidRPr="0046698D">
        <w:rPr>
          <w:sz w:val="24"/>
          <w:lang w:val="lt-LT"/>
        </w:rPr>
        <w:t xml:space="preserve"> dokumentų valdymą ir saugojimą t</w:t>
      </w:r>
      <w:r w:rsidR="00DB6B18">
        <w:rPr>
          <w:sz w:val="24"/>
          <w:lang w:val="lt-LT"/>
        </w:rPr>
        <w:t>e</w:t>
      </w:r>
      <w:r w:rsidR="00CF437D" w:rsidRPr="0046698D">
        <w:rPr>
          <w:sz w:val="24"/>
          <w:lang w:val="lt-LT"/>
        </w:rPr>
        <w:t>isės aktų nustatyta tvarka;</w:t>
      </w:r>
    </w:p>
    <w:p w14:paraId="2551DB2C" w14:textId="6D5C88F7" w:rsidR="00A47EEA" w:rsidRPr="0046698D" w:rsidRDefault="00A47EEA" w:rsidP="001359F8">
      <w:pPr>
        <w:ind w:firstLine="851"/>
        <w:jc w:val="both"/>
        <w:rPr>
          <w:sz w:val="24"/>
          <w:lang w:val="lt-LT"/>
        </w:rPr>
      </w:pPr>
      <w:r w:rsidRPr="0046698D">
        <w:rPr>
          <w:sz w:val="24"/>
          <w:lang w:val="lt-LT"/>
        </w:rPr>
        <w:t>1</w:t>
      </w:r>
      <w:r w:rsidR="00FA1F59">
        <w:rPr>
          <w:sz w:val="24"/>
          <w:lang w:val="lt-LT"/>
        </w:rPr>
        <w:t>3</w:t>
      </w:r>
      <w:r w:rsidRPr="0046698D">
        <w:rPr>
          <w:sz w:val="24"/>
          <w:lang w:val="lt-LT"/>
        </w:rPr>
        <w:t>.</w:t>
      </w:r>
      <w:r w:rsidR="00916D6F" w:rsidRPr="0046698D">
        <w:rPr>
          <w:sz w:val="24"/>
          <w:lang w:val="lt-LT"/>
        </w:rPr>
        <w:t>3</w:t>
      </w:r>
      <w:r w:rsidR="001139C4">
        <w:rPr>
          <w:sz w:val="24"/>
          <w:lang w:val="lt-LT"/>
        </w:rPr>
        <w:t>4</w:t>
      </w:r>
      <w:r w:rsidRPr="0046698D">
        <w:rPr>
          <w:sz w:val="24"/>
          <w:lang w:val="lt-LT"/>
        </w:rPr>
        <w:t xml:space="preserve">. </w:t>
      </w:r>
      <w:r w:rsidR="00296E16" w:rsidRPr="0046698D">
        <w:rPr>
          <w:sz w:val="24"/>
          <w:lang w:val="lt-LT"/>
        </w:rPr>
        <w:t>organizuoja darbuotojų instruktavimą darbo ir priešgaisrinės saugos klausimais, koordinuoja atitinkamų instrukcijų rengimą</w:t>
      </w:r>
      <w:r w:rsidR="00FE5746" w:rsidRPr="0046698D">
        <w:rPr>
          <w:sz w:val="24"/>
          <w:lang w:val="lt-LT"/>
        </w:rPr>
        <w:t>,</w:t>
      </w:r>
      <w:r w:rsidR="00296E16" w:rsidRPr="0046698D">
        <w:rPr>
          <w:sz w:val="24"/>
          <w:lang w:val="lt-LT"/>
        </w:rPr>
        <w:t xml:space="preserve"> jas tvirtina</w:t>
      </w:r>
      <w:r w:rsidR="00FE5746" w:rsidRPr="0046698D">
        <w:rPr>
          <w:sz w:val="24"/>
          <w:lang w:val="lt-LT"/>
        </w:rPr>
        <w:t xml:space="preserve"> ir kontroliuoja kaip laikomasi jų reikalavimų</w:t>
      </w:r>
      <w:r w:rsidR="00296E16" w:rsidRPr="0046698D">
        <w:rPr>
          <w:sz w:val="24"/>
          <w:lang w:val="lt-LT"/>
        </w:rPr>
        <w:t>;</w:t>
      </w:r>
    </w:p>
    <w:p w14:paraId="2551DB2D" w14:textId="0BC8E503" w:rsidR="00296E16" w:rsidRPr="0046698D" w:rsidRDefault="00296E16" w:rsidP="001359F8">
      <w:pPr>
        <w:ind w:firstLine="851"/>
        <w:jc w:val="both"/>
        <w:rPr>
          <w:sz w:val="24"/>
          <w:lang w:val="lt-LT"/>
        </w:rPr>
      </w:pPr>
      <w:r w:rsidRPr="00B52CF3">
        <w:rPr>
          <w:sz w:val="24"/>
          <w:lang w:val="lt-LT"/>
        </w:rPr>
        <w:t>1</w:t>
      </w:r>
      <w:r w:rsidR="00FA1F59">
        <w:rPr>
          <w:sz w:val="24"/>
          <w:lang w:val="lt-LT"/>
        </w:rPr>
        <w:t>3</w:t>
      </w:r>
      <w:r w:rsidRPr="00B52CF3">
        <w:rPr>
          <w:sz w:val="24"/>
          <w:lang w:val="lt-LT"/>
        </w:rPr>
        <w:t>.</w:t>
      </w:r>
      <w:r w:rsidR="00CF5C6C" w:rsidRPr="00B52CF3">
        <w:rPr>
          <w:sz w:val="24"/>
          <w:lang w:val="lt-LT"/>
        </w:rPr>
        <w:t>3</w:t>
      </w:r>
      <w:r w:rsidR="001139C4">
        <w:rPr>
          <w:sz w:val="24"/>
          <w:lang w:val="lt-LT"/>
        </w:rPr>
        <w:t>5</w:t>
      </w:r>
      <w:r w:rsidRPr="0046698D">
        <w:rPr>
          <w:sz w:val="24"/>
          <w:lang w:val="lt-LT"/>
        </w:rPr>
        <w:t>. bendradarbiauja su mokinių tėvais (globėjais), pagalbą mokiniui, mokytojui ir mokyklai teikiančiomis įstaigomis, policijos, sveikatos</w:t>
      </w:r>
      <w:r w:rsidR="008352D6" w:rsidRPr="0046698D">
        <w:rPr>
          <w:sz w:val="24"/>
          <w:lang w:val="lt-LT"/>
        </w:rPr>
        <w:t xml:space="preserve"> priežiūros</w:t>
      </w:r>
      <w:r w:rsidRPr="0046698D">
        <w:rPr>
          <w:sz w:val="24"/>
          <w:lang w:val="lt-LT"/>
        </w:rPr>
        <w:t>, socialinių paslaugų įstaigomis, vaiko teisių apsaug</w:t>
      </w:r>
      <w:r w:rsidR="008352D6" w:rsidRPr="0046698D">
        <w:rPr>
          <w:sz w:val="24"/>
          <w:lang w:val="lt-LT"/>
        </w:rPr>
        <w:t xml:space="preserve">ą užtikrinančiomis </w:t>
      </w:r>
      <w:r w:rsidRPr="0046698D">
        <w:rPr>
          <w:sz w:val="24"/>
          <w:lang w:val="lt-LT"/>
        </w:rPr>
        <w:t>institucijomis;</w:t>
      </w:r>
    </w:p>
    <w:p w14:paraId="2551DB2E" w14:textId="307CED74" w:rsidR="00894951" w:rsidRDefault="00894951" w:rsidP="001359F8">
      <w:pPr>
        <w:ind w:firstLine="851"/>
        <w:jc w:val="both"/>
        <w:rPr>
          <w:sz w:val="24"/>
          <w:lang w:val="lt-LT"/>
        </w:rPr>
      </w:pPr>
      <w:r w:rsidRPr="0046698D">
        <w:rPr>
          <w:sz w:val="24"/>
          <w:lang w:val="lt-LT"/>
        </w:rPr>
        <w:t>1</w:t>
      </w:r>
      <w:r w:rsidR="00FA1F59">
        <w:rPr>
          <w:sz w:val="24"/>
          <w:lang w:val="lt-LT"/>
        </w:rPr>
        <w:t>3</w:t>
      </w:r>
      <w:r w:rsidRPr="0046698D">
        <w:rPr>
          <w:sz w:val="24"/>
          <w:lang w:val="lt-LT"/>
        </w:rPr>
        <w:t>.3</w:t>
      </w:r>
      <w:r w:rsidR="001139C4">
        <w:rPr>
          <w:sz w:val="24"/>
          <w:lang w:val="lt-LT"/>
        </w:rPr>
        <w:t>6</w:t>
      </w:r>
      <w:r>
        <w:rPr>
          <w:sz w:val="24"/>
          <w:lang w:val="lt-LT"/>
        </w:rPr>
        <w:t xml:space="preserve">. kontroliuoja, kad </w:t>
      </w:r>
      <w:r w:rsidR="00141494" w:rsidRPr="00141494">
        <w:rPr>
          <w:sz w:val="24"/>
          <w:lang w:val="lt-LT"/>
        </w:rPr>
        <w:t>Gimnazijos</w:t>
      </w:r>
      <w:r>
        <w:rPr>
          <w:sz w:val="24"/>
          <w:lang w:val="lt-LT"/>
        </w:rPr>
        <w:t xml:space="preserve"> aplinkoje nebūtų vartojami alkoholiniai gėrimai, narkotinės ar psichotropinės medžiagos, imasi priemonių, kad la</w:t>
      </w:r>
      <w:r w:rsidR="00044942">
        <w:rPr>
          <w:sz w:val="24"/>
          <w:lang w:val="lt-LT"/>
        </w:rPr>
        <w:t>iku būtų suteikta pagalba</w:t>
      </w:r>
      <w:r>
        <w:rPr>
          <w:sz w:val="24"/>
          <w:lang w:val="lt-LT"/>
        </w:rPr>
        <w:t xml:space="preserve"> vaikui, kurio atžvilgiu buvo taikytas smurtas, prievarta, seksualinio ar kitokio pobūdžio išnaudojimas, ir apie tai informuoja suinteresuotas institucijas;</w:t>
      </w:r>
    </w:p>
    <w:p w14:paraId="2551DB2F" w14:textId="2EB5A046" w:rsidR="00BB2BC4" w:rsidRPr="0046698D" w:rsidRDefault="00296E16" w:rsidP="001359F8">
      <w:pPr>
        <w:ind w:firstLine="851"/>
        <w:jc w:val="both"/>
        <w:rPr>
          <w:sz w:val="24"/>
          <w:lang w:val="lt-LT"/>
        </w:rPr>
      </w:pPr>
      <w:r w:rsidRPr="00B52CF3">
        <w:rPr>
          <w:sz w:val="24"/>
          <w:lang w:val="lt-LT"/>
        </w:rPr>
        <w:t>1</w:t>
      </w:r>
      <w:r w:rsidR="00FA1F59">
        <w:rPr>
          <w:sz w:val="24"/>
          <w:lang w:val="lt-LT"/>
        </w:rPr>
        <w:t>3</w:t>
      </w:r>
      <w:r w:rsidRPr="00B52CF3">
        <w:rPr>
          <w:sz w:val="24"/>
          <w:lang w:val="lt-LT"/>
        </w:rPr>
        <w:t>.3</w:t>
      </w:r>
      <w:r w:rsidR="001139C4">
        <w:rPr>
          <w:sz w:val="24"/>
          <w:lang w:val="lt-LT"/>
        </w:rPr>
        <w:t>7</w:t>
      </w:r>
      <w:r w:rsidRPr="0046698D">
        <w:rPr>
          <w:sz w:val="24"/>
          <w:lang w:val="lt-LT"/>
        </w:rPr>
        <w:t xml:space="preserve">. atstovauja </w:t>
      </w:r>
      <w:r w:rsidR="00141494" w:rsidRPr="0046698D">
        <w:rPr>
          <w:sz w:val="24"/>
          <w:lang w:val="lt-LT"/>
        </w:rPr>
        <w:t>Gimnazij</w:t>
      </w:r>
      <w:r w:rsidR="00BB2BC4" w:rsidRPr="0046698D">
        <w:rPr>
          <w:sz w:val="24"/>
          <w:lang w:val="lt-LT"/>
        </w:rPr>
        <w:t xml:space="preserve">ai </w:t>
      </w:r>
      <w:r w:rsidRPr="0046698D">
        <w:rPr>
          <w:sz w:val="24"/>
          <w:lang w:val="lt-LT"/>
        </w:rPr>
        <w:t>valstybės ir savivaldybių institucijose ir įstaigose</w:t>
      </w:r>
      <w:r w:rsidR="00BB2BC4" w:rsidRPr="0046698D">
        <w:rPr>
          <w:sz w:val="24"/>
          <w:lang w:val="lt-LT"/>
        </w:rPr>
        <w:t xml:space="preserve"> arba įgalioja kitus darbuotojus atstovauti </w:t>
      </w:r>
      <w:r w:rsidR="00141494" w:rsidRPr="0046698D">
        <w:rPr>
          <w:sz w:val="24"/>
          <w:lang w:val="lt-LT"/>
        </w:rPr>
        <w:t>Gimnazij</w:t>
      </w:r>
      <w:r w:rsidR="00BB2BC4" w:rsidRPr="0046698D">
        <w:rPr>
          <w:sz w:val="24"/>
          <w:lang w:val="lt-LT"/>
        </w:rPr>
        <w:t>ai santykiuose su juridiniais ir fiziniais asmenimis;</w:t>
      </w:r>
    </w:p>
    <w:p w14:paraId="2551DB30" w14:textId="0900743D" w:rsidR="00296E16" w:rsidRPr="00B52CF3" w:rsidRDefault="00BB2BC4" w:rsidP="001359F8">
      <w:pPr>
        <w:ind w:firstLine="851"/>
        <w:jc w:val="both"/>
        <w:rPr>
          <w:sz w:val="24"/>
          <w:lang w:val="lt-LT"/>
        </w:rPr>
      </w:pPr>
      <w:r w:rsidRPr="00B52CF3">
        <w:rPr>
          <w:sz w:val="24"/>
          <w:lang w:val="lt-LT"/>
        </w:rPr>
        <w:t>1</w:t>
      </w:r>
      <w:r w:rsidR="00FA1F59">
        <w:rPr>
          <w:sz w:val="24"/>
          <w:lang w:val="lt-LT"/>
        </w:rPr>
        <w:t>3</w:t>
      </w:r>
      <w:r w:rsidRPr="00B52CF3">
        <w:rPr>
          <w:sz w:val="24"/>
          <w:lang w:val="lt-LT"/>
        </w:rPr>
        <w:t>.</w:t>
      </w:r>
      <w:r w:rsidR="001139C4">
        <w:rPr>
          <w:sz w:val="24"/>
          <w:lang w:val="lt-LT"/>
        </w:rPr>
        <w:t>38</w:t>
      </w:r>
      <w:r w:rsidRPr="00B52CF3">
        <w:rPr>
          <w:sz w:val="24"/>
          <w:lang w:val="lt-LT"/>
        </w:rPr>
        <w:t xml:space="preserve">. analizuoja </w:t>
      </w:r>
      <w:r w:rsidR="00141494" w:rsidRPr="00B52CF3">
        <w:rPr>
          <w:sz w:val="24"/>
          <w:lang w:val="lt-LT"/>
        </w:rPr>
        <w:t>Gimnazijos</w:t>
      </w:r>
      <w:r w:rsidRPr="00B52CF3">
        <w:rPr>
          <w:sz w:val="24"/>
          <w:lang w:val="lt-LT"/>
        </w:rPr>
        <w:t xml:space="preserve"> </w:t>
      </w:r>
      <w:r w:rsidR="00CF5C6C" w:rsidRPr="00B52CF3">
        <w:rPr>
          <w:sz w:val="24"/>
          <w:lang w:val="lt-LT"/>
        </w:rPr>
        <w:t xml:space="preserve">veiklos ir </w:t>
      </w:r>
      <w:r w:rsidRPr="00B52CF3">
        <w:rPr>
          <w:sz w:val="24"/>
          <w:lang w:val="lt-LT"/>
        </w:rPr>
        <w:t xml:space="preserve">valdymo išteklių būklę, </w:t>
      </w:r>
      <w:r w:rsidR="00C95B6D" w:rsidRPr="00B52CF3">
        <w:rPr>
          <w:sz w:val="24"/>
          <w:lang w:val="lt-LT"/>
        </w:rPr>
        <w:t>rūpinasi materialiniais, intelektualiniais, finansiniais ir informaciniais ištekliais,</w:t>
      </w:r>
      <w:r w:rsidR="00DD2A12" w:rsidRPr="00B52CF3">
        <w:rPr>
          <w:sz w:val="24"/>
          <w:lang w:val="lt-LT"/>
        </w:rPr>
        <w:t xml:space="preserve"> </w:t>
      </w:r>
      <w:r w:rsidR="0073000C" w:rsidRPr="00B52CF3">
        <w:rPr>
          <w:sz w:val="24"/>
          <w:lang w:val="lt-LT"/>
        </w:rPr>
        <w:t>teikia dokumentus Gimnazijos finansinei atskaitomybei parengti;</w:t>
      </w:r>
    </w:p>
    <w:p w14:paraId="2551DB31" w14:textId="248CFBEA" w:rsidR="00DD2A12" w:rsidRPr="0046698D" w:rsidRDefault="00DD2A12" w:rsidP="001359F8">
      <w:pPr>
        <w:ind w:firstLine="851"/>
        <w:jc w:val="both"/>
        <w:rPr>
          <w:sz w:val="24"/>
          <w:lang w:val="lt-LT"/>
        </w:rPr>
      </w:pPr>
      <w:r w:rsidRPr="00B52CF3">
        <w:rPr>
          <w:sz w:val="24"/>
          <w:lang w:val="lt-LT"/>
        </w:rPr>
        <w:t>1</w:t>
      </w:r>
      <w:r w:rsidR="00FA1F59">
        <w:rPr>
          <w:sz w:val="24"/>
          <w:lang w:val="lt-LT"/>
        </w:rPr>
        <w:t>3</w:t>
      </w:r>
      <w:r w:rsidRPr="00B52CF3">
        <w:rPr>
          <w:sz w:val="24"/>
          <w:lang w:val="lt-LT"/>
        </w:rPr>
        <w:t>.</w:t>
      </w:r>
      <w:r w:rsidR="001139C4">
        <w:rPr>
          <w:sz w:val="24"/>
          <w:lang w:val="lt-LT"/>
        </w:rPr>
        <w:t>39</w:t>
      </w:r>
      <w:r w:rsidRPr="00B52CF3">
        <w:rPr>
          <w:sz w:val="24"/>
          <w:lang w:val="lt-LT"/>
        </w:rPr>
        <w:t>. teisės</w:t>
      </w:r>
      <w:r w:rsidRPr="0046698D">
        <w:rPr>
          <w:sz w:val="24"/>
          <w:lang w:val="lt-LT"/>
        </w:rPr>
        <w:t xml:space="preserve"> aktų nustatyta tvarka valdo, naudoja ir disponuoja </w:t>
      </w:r>
      <w:r w:rsidR="00141494" w:rsidRPr="0046698D">
        <w:rPr>
          <w:sz w:val="24"/>
          <w:lang w:val="lt-LT"/>
        </w:rPr>
        <w:t>Gimnazijos</w:t>
      </w:r>
      <w:r w:rsidRPr="0046698D">
        <w:rPr>
          <w:sz w:val="24"/>
          <w:lang w:val="lt-LT"/>
        </w:rPr>
        <w:t xml:space="preserve"> turtu bei lėšomis, užtikrina jų racionalų valdymą ir naudojimą;</w:t>
      </w:r>
    </w:p>
    <w:p w14:paraId="2551DB32" w14:textId="11583A5C" w:rsidR="00BB2BC4" w:rsidRPr="0046698D" w:rsidRDefault="00BB2BC4" w:rsidP="001359F8">
      <w:pPr>
        <w:ind w:firstLine="851"/>
        <w:jc w:val="both"/>
        <w:rPr>
          <w:sz w:val="24"/>
          <w:lang w:val="lt-LT"/>
        </w:rPr>
      </w:pPr>
      <w:r w:rsidRPr="0046698D">
        <w:rPr>
          <w:sz w:val="24"/>
          <w:lang w:val="lt-LT"/>
        </w:rPr>
        <w:t>1</w:t>
      </w:r>
      <w:r w:rsidR="00FA1F59">
        <w:rPr>
          <w:sz w:val="24"/>
          <w:lang w:val="lt-LT"/>
        </w:rPr>
        <w:t>3</w:t>
      </w:r>
      <w:r w:rsidRPr="0046698D">
        <w:rPr>
          <w:sz w:val="24"/>
          <w:lang w:val="lt-LT"/>
        </w:rPr>
        <w:t>.</w:t>
      </w:r>
      <w:r w:rsidR="00916D6F" w:rsidRPr="0046698D">
        <w:rPr>
          <w:sz w:val="24"/>
          <w:lang w:val="lt-LT"/>
        </w:rPr>
        <w:t>4</w:t>
      </w:r>
      <w:r w:rsidR="001139C4">
        <w:rPr>
          <w:sz w:val="24"/>
          <w:lang w:val="lt-LT"/>
        </w:rPr>
        <w:t>0</w:t>
      </w:r>
      <w:r w:rsidRPr="0046698D">
        <w:rPr>
          <w:sz w:val="24"/>
          <w:lang w:val="lt-LT"/>
        </w:rPr>
        <w:t xml:space="preserve">. organizuoja </w:t>
      </w:r>
      <w:r w:rsidR="00141494" w:rsidRPr="0046698D">
        <w:rPr>
          <w:sz w:val="24"/>
          <w:lang w:val="lt-LT"/>
        </w:rPr>
        <w:t>Gimnazijos</w:t>
      </w:r>
      <w:r w:rsidRPr="0046698D">
        <w:rPr>
          <w:sz w:val="24"/>
          <w:lang w:val="lt-LT"/>
        </w:rPr>
        <w:t xml:space="preserve"> turto inventorizaciją, </w:t>
      </w:r>
      <w:r w:rsidR="00A6067B">
        <w:rPr>
          <w:sz w:val="24"/>
          <w:lang w:val="lt-LT"/>
        </w:rPr>
        <w:t>Gimnazijo</w:t>
      </w:r>
      <w:r w:rsidRPr="0046698D">
        <w:rPr>
          <w:sz w:val="24"/>
          <w:lang w:val="lt-LT"/>
        </w:rPr>
        <w:t xml:space="preserve">s biudžeto programų </w:t>
      </w:r>
      <w:r w:rsidR="005D316B" w:rsidRPr="0046698D">
        <w:rPr>
          <w:sz w:val="24"/>
          <w:lang w:val="lt-LT"/>
        </w:rPr>
        <w:t xml:space="preserve">sąmatų projektų </w:t>
      </w:r>
      <w:r w:rsidRPr="0046698D">
        <w:rPr>
          <w:sz w:val="24"/>
          <w:lang w:val="lt-LT"/>
        </w:rPr>
        <w:t>rengimą</w:t>
      </w:r>
      <w:r w:rsidR="005D316B" w:rsidRPr="0046698D">
        <w:rPr>
          <w:sz w:val="24"/>
          <w:lang w:val="lt-LT"/>
        </w:rPr>
        <w:t>,</w:t>
      </w:r>
      <w:r w:rsidR="00DD2A12" w:rsidRPr="0046698D">
        <w:rPr>
          <w:sz w:val="24"/>
          <w:lang w:val="lt-LT"/>
        </w:rPr>
        <w:t xml:space="preserve"> tvirtina metin</w:t>
      </w:r>
      <w:r w:rsidR="005D316B" w:rsidRPr="0046698D">
        <w:rPr>
          <w:sz w:val="24"/>
          <w:lang w:val="lt-LT"/>
        </w:rPr>
        <w:t>es</w:t>
      </w:r>
      <w:r w:rsidR="00DD2A12" w:rsidRPr="0046698D">
        <w:rPr>
          <w:sz w:val="24"/>
          <w:lang w:val="lt-LT"/>
        </w:rPr>
        <w:t xml:space="preserve"> </w:t>
      </w:r>
      <w:r w:rsidR="00141494" w:rsidRPr="0046698D">
        <w:rPr>
          <w:sz w:val="24"/>
          <w:lang w:val="lt-LT"/>
        </w:rPr>
        <w:t>Gimnazijos</w:t>
      </w:r>
      <w:r w:rsidR="00DD2A12" w:rsidRPr="0046698D">
        <w:rPr>
          <w:sz w:val="24"/>
          <w:lang w:val="lt-LT"/>
        </w:rPr>
        <w:t xml:space="preserve"> pajamų ir išlaidų sąmat</w:t>
      </w:r>
      <w:r w:rsidR="005D316B" w:rsidRPr="0046698D">
        <w:rPr>
          <w:sz w:val="24"/>
          <w:lang w:val="lt-LT"/>
        </w:rPr>
        <w:t>a</w:t>
      </w:r>
      <w:r w:rsidR="00AC59B4" w:rsidRPr="0046698D">
        <w:rPr>
          <w:sz w:val="24"/>
          <w:lang w:val="lt-LT"/>
        </w:rPr>
        <w:t>s</w:t>
      </w:r>
      <w:r w:rsidR="005D316B" w:rsidRPr="0046698D">
        <w:rPr>
          <w:sz w:val="24"/>
          <w:lang w:val="lt-LT"/>
        </w:rPr>
        <w:t>, jas įgyvendin</w:t>
      </w:r>
      <w:r w:rsidR="00044942">
        <w:rPr>
          <w:sz w:val="24"/>
          <w:lang w:val="lt-LT"/>
        </w:rPr>
        <w:t>a</w:t>
      </w:r>
      <w:r w:rsidR="005D316B" w:rsidRPr="0046698D">
        <w:rPr>
          <w:sz w:val="24"/>
          <w:lang w:val="lt-LT"/>
        </w:rPr>
        <w:t>;</w:t>
      </w:r>
    </w:p>
    <w:p w14:paraId="2551DB33" w14:textId="44D8431B" w:rsidR="00BB2BC4" w:rsidRPr="0046698D" w:rsidRDefault="00BB2BC4" w:rsidP="001359F8">
      <w:pPr>
        <w:ind w:firstLine="851"/>
        <w:jc w:val="both"/>
        <w:rPr>
          <w:sz w:val="24"/>
          <w:lang w:val="lt-LT"/>
        </w:rPr>
      </w:pPr>
      <w:r w:rsidRPr="0046698D">
        <w:rPr>
          <w:sz w:val="24"/>
          <w:lang w:val="lt-LT"/>
        </w:rPr>
        <w:t>1</w:t>
      </w:r>
      <w:r w:rsidR="00FA1F59">
        <w:rPr>
          <w:sz w:val="24"/>
          <w:lang w:val="lt-LT"/>
        </w:rPr>
        <w:t>3</w:t>
      </w:r>
      <w:r w:rsidRPr="0046698D">
        <w:rPr>
          <w:sz w:val="24"/>
          <w:lang w:val="lt-LT"/>
        </w:rPr>
        <w:t>.</w:t>
      </w:r>
      <w:r w:rsidR="00916D6F" w:rsidRPr="0046698D">
        <w:rPr>
          <w:sz w:val="24"/>
          <w:lang w:val="lt-LT"/>
        </w:rPr>
        <w:t>4</w:t>
      </w:r>
      <w:r w:rsidR="001139C4">
        <w:rPr>
          <w:sz w:val="24"/>
          <w:lang w:val="lt-LT"/>
        </w:rPr>
        <w:t>1</w:t>
      </w:r>
      <w:r w:rsidRPr="0046698D">
        <w:rPr>
          <w:sz w:val="24"/>
          <w:lang w:val="lt-LT"/>
        </w:rPr>
        <w:t xml:space="preserve">. derina </w:t>
      </w:r>
      <w:r w:rsidR="00141494" w:rsidRPr="0046698D">
        <w:rPr>
          <w:sz w:val="24"/>
          <w:lang w:val="lt-LT"/>
        </w:rPr>
        <w:t>Gimnazijos</w:t>
      </w:r>
      <w:r w:rsidR="007C0ED3" w:rsidRPr="0046698D">
        <w:rPr>
          <w:sz w:val="24"/>
          <w:lang w:val="lt-LT"/>
        </w:rPr>
        <w:t xml:space="preserve"> pedagoginių </w:t>
      </w:r>
      <w:r w:rsidR="005D316B" w:rsidRPr="0046698D">
        <w:rPr>
          <w:sz w:val="24"/>
          <w:lang w:val="lt-LT"/>
        </w:rPr>
        <w:t xml:space="preserve">ir kitų </w:t>
      </w:r>
      <w:r w:rsidR="007C0ED3" w:rsidRPr="0046698D">
        <w:rPr>
          <w:sz w:val="24"/>
          <w:lang w:val="lt-LT"/>
        </w:rPr>
        <w:t xml:space="preserve">darbuotojų </w:t>
      </w:r>
      <w:r w:rsidRPr="0046698D">
        <w:rPr>
          <w:sz w:val="24"/>
          <w:lang w:val="lt-LT"/>
        </w:rPr>
        <w:t>sąrašus teisės aktų nustatyta tvarka;</w:t>
      </w:r>
    </w:p>
    <w:p w14:paraId="2551DB34" w14:textId="25D845FF" w:rsidR="00BB2BC4" w:rsidRDefault="00BB2BC4" w:rsidP="001359F8">
      <w:pPr>
        <w:ind w:firstLine="851"/>
        <w:jc w:val="both"/>
        <w:rPr>
          <w:sz w:val="24"/>
          <w:lang w:val="lt-LT"/>
        </w:rPr>
      </w:pPr>
      <w:r w:rsidRPr="0046698D">
        <w:rPr>
          <w:sz w:val="24"/>
          <w:lang w:val="lt-LT"/>
        </w:rPr>
        <w:t>1</w:t>
      </w:r>
      <w:r w:rsidR="00FA1F59">
        <w:rPr>
          <w:sz w:val="24"/>
          <w:lang w:val="lt-LT"/>
        </w:rPr>
        <w:t>3</w:t>
      </w:r>
      <w:r w:rsidRPr="0046698D">
        <w:rPr>
          <w:sz w:val="24"/>
          <w:lang w:val="lt-LT"/>
        </w:rPr>
        <w:t>.</w:t>
      </w:r>
      <w:r w:rsidR="00916D6F" w:rsidRPr="0046698D">
        <w:rPr>
          <w:sz w:val="24"/>
          <w:lang w:val="lt-LT"/>
        </w:rPr>
        <w:t>4</w:t>
      </w:r>
      <w:r w:rsidR="001139C4">
        <w:rPr>
          <w:sz w:val="24"/>
          <w:lang w:val="lt-LT"/>
        </w:rPr>
        <w:t>2</w:t>
      </w:r>
      <w:r w:rsidRPr="0046698D">
        <w:rPr>
          <w:sz w:val="24"/>
          <w:lang w:val="lt-LT"/>
        </w:rPr>
        <w:t xml:space="preserve">. </w:t>
      </w:r>
      <w:r w:rsidR="00DD2A12" w:rsidRPr="0046698D">
        <w:rPr>
          <w:sz w:val="24"/>
          <w:lang w:val="lt-LT"/>
        </w:rPr>
        <w:t>k</w:t>
      </w:r>
      <w:r w:rsidR="00DD2A12">
        <w:rPr>
          <w:sz w:val="24"/>
          <w:lang w:val="lt-LT"/>
        </w:rPr>
        <w:t xml:space="preserve">artu su </w:t>
      </w:r>
      <w:r w:rsidR="00141494" w:rsidRPr="00141494">
        <w:rPr>
          <w:sz w:val="24"/>
          <w:lang w:val="lt-LT"/>
        </w:rPr>
        <w:t>Gimnazijos</w:t>
      </w:r>
      <w:r w:rsidR="00DD2A12">
        <w:rPr>
          <w:sz w:val="24"/>
          <w:lang w:val="lt-LT"/>
        </w:rPr>
        <w:t xml:space="preserve"> taryba sprendžia </w:t>
      </w:r>
      <w:r w:rsidR="00141494" w:rsidRPr="00141494">
        <w:rPr>
          <w:sz w:val="24"/>
          <w:lang w:val="lt-LT"/>
        </w:rPr>
        <w:t>G</w:t>
      </w:r>
      <w:r w:rsidR="00141494">
        <w:rPr>
          <w:sz w:val="24"/>
          <w:lang w:val="lt-LT"/>
        </w:rPr>
        <w:t>imnazij</w:t>
      </w:r>
      <w:r w:rsidR="00DD2A12">
        <w:rPr>
          <w:sz w:val="24"/>
          <w:lang w:val="lt-LT"/>
        </w:rPr>
        <w:t>ai svarbius palankios ugdymui aplinkos kūrimo klausimus;</w:t>
      </w:r>
    </w:p>
    <w:p w14:paraId="2551DB35" w14:textId="6BC5AE45" w:rsidR="00AC59B4" w:rsidRPr="0046698D" w:rsidRDefault="00AC59B4" w:rsidP="001359F8">
      <w:pPr>
        <w:ind w:firstLine="851"/>
        <w:jc w:val="both"/>
        <w:rPr>
          <w:sz w:val="24"/>
          <w:lang w:val="lt-LT"/>
        </w:rPr>
      </w:pPr>
      <w:r w:rsidRPr="0046698D">
        <w:rPr>
          <w:sz w:val="24"/>
          <w:lang w:val="lt-LT"/>
        </w:rPr>
        <w:t>1</w:t>
      </w:r>
      <w:r w:rsidR="00FA1F59">
        <w:rPr>
          <w:sz w:val="24"/>
          <w:lang w:val="lt-LT"/>
        </w:rPr>
        <w:t>3</w:t>
      </w:r>
      <w:r w:rsidRPr="0046698D">
        <w:rPr>
          <w:sz w:val="24"/>
          <w:lang w:val="lt-LT"/>
        </w:rPr>
        <w:t>.</w:t>
      </w:r>
      <w:r w:rsidR="00916D6F" w:rsidRPr="0046698D">
        <w:rPr>
          <w:sz w:val="24"/>
          <w:lang w:val="lt-LT"/>
        </w:rPr>
        <w:t>4</w:t>
      </w:r>
      <w:r w:rsidR="001139C4">
        <w:rPr>
          <w:sz w:val="24"/>
          <w:lang w:val="lt-LT"/>
        </w:rPr>
        <w:t>3</w:t>
      </w:r>
      <w:r w:rsidRPr="0046698D">
        <w:rPr>
          <w:sz w:val="24"/>
          <w:lang w:val="lt-LT"/>
        </w:rPr>
        <w:t>. organizuoja viešuosius pirkimus Viešųjų pirkimų įstatymo nustatyta tvarka;</w:t>
      </w:r>
    </w:p>
    <w:p w14:paraId="2551DB36" w14:textId="474A8E4D" w:rsidR="00DD2A12" w:rsidRPr="0046698D" w:rsidRDefault="00DD2A12" w:rsidP="001359F8">
      <w:pPr>
        <w:ind w:firstLine="851"/>
        <w:jc w:val="both"/>
        <w:rPr>
          <w:sz w:val="24"/>
          <w:lang w:val="lt-LT"/>
        </w:rPr>
      </w:pPr>
      <w:r w:rsidRPr="0046698D">
        <w:rPr>
          <w:sz w:val="24"/>
          <w:lang w:val="lt-LT"/>
        </w:rPr>
        <w:t>1</w:t>
      </w:r>
      <w:r w:rsidR="00FA1F59">
        <w:rPr>
          <w:sz w:val="24"/>
          <w:lang w:val="lt-LT"/>
        </w:rPr>
        <w:t>3</w:t>
      </w:r>
      <w:r w:rsidR="00AC59B4" w:rsidRPr="0046698D">
        <w:rPr>
          <w:sz w:val="24"/>
          <w:lang w:val="lt-LT"/>
        </w:rPr>
        <w:t>.</w:t>
      </w:r>
      <w:r w:rsidR="00916D6F" w:rsidRPr="0046698D">
        <w:rPr>
          <w:sz w:val="24"/>
          <w:lang w:val="lt-LT"/>
        </w:rPr>
        <w:t>4</w:t>
      </w:r>
      <w:r w:rsidR="001139C4">
        <w:rPr>
          <w:sz w:val="24"/>
          <w:lang w:val="lt-LT"/>
        </w:rPr>
        <w:t>4</w:t>
      </w:r>
      <w:r w:rsidRPr="0046698D">
        <w:rPr>
          <w:sz w:val="24"/>
          <w:lang w:val="lt-LT"/>
        </w:rPr>
        <w:t xml:space="preserve">. </w:t>
      </w:r>
      <w:r w:rsidR="00AC59B4" w:rsidRPr="0046698D">
        <w:rPr>
          <w:sz w:val="24"/>
          <w:lang w:val="lt-LT"/>
        </w:rPr>
        <w:t xml:space="preserve">nagrinėja </w:t>
      </w:r>
      <w:r w:rsidRPr="0046698D">
        <w:rPr>
          <w:sz w:val="24"/>
          <w:lang w:val="lt-LT"/>
        </w:rPr>
        <w:t xml:space="preserve">piliečių ir </w:t>
      </w:r>
      <w:r w:rsidR="00141494" w:rsidRPr="0046698D">
        <w:rPr>
          <w:sz w:val="24"/>
          <w:lang w:val="lt-LT"/>
        </w:rPr>
        <w:t>Gimnazijos</w:t>
      </w:r>
      <w:r w:rsidRPr="0046698D">
        <w:rPr>
          <w:sz w:val="24"/>
          <w:lang w:val="lt-LT"/>
        </w:rPr>
        <w:t xml:space="preserve"> bendruomenės narių prašymus, pareiškimus ir skundus</w:t>
      </w:r>
      <w:r w:rsidR="00AC59B4" w:rsidRPr="0046698D">
        <w:rPr>
          <w:sz w:val="24"/>
          <w:lang w:val="lt-LT"/>
        </w:rPr>
        <w:t xml:space="preserve">, susijusius su </w:t>
      </w:r>
      <w:r w:rsidR="00141494" w:rsidRPr="0046698D">
        <w:rPr>
          <w:sz w:val="24"/>
          <w:lang w:val="lt-LT"/>
        </w:rPr>
        <w:t>Gimnazijos</w:t>
      </w:r>
      <w:r w:rsidR="00AC59B4" w:rsidRPr="0046698D">
        <w:rPr>
          <w:sz w:val="24"/>
          <w:lang w:val="lt-LT"/>
        </w:rPr>
        <w:t xml:space="preserve"> funkcijomis, organizuoja atsakymų į juos rengimą</w:t>
      </w:r>
      <w:r w:rsidRPr="0046698D">
        <w:rPr>
          <w:sz w:val="24"/>
          <w:lang w:val="lt-LT"/>
        </w:rPr>
        <w:t>;</w:t>
      </w:r>
    </w:p>
    <w:p w14:paraId="2551DB37" w14:textId="08CE8A17" w:rsidR="00DD2A12" w:rsidRDefault="009345BD" w:rsidP="001359F8">
      <w:pPr>
        <w:ind w:firstLine="851"/>
        <w:jc w:val="both"/>
        <w:rPr>
          <w:sz w:val="24"/>
          <w:lang w:val="lt-LT"/>
        </w:rPr>
      </w:pPr>
      <w:r w:rsidRPr="0046698D">
        <w:rPr>
          <w:sz w:val="24"/>
          <w:lang w:val="lt-LT"/>
        </w:rPr>
        <w:t>1</w:t>
      </w:r>
      <w:r w:rsidR="00FA1F59">
        <w:rPr>
          <w:sz w:val="24"/>
          <w:lang w:val="lt-LT"/>
        </w:rPr>
        <w:t>3</w:t>
      </w:r>
      <w:r w:rsidRPr="0046698D">
        <w:rPr>
          <w:sz w:val="24"/>
          <w:lang w:val="lt-LT"/>
        </w:rPr>
        <w:t>.</w:t>
      </w:r>
      <w:r w:rsidR="00CF5C6C" w:rsidRPr="0046698D">
        <w:rPr>
          <w:sz w:val="24"/>
          <w:lang w:val="lt-LT"/>
        </w:rPr>
        <w:t>4</w:t>
      </w:r>
      <w:r w:rsidR="001139C4">
        <w:rPr>
          <w:sz w:val="24"/>
          <w:lang w:val="lt-LT"/>
        </w:rPr>
        <w:t>5</w:t>
      </w:r>
      <w:r>
        <w:rPr>
          <w:sz w:val="24"/>
          <w:lang w:val="lt-LT"/>
        </w:rPr>
        <w:t>.</w:t>
      </w:r>
      <w:r w:rsidRPr="009345BD">
        <w:rPr>
          <w:sz w:val="24"/>
          <w:lang w:val="lt-LT"/>
        </w:rPr>
        <w:t xml:space="preserve"> </w:t>
      </w:r>
      <w:r>
        <w:rPr>
          <w:sz w:val="24"/>
          <w:lang w:val="lt-LT"/>
        </w:rPr>
        <w:t xml:space="preserve">vykdo Lietuvos Respublikos įstatymus, Vyriausybės nutarimus, švietimo, mokslo ir sporto ministro įsakymus, Savivaldybės tarybos sprendimus, </w:t>
      </w:r>
      <w:r w:rsidR="00945363" w:rsidRPr="00003FEB">
        <w:rPr>
          <w:sz w:val="24"/>
          <w:lang w:val="lt-LT"/>
        </w:rPr>
        <w:t>Savivaldybės mero potvarkius,</w:t>
      </w:r>
      <w:r w:rsidR="00945363">
        <w:rPr>
          <w:sz w:val="24"/>
          <w:lang w:val="lt-LT"/>
        </w:rPr>
        <w:t xml:space="preserve"> </w:t>
      </w:r>
      <w:r>
        <w:rPr>
          <w:sz w:val="24"/>
          <w:lang w:val="lt-LT"/>
        </w:rPr>
        <w:t>Savivaldybės administracijos direktoriaus, Švietimo skyriaus vedėjo įsakymus, kitų teisės aktų reikalavimus;</w:t>
      </w:r>
    </w:p>
    <w:p w14:paraId="2551DB38" w14:textId="32D95970" w:rsidR="009345BD" w:rsidRDefault="009345BD" w:rsidP="009345BD">
      <w:pPr>
        <w:ind w:firstLine="851"/>
        <w:jc w:val="both"/>
        <w:rPr>
          <w:sz w:val="24"/>
          <w:lang w:val="lt-LT"/>
        </w:rPr>
      </w:pPr>
      <w:r>
        <w:rPr>
          <w:sz w:val="24"/>
          <w:lang w:val="lt-LT"/>
        </w:rPr>
        <w:t>1</w:t>
      </w:r>
      <w:r w:rsidR="00FA1F59">
        <w:rPr>
          <w:sz w:val="24"/>
          <w:lang w:val="lt-LT"/>
        </w:rPr>
        <w:t>3</w:t>
      </w:r>
      <w:r>
        <w:rPr>
          <w:sz w:val="24"/>
          <w:lang w:val="lt-LT"/>
        </w:rPr>
        <w:t>.</w:t>
      </w:r>
      <w:r w:rsidR="00CF5C6C">
        <w:rPr>
          <w:sz w:val="24"/>
          <w:lang w:val="lt-LT"/>
        </w:rPr>
        <w:t>4</w:t>
      </w:r>
      <w:r w:rsidR="001139C4">
        <w:rPr>
          <w:sz w:val="24"/>
          <w:lang w:val="lt-LT"/>
        </w:rPr>
        <w:t>6</w:t>
      </w:r>
      <w:r>
        <w:rPr>
          <w:sz w:val="24"/>
          <w:lang w:val="lt-LT"/>
        </w:rPr>
        <w:t xml:space="preserve">. vykdo kitas Lietuvos Respublikos teisės aktuose ir </w:t>
      </w:r>
      <w:r w:rsidR="002F27C7">
        <w:rPr>
          <w:sz w:val="24"/>
          <w:lang w:val="lt-LT"/>
        </w:rPr>
        <w:t>G</w:t>
      </w:r>
      <w:r w:rsidR="00822CD8">
        <w:rPr>
          <w:sz w:val="24"/>
          <w:lang w:val="lt-LT"/>
        </w:rPr>
        <w:t>imnazijo</w:t>
      </w:r>
      <w:r>
        <w:rPr>
          <w:sz w:val="24"/>
          <w:lang w:val="lt-LT"/>
        </w:rPr>
        <w:t>s nuostatuose nustatytas funkcijas.</w:t>
      </w:r>
    </w:p>
    <w:p w14:paraId="2551DB39" w14:textId="77777777" w:rsidR="00AB287B" w:rsidRDefault="00AB287B" w:rsidP="009345BD">
      <w:pPr>
        <w:ind w:firstLine="851"/>
        <w:jc w:val="both"/>
        <w:rPr>
          <w:sz w:val="24"/>
          <w:lang w:val="lt-LT"/>
        </w:rPr>
      </w:pPr>
    </w:p>
    <w:p w14:paraId="76F8CF6D" w14:textId="5717F47D" w:rsidR="00EC684C" w:rsidRDefault="00AB287B" w:rsidP="00AB287B">
      <w:pPr>
        <w:pStyle w:val="Antrat2"/>
        <w:tabs>
          <w:tab w:val="left" w:pos="709"/>
        </w:tabs>
        <w:ind w:left="0"/>
        <w:jc w:val="center"/>
      </w:pPr>
      <w:r>
        <w:t>IV</w:t>
      </w:r>
      <w:r w:rsidR="00EC684C">
        <w:t xml:space="preserve"> </w:t>
      </w:r>
      <w:r w:rsidR="00EC684C" w:rsidRPr="00EC684C">
        <w:t>SKYRIUS</w:t>
      </w:r>
    </w:p>
    <w:p w14:paraId="2551DB3A" w14:textId="2790BEEA" w:rsidR="00AB287B" w:rsidRDefault="00AB287B" w:rsidP="00AB287B">
      <w:pPr>
        <w:pStyle w:val="Antrat2"/>
        <w:tabs>
          <w:tab w:val="left" w:pos="709"/>
        </w:tabs>
        <w:ind w:left="0"/>
        <w:jc w:val="center"/>
      </w:pPr>
      <w:r>
        <w:t>DIREKTORIAUS TEISĖS IR ATSAKOMYBĖ</w:t>
      </w:r>
    </w:p>
    <w:p w14:paraId="2551DB3B" w14:textId="77777777" w:rsidR="00AB287B" w:rsidRDefault="00AB287B" w:rsidP="009345BD">
      <w:pPr>
        <w:ind w:firstLine="851"/>
        <w:jc w:val="both"/>
        <w:rPr>
          <w:sz w:val="24"/>
          <w:lang w:val="lt-LT"/>
        </w:rPr>
      </w:pPr>
    </w:p>
    <w:p w14:paraId="2551DB3C" w14:textId="2472518C" w:rsidR="00AB287B" w:rsidRDefault="00AB287B" w:rsidP="003E7CFA">
      <w:pPr>
        <w:ind w:firstLine="851"/>
        <w:jc w:val="both"/>
        <w:rPr>
          <w:sz w:val="24"/>
          <w:szCs w:val="24"/>
          <w:lang w:val="lt-LT"/>
        </w:rPr>
      </w:pPr>
      <w:r>
        <w:rPr>
          <w:sz w:val="24"/>
          <w:lang w:val="lt-LT"/>
        </w:rPr>
        <w:t>1</w:t>
      </w:r>
      <w:r w:rsidR="00FA1F59">
        <w:rPr>
          <w:sz w:val="24"/>
          <w:lang w:val="lt-LT"/>
        </w:rPr>
        <w:t>4</w:t>
      </w:r>
      <w:r>
        <w:rPr>
          <w:sz w:val="24"/>
          <w:lang w:val="lt-LT"/>
        </w:rPr>
        <w:t xml:space="preserve">. </w:t>
      </w:r>
      <w:r>
        <w:rPr>
          <w:sz w:val="24"/>
          <w:szCs w:val="24"/>
          <w:lang w:val="lt-LT"/>
        </w:rPr>
        <w:t>Direktorius turi teisę:</w:t>
      </w:r>
    </w:p>
    <w:p w14:paraId="2551DB3D" w14:textId="6998B9D3" w:rsidR="00AB287B" w:rsidRDefault="00AB287B" w:rsidP="003E7CFA">
      <w:pPr>
        <w:ind w:firstLine="851"/>
        <w:jc w:val="both"/>
        <w:rPr>
          <w:sz w:val="24"/>
          <w:szCs w:val="24"/>
          <w:lang w:val="lt-LT"/>
        </w:rPr>
      </w:pPr>
      <w:r>
        <w:rPr>
          <w:sz w:val="24"/>
          <w:szCs w:val="24"/>
          <w:lang w:val="lt-LT"/>
        </w:rPr>
        <w:t>1</w:t>
      </w:r>
      <w:r w:rsidR="00FA1F59">
        <w:rPr>
          <w:sz w:val="24"/>
          <w:szCs w:val="24"/>
          <w:lang w:val="lt-LT"/>
        </w:rPr>
        <w:t>4</w:t>
      </w:r>
      <w:r>
        <w:rPr>
          <w:sz w:val="24"/>
          <w:szCs w:val="24"/>
          <w:lang w:val="lt-LT"/>
        </w:rPr>
        <w:t xml:space="preserve">.1. kelti kvalifikaciją pagal jo pareigoms nustatytus kvalifikacinius reikalavimus; </w:t>
      </w:r>
    </w:p>
    <w:p w14:paraId="2551DB3E" w14:textId="48166418" w:rsidR="00AB287B" w:rsidRDefault="00AB287B" w:rsidP="003E7CFA">
      <w:pPr>
        <w:ind w:firstLine="851"/>
        <w:jc w:val="both"/>
        <w:rPr>
          <w:sz w:val="24"/>
          <w:szCs w:val="24"/>
          <w:lang w:val="lt-LT"/>
        </w:rPr>
      </w:pPr>
      <w:r>
        <w:rPr>
          <w:sz w:val="24"/>
          <w:szCs w:val="24"/>
          <w:lang w:val="lt-LT"/>
        </w:rPr>
        <w:t>1</w:t>
      </w:r>
      <w:r w:rsidR="00FA1F59">
        <w:rPr>
          <w:sz w:val="24"/>
          <w:szCs w:val="24"/>
          <w:lang w:val="lt-LT"/>
        </w:rPr>
        <w:t>4</w:t>
      </w:r>
      <w:r>
        <w:rPr>
          <w:sz w:val="24"/>
          <w:szCs w:val="24"/>
          <w:lang w:val="lt-LT"/>
        </w:rPr>
        <w:t xml:space="preserve">.2. bendradarbiauti su įvairiomis įstaigomis, visuomeninėmis organizacijomis Lietuvos </w:t>
      </w:r>
      <w:r w:rsidR="00F51325">
        <w:rPr>
          <w:sz w:val="24"/>
          <w:szCs w:val="24"/>
          <w:lang w:val="lt-LT"/>
        </w:rPr>
        <w:t>R</w:t>
      </w:r>
      <w:r>
        <w:rPr>
          <w:sz w:val="24"/>
          <w:szCs w:val="24"/>
          <w:lang w:val="lt-LT"/>
        </w:rPr>
        <w:t xml:space="preserve">espublikoje ir už jos ribų, vykdant valstybinę ir </w:t>
      </w:r>
      <w:r w:rsidR="00141494">
        <w:rPr>
          <w:sz w:val="24"/>
          <w:szCs w:val="24"/>
          <w:lang w:val="lt-LT"/>
        </w:rPr>
        <w:t>S</w:t>
      </w:r>
      <w:r>
        <w:rPr>
          <w:sz w:val="24"/>
          <w:szCs w:val="24"/>
          <w:lang w:val="lt-LT"/>
        </w:rPr>
        <w:t>avivaldybės švietimo politiką;</w:t>
      </w:r>
    </w:p>
    <w:p w14:paraId="2551DB3F" w14:textId="2127CE54" w:rsidR="00AB287B" w:rsidRDefault="00AB287B" w:rsidP="003E7CFA">
      <w:pPr>
        <w:ind w:firstLine="851"/>
        <w:jc w:val="both"/>
        <w:rPr>
          <w:sz w:val="24"/>
          <w:szCs w:val="24"/>
          <w:lang w:val="lt-LT"/>
        </w:rPr>
      </w:pPr>
      <w:r>
        <w:rPr>
          <w:sz w:val="24"/>
          <w:szCs w:val="24"/>
          <w:lang w:val="lt-LT"/>
        </w:rPr>
        <w:lastRenderedPageBreak/>
        <w:t>1</w:t>
      </w:r>
      <w:r w:rsidR="00FA1F59">
        <w:rPr>
          <w:sz w:val="24"/>
          <w:szCs w:val="24"/>
          <w:lang w:val="lt-LT"/>
        </w:rPr>
        <w:t>4</w:t>
      </w:r>
      <w:r>
        <w:rPr>
          <w:sz w:val="24"/>
          <w:szCs w:val="24"/>
          <w:lang w:val="lt-LT"/>
        </w:rPr>
        <w:t>.3. nustatyta tvarka gauti Lietuvos Respublikos darbo kodekse nustatytas atostogas ir valstybės nustatytas lengvatas;</w:t>
      </w:r>
    </w:p>
    <w:p w14:paraId="2551DB40" w14:textId="5183A576" w:rsidR="00AB287B" w:rsidRDefault="00AB287B" w:rsidP="003E7CFA">
      <w:pPr>
        <w:ind w:firstLine="851"/>
        <w:jc w:val="both"/>
        <w:rPr>
          <w:sz w:val="24"/>
          <w:szCs w:val="24"/>
          <w:lang w:val="lt-LT"/>
        </w:rPr>
      </w:pPr>
      <w:r>
        <w:rPr>
          <w:sz w:val="24"/>
          <w:szCs w:val="24"/>
          <w:lang w:val="lt-LT"/>
        </w:rPr>
        <w:t>1</w:t>
      </w:r>
      <w:r w:rsidR="00FA1F59">
        <w:rPr>
          <w:sz w:val="24"/>
          <w:szCs w:val="24"/>
          <w:lang w:val="lt-LT"/>
        </w:rPr>
        <w:t>4</w:t>
      </w:r>
      <w:r>
        <w:rPr>
          <w:sz w:val="24"/>
          <w:szCs w:val="24"/>
          <w:lang w:val="lt-LT"/>
        </w:rPr>
        <w:t xml:space="preserve">.4. dalyvauti </w:t>
      </w:r>
      <w:r w:rsidR="00141494">
        <w:rPr>
          <w:sz w:val="24"/>
          <w:szCs w:val="24"/>
          <w:lang w:val="lt-LT"/>
        </w:rPr>
        <w:t>Gimnazij</w:t>
      </w:r>
      <w:r>
        <w:rPr>
          <w:sz w:val="24"/>
          <w:szCs w:val="24"/>
          <w:lang w:val="lt-LT"/>
        </w:rPr>
        <w:t>os savivaldoje;</w:t>
      </w:r>
    </w:p>
    <w:p w14:paraId="2551DB41" w14:textId="4C040AC0" w:rsidR="00AB287B" w:rsidRDefault="00AB287B" w:rsidP="003E7CFA">
      <w:pPr>
        <w:ind w:firstLine="851"/>
        <w:jc w:val="both"/>
        <w:rPr>
          <w:rFonts w:eastAsia="Calibri"/>
          <w:sz w:val="24"/>
          <w:szCs w:val="24"/>
          <w:lang w:val="lt-LT"/>
        </w:rPr>
      </w:pPr>
      <w:r>
        <w:rPr>
          <w:sz w:val="24"/>
          <w:szCs w:val="24"/>
          <w:lang w:val="lt-LT"/>
        </w:rPr>
        <w:t>1</w:t>
      </w:r>
      <w:r w:rsidR="00FA1F59">
        <w:rPr>
          <w:sz w:val="24"/>
          <w:szCs w:val="24"/>
          <w:lang w:val="lt-LT"/>
        </w:rPr>
        <w:t>4</w:t>
      </w:r>
      <w:r>
        <w:rPr>
          <w:sz w:val="24"/>
          <w:szCs w:val="24"/>
          <w:lang w:val="lt-LT"/>
        </w:rPr>
        <w:t xml:space="preserve">.5. </w:t>
      </w:r>
      <w:r w:rsidRPr="00AB287B">
        <w:rPr>
          <w:rFonts w:eastAsia="Calibri"/>
          <w:sz w:val="24"/>
          <w:szCs w:val="24"/>
          <w:lang w:val="lt-LT"/>
        </w:rPr>
        <w:t xml:space="preserve">baigęs penkerių metų kadenciją, dalyvauti tos pačios </w:t>
      </w:r>
      <w:r w:rsidR="00141494" w:rsidRPr="00141494">
        <w:rPr>
          <w:rFonts w:eastAsia="Calibri"/>
          <w:sz w:val="24"/>
          <w:szCs w:val="24"/>
          <w:lang w:val="lt-LT"/>
        </w:rPr>
        <w:t>Gimnazijos</w:t>
      </w:r>
      <w:r w:rsidRPr="00AB287B">
        <w:rPr>
          <w:rFonts w:eastAsia="Calibri"/>
          <w:sz w:val="24"/>
          <w:szCs w:val="24"/>
          <w:lang w:val="lt-LT"/>
        </w:rPr>
        <w:t xml:space="preserve"> viešame konkurse vadovo pareigoms eiti</w:t>
      </w:r>
      <w:r w:rsidR="004A6254">
        <w:rPr>
          <w:rFonts w:eastAsia="Calibri"/>
          <w:sz w:val="24"/>
          <w:szCs w:val="24"/>
          <w:lang w:val="lt-LT"/>
        </w:rPr>
        <w:t>.</w:t>
      </w:r>
    </w:p>
    <w:p w14:paraId="2551DB42" w14:textId="476A0F87" w:rsidR="004A6254" w:rsidRDefault="004A6254" w:rsidP="003E7CFA">
      <w:pPr>
        <w:ind w:firstLine="851"/>
        <w:jc w:val="both"/>
        <w:rPr>
          <w:rFonts w:eastAsia="Calibri"/>
          <w:sz w:val="24"/>
          <w:szCs w:val="24"/>
          <w:lang w:val="lt-LT"/>
        </w:rPr>
      </w:pPr>
      <w:r>
        <w:rPr>
          <w:rFonts w:eastAsia="Calibri"/>
          <w:sz w:val="24"/>
          <w:szCs w:val="24"/>
          <w:lang w:val="lt-LT"/>
        </w:rPr>
        <w:t>1</w:t>
      </w:r>
      <w:r w:rsidR="00FA1F59">
        <w:rPr>
          <w:rFonts w:eastAsia="Calibri"/>
          <w:sz w:val="24"/>
          <w:szCs w:val="24"/>
          <w:lang w:val="lt-LT"/>
        </w:rPr>
        <w:t>5</w:t>
      </w:r>
      <w:r>
        <w:rPr>
          <w:rFonts w:eastAsia="Calibri"/>
          <w:sz w:val="24"/>
          <w:szCs w:val="24"/>
          <w:lang w:val="lt-LT"/>
        </w:rPr>
        <w:t xml:space="preserve">. </w:t>
      </w:r>
      <w:r w:rsidR="00BC6A23">
        <w:rPr>
          <w:rFonts w:eastAsia="Calibri"/>
          <w:sz w:val="24"/>
          <w:szCs w:val="24"/>
          <w:lang w:val="lt-LT"/>
        </w:rPr>
        <w:t>D</w:t>
      </w:r>
      <w:r>
        <w:rPr>
          <w:rFonts w:eastAsia="Calibri"/>
          <w:sz w:val="24"/>
          <w:szCs w:val="24"/>
          <w:lang w:val="lt-LT"/>
        </w:rPr>
        <w:t>irektorius teisės aktų nustatyta tvarka atsako už:</w:t>
      </w:r>
    </w:p>
    <w:p w14:paraId="2551DB43" w14:textId="6F727B8C" w:rsidR="004A6254" w:rsidRDefault="004A6254" w:rsidP="003E7CFA">
      <w:pPr>
        <w:ind w:firstLine="851"/>
        <w:jc w:val="both"/>
        <w:rPr>
          <w:rFonts w:eastAsia="Calibri"/>
          <w:sz w:val="24"/>
          <w:szCs w:val="24"/>
          <w:lang w:val="lt-LT"/>
        </w:rPr>
      </w:pPr>
      <w:r>
        <w:rPr>
          <w:rFonts w:eastAsia="Calibri"/>
          <w:sz w:val="24"/>
          <w:szCs w:val="24"/>
          <w:lang w:val="lt-LT"/>
        </w:rPr>
        <w:t>1</w:t>
      </w:r>
      <w:r w:rsidR="00FA1F59">
        <w:rPr>
          <w:rFonts w:eastAsia="Calibri"/>
          <w:sz w:val="24"/>
          <w:szCs w:val="24"/>
          <w:lang w:val="lt-LT"/>
        </w:rPr>
        <w:t>5</w:t>
      </w:r>
      <w:r>
        <w:rPr>
          <w:rFonts w:eastAsia="Calibri"/>
          <w:sz w:val="24"/>
          <w:szCs w:val="24"/>
          <w:lang w:val="lt-LT"/>
        </w:rPr>
        <w:t>.1. funkcijų, išvardintų šiame pareigybės aprašyme ir</w:t>
      </w:r>
      <w:r w:rsidR="00003FEB">
        <w:rPr>
          <w:rFonts w:eastAsia="Calibri"/>
          <w:sz w:val="24"/>
          <w:szCs w:val="24"/>
          <w:lang w:val="lt-LT"/>
        </w:rPr>
        <w:t xml:space="preserve"> </w:t>
      </w:r>
      <w:r w:rsidR="00141494" w:rsidRPr="00141494">
        <w:rPr>
          <w:rFonts w:eastAsia="Calibri"/>
          <w:sz w:val="24"/>
          <w:szCs w:val="24"/>
          <w:lang w:val="lt-LT"/>
        </w:rPr>
        <w:t>Gimnazijos</w:t>
      </w:r>
      <w:r w:rsidR="00003FEB">
        <w:rPr>
          <w:rFonts w:eastAsia="Calibri"/>
          <w:sz w:val="24"/>
          <w:szCs w:val="24"/>
          <w:lang w:val="lt-LT"/>
        </w:rPr>
        <w:t xml:space="preserve"> nuostatuose, atlikimą</w:t>
      </w:r>
      <w:r>
        <w:rPr>
          <w:rFonts w:eastAsia="Calibri"/>
          <w:sz w:val="24"/>
          <w:szCs w:val="24"/>
          <w:lang w:val="lt-LT"/>
        </w:rPr>
        <w:t>;</w:t>
      </w:r>
    </w:p>
    <w:p w14:paraId="2551DB44" w14:textId="4A3E91DF" w:rsidR="004A6254" w:rsidRDefault="004A6254" w:rsidP="003E7CFA">
      <w:pPr>
        <w:ind w:firstLine="851"/>
        <w:jc w:val="both"/>
        <w:rPr>
          <w:rFonts w:eastAsia="Calibri"/>
          <w:sz w:val="24"/>
          <w:szCs w:val="24"/>
          <w:lang w:val="lt-LT"/>
        </w:rPr>
      </w:pPr>
      <w:r>
        <w:rPr>
          <w:rFonts w:eastAsia="Calibri"/>
          <w:sz w:val="24"/>
          <w:szCs w:val="24"/>
          <w:lang w:val="lt-LT"/>
        </w:rPr>
        <w:t>1</w:t>
      </w:r>
      <w:r w:rsidR="00FA1F59">
        <w:rPr>
          <w:rFonts w:eastAsia="Calibri"/>
          <w:sz w:val="24"/>
          <w:szCs w:val="24"/>
          <w:lang w:val="lt-LT"/>
        </w:rPr>
        <w:t>5</w:t>
      </w:r>
      <w:r>
        <w:rPr>
          <w:rFonts w:eastAsia="Calibri"/>
          <w:sz w:val="24"/>
          <w:szCs w:val="24"/>
          <w:lang w:val="lt-LT"/>
        </w:rPr>
        <w:t xml:space="preserve">.2. visą </w:t>
      </w:r>
      <w:r w:rsidR="00141494" w:rsidRPr="00141494">
        <w:rPr>
          <w:rFonts w:eastAsia="Calibri"/>
          <w:sz w:val="24"/>
          <w:szCs w:val="24"/>
          <w:lang w:val="lt-LT"/>
        </w:rPr>
        <w:t>Gimnazijos</w:t>
      </w:r>
      <w:r>
        <w:rPr>
          <w:rFonts w:eastAsia="Calibri"/>
          <w:sz w:val="24"/>
          <w:szCs w:val="24"/>
          <w:lang w:val="lt-LT"/>
        </w:rPr>
        <w:t xml:space="preserve"> veiklą ir veiklos rezultatus;</w:t>
      </w:r>
    </w:p>
    <w:p w14:paraId="2551DB45" w14:textId="065A91B0" w:rsidR="00BC6A23" w:rsidRDefault="004A6254" w:rsidP="00916D6F">
      <w:pPr>
        <w:ind w:firstLine="851"/>
        <w:jc w:val="both"/>
        <w:rPr>
          <w:rFonts w:eastAsia="Calibri"/>
          <w:sz w:val="24"/>
          <w:szCs w:val="24"/>
          <w:lang w:val="lt-LT"/>
        </w:rPr>
      </w:pPr>
      <w:r>
        <w:rPr>
          <w:rFonts w:eastAsia="Calibri"/>
          <w:sz w:val="24"/>
          <w:szCs w:val="24"/>
          <w:lang w:val="lt-LT"/>
        </w:rPr>
        <w:t>1</w:t>
      </w:r>
      <w:r w:rsidR="00FA1F59">
        <w:rPr>
          <w:rFonts w:eastAsia="Calibri"/>
          <w:sz w:val="24"/>
          <w:szCs w:val="24"/>
          <w:lang w:val="lt-LT"/>
        </w:rPr>
        <w:t>5</w:t>
      </w:r>
      <w:r>
        <w:rPr>
          <w:rFonts w:eastAsia="Calibri"/>
          <w:sz w:val="24"/>
          <w:szCs w:val="24"/>
          <w:lang w:val="lt-LT"/>
        </w:rPr>
        <w:t xml:space="preserve">.3. </w:t>
      </w:r>
      <w:r w:rsidR="00141494" w:rsidRPr="00141494">
        <w:rPr>
          <w:rFonts w:eastAsia="Calibri"/>
          <w:sz w:val="24"/>
          <w:szCs w:val="24"/>
          <w:lang w:val="lt-LT"/>
        </w:rPr>
        <w:t>Gimnazijos</w:t>
      </w:r>
      <w:r>
        <w:rPr>
          <w:rFonts w:eastAsia="Calibri"/>
          <w:sz w:val="24"/>
          <w:szCs w:val="24"/>
          <w:lang w:val="lt-LT"/>
        </w:rPr>
        <w:t xml:space="preserve"> išteklių valdymą, </w:t>
      </w:r>
      <w:r w:rsidR="00BC6A23" w:rsidRPr="00BC6A23">
        <w:rPr>
          <w:rFonts w:eastAsia="Calibri"/>
          <w:sz w:val="24"/>
          <w:szCs w:val="24"/>
          <w:lang w:val="lt-LT"/>
        </w:rPr>
        <w:t>finansinę veiklą</w:t>
      </w:r>
      <w:r w:rsidR="00BC6A23">
        <w:rPr>
          <w:rFonts w:eastAsia="Calibri"/>
          <w:sz w:val="24"/>
          <w:szCs w:val="24"/>
          <w:lang w:val="lt-LT"/>
        </w:rPr>
        <w:t>,</w:t>
      </w:r>
      <w:r w:rsidR="00BC6A23" w:rsidRPr="00BC6A23">
        <w:rPr>
          <w:rFonts w:eastAsia="Calibri"/>
          <w:sz w:val="24"/>
          <w:szCs w:val="24"/>
          <w:lang w:val="lt-LT"/>
        </w:rPr>
        <w:t xml:space="preserve"> turto naudojimą ir disponavimą juo</w:t>
      </w:r>
      <w:r w:rsidR="00BC6A23">
        <w:rPr>
          <w:rFonts w:eastAsia="Calibri"/>
          <w:sz w:val="24"/>
          <w:szCs w:val="24"/>
          <w:lang w:val="lt-LT"/>
        </w:rPr>
        <w:t>;</w:t>
      </w:r>
    </w:p>
    <w:p w14:paraId="2551DB46" w14:textId="4DB6DAC6" w:rsidR="004A6254" w:rsidRDefault="00BC6A23" w:rsidP="003E7CFA">
      <w:pPr>
        <w:ind w:firstLine="851"/>
        <w:jc w:val="both"/>
        <w:rPr>
          <w:rFonts w:eastAsia="Calibri"/>
          <w:sz w:val="24"/>
          <w:szCs w:val="24"/>
          <w:lang w:val="lt-LT"/>
        </w:rPr>
      </w:pPr>
      <w:r>
        <w:rPr>
          <w:rFonts w:eastAsia="Calibri"/>
          <w:sz w:val="24"/>
          <w:szCs w:val="24"/>
          <w:lang w:val="lt-LT"/>
        </w:rPr>
        <w:t>1</w:t>
      </w:r>
      <w:r w:rsidR="00FA1F59">
        <w:rPr>
          <w:rFonts w:eastAsia="Calibri"/>
          <w:sz w:val="24"/>
          <w:szCs w:val="24"/>
          <w:lang w:val="lt-LT"/>
        </w:rPr>
        <w:t>5</w:t>
      </w:r>
      <w:r>
        <w:rPr>
          <w:rFonts w:eastAsia="Calibri"/>
          <w:sz w:val="24"/>
          <w:szCs w:val="24"/>
          <w:lang w:val="lt-LT"/>
        </w:rPr>
        <w:t xml:space="preserve">.4. </w:t>
      </w:r>
      <w:r w:rsidR="004A6254">
        <w:rPr>
          <w:rFonts w:eastAsia="Calibri"/>
          <w:sz w:val="24"/>
          <w:szCs w:val="24"/>
          <w:lang w:val="lt-LT"/>
        </w:rPr>
        <w:t>prekių, paslaugų ir darbų pirkimą vadovaujantis Lietuvos Respublikos viešųjų pirkimų įstatymu;</w:t>
      </w:r>
    </w:p>
    <w:p w14:paraId="2551DB47" w14:textId="758CD354" w:rsidR="00BC6A23" w:rsidRPr="00BC6A23" w:rsidRDefault="00BC6A23" w:rsidP="00916D6F">
      <w:pPr>
        <w:ind w:firstLine="851"/>
        <w:jc w:val="both"/>
        <w:rPr>
          <w:rFonts w:eastAsia="Calibri"/>
          <w:sz w:val="22"/>
          <w:szCs w:val="22"/>
          <w:lang w:val="lt-LT"/>
        </w:rPr>
      </w:pPr>
      <w:r>
        <w:rPr>
          <w:rFonts w:eastAsia="Calibri"/>
          <w:sz w:val="24"/>
          <w:szCs w:val="24"/>
          <w:lang w:val="lt-LT"/>
        </w:rPr>
        <w:t>1</w:t>
      </w:r>
      <w:r w:rsidR="00FA1F59">
        <w:rPr>
          <w:rFonts w:eastAsia="Calibri"/>
          <w:sz w:val="24"/>
          <w:szCs w:val="24"/>
          <w:lang w:val="lt-LT"/>
        </w:rPr>
        <w:t>5</w:t>
      </w:r>
      <w:r>
        <w:rPr>
          <w:rFonts w:eastAsia="Calibri"/>
          <w:sz w:val="24"/>
          <w:szCs w:val="24"/>
          <w:lang w:val="lt-LT"/>
        </w:rPr>
        <w:t xml:space="preserve">.5. demokratinį </w:t>
      </w:r>
      <w:r w:rsidR="00141494" w:rsidRPr="00141494">
        <w:rPr>
          <w:rFonts w:eastAsia="Calibri"/>
          <w:sz w:val="24"/>
          <w:szCs w:val="24"/>
          <w:lang w:val="lt-LT"/>
        </w:rPr>
        <w:t>Gimnazijos</w:t>
      </w:r>
      <w:r>
        <w:rPr>
          <w:rFonts w:eastAsia="Calibri"/>
          <w:sz w:val="24"/>
          <w:szCs w:val="24"/>
          <w:lang w:val="lt-LT"/>
        </w:rPr>
        <w:t xml:space="preserve"> valdymą, priimamus sprendimus;</w:t>
      </w:r>
      <w:r w:rsidRPr="00BC6A23">
        <w:rPr>
          <w:rFonts w:eastAsia="Calibri"/>
          <w:sz w:val="24"/>
          <w:szCs w:val="24"/>
          <w:lang w:val="lt-LT"/>
        </w:rPr>
        <w:t xml:space="preserve"> </w:t>
      </w:r>
    </w:p>
    <w:p w14:paraId="2551DB48" w14:textId="4ABCECF2" w:rsidR="004A6254" w:rsidRDefault="004A6254" w:rsidP="003E7CFA">
      <w:pPr>
        <w:ind w:firstLine="851"/>
        <w:jc w:val="both"/>
        <w:rPr>
          <w:rFonts w:eastAsia="Calibri"/>
          <w:sz w:val="24"/>
          <w:szCs w:val="24"/>
          <w:lang w:val="lt-LT"/>
        </w:rPr>
      </w:pPr>
      <w:r>
        <w:rPr>
          <w:rFonts w:eastAsia="Calibri"/>
          <w:sz w:val="24"/>
          <w:szCs w:val="24"/>
          <w:lang w:val="lt-LT"/>
        </w:rPr>
        <w:t>1</w:t>
      </w:r>
      <w:r w:rsidR="00FA1F59">
        <w:rPr>
          <w:rFonts w:eastAsia="Calibri"/>
          <w:sz w:val="24"/>
          <w:szCs w:val="24"/>
          <w:lang w:val="lt-LT"/>
        </w:rPr>
        <w:t>5</w:t>
      </w:r>
      <w:r>
        <w:rPr>
          <w:rFonts w:eastAsia="Calibri"/>
          <w:sz w:val="24"/>
          <w:szCs w:val="24"/>
          <w:lang w:val="lt-LT"/>
        </w:rPr>
        <w:t>.</w:t>
      </w:r>
      <w:r w:rsidR="00BC6A23">
        <w:rPr>
          <w:rFonts w:eastAsia="Calibri"/>
          <w:sz w:val="24"/>
          <w:szCs w:val="24"/>
          <w:lang w:val="lt-LT"/>
        </w:rPr>
        <w:t>6</w:t>
      </w:r>
      <w:r>
        <w:rPr>
          <w:rFonts w:eastAsia="Calibri"/>
          <w:sz w:val="24"/>
          <w:szCs w:val="24"/>
          <w:lang w:val="lt-LT"/>
        </w:rPr>
        <w:t xml:space="preserve">. </w:t>
      </w:r>
      <w:r w:rsidR="00BC6A23">
        <w:rPr>
          <w:rFonts w:eastAsia="Calibri"/>
          <w:sz w:val="24"/>
          <w:szCs w:val="24"/>
          <w:lang w:val="lt-LT"/>
        </w:rPr>
        <w:t>darbo, civilinės ir priešgaisrinės saugos taisykl</w:t>
      </w:r>
      <w:r w:rsidR="00550B16">
        <w:rPr>
          <w:rFonts w:eastAsia="Calibri"/>
          <w:sz w:val="24"/>
          <w:szCs w:val="24"/>
          <w:lang w:val="lt-LT"/>
        </w:rPr>
        <w:t>i</w:t>
      </w:r>
      <w:r w:rsidR="00BC6A23">
        <w:rPr>
          <w:rFonts w:eastAsia="Calibri"/>
          <w:sz w:val="24"/>
          <w:szCs w:val="24"/>
          <w:lang w:val="lt-LT"/>
        </w:rPr>
        <w:t>ų laikymąsi;</w:t>
      </w:r>
    </w:p>
    <w:p w14:paraId="2551DB49" w14:textId="21E2F31E" w:rsidR="00BC6A23" w:rsidRDefault="00BC6A23" w:rsidP="003E7CFA">
      <w:pPr>
        <w:ind w:firstLine="851"/>
        <w:jc w:val="both"/>
        <w:rPr>
          <w:rFonts w:eastAsia="Calibri"/>
          <w:sz w:val="24"/>
          <w:szCs w:val="24"/>
          <w:lang w:val="lt-LT"/>
        </w:rPr>
      </w:pPr>
      <w:r>
        <w:rPr>
          <w:rFonts w:eastAsia="Calibri"/>
          <w:sz w:val="24"/>
          <w:szCs w:val="24"/>
          <w:lang w:val="lt-LT"/>
        </w:rPr>
        <w:t>1</w:t>
      </w:r>
      <w:r w:rsidR="00FA1F59">
        <w:rPr>
          <w:rFonts w:eastAsia="Calibri"/>
          <w:sz w:val="24"/>
          <w:szCs w:val="24"/>
          <w:lang w:val="lt-LT"/>
        </w:rPr>
        <w:t>5</w:t>
      </w:r>
      <w:r>
        <w:rPr>
          <w:rFonts w:eastAsia="Calibri"/>
          <w:sz w:val="24"/>
          <w:szCs w:val="24"/>
          <w:lang w:val="lt-LT"/>
        </w:rPr>
        <w:t xml:space="preserve">.7. teikiamų duomenų apie </w:t>
      </w:r>
      <w:r w:rsidR="00141494" w:rsidRPr="00141494">
        <w:rPr>
          <w:rFonts w:eastAsia="Calibri"/>
          <w:sz w:val="24"/>
          <w:szCs w:val="24"/>
          <w:lang w:val="lt-LT"/>
        </w:rPr>
        <w:t>G</w:t>
      </w:r>
      <w:r w:rsidR="00141494">
        <w:rPr>
          <w:rFonts w:eastAsia="Calibri"/>
          <w:sz w:val="24"/>
          <w:szCs w:val="24"/>
          <w:lang w:val="lt-LT"/>
        </w:rPr>
        <w:t>imnazij</w:t>
      </w:r>
      <w:r>
        <w:rPr>
          <w:rFonts w:eastAsia="Calibri"/>
          <w:sz w:val="24"/>
          <w:szCs w:val="24"/>
          <w:lang w:val="lt-LT"/>
        </w:rPr>
        <w:t>ą ir savo veiklą teisingumą;</w:t>
      </w:r>
    </w:p>
    <w:p w14:paraId="2551DB4A" w14:textId="77CDAD77" w:rsidR="00AB287B" w:rsidRDefault="004A6254" w:rsidP="009345BD">
      <w:pPr>
        <w:ind w:firstLine="851"/>
        <w:jc w:val="both"/>
        <w:rPr>
          <w:sz w:val="24"/>
          <w:lang w:val="lt-LT"/>
        </w:rPr>
      </w:pPr>
      <w:r>
        <w:rPr>
          <w:rFonts w:eastAsia="Calibri"/>
          <w:sz w:val="24"/>
          <w:szCs w:val="24"/>
          <w:lang w:val="lt-LT"/>
        </w:rPr>
        <w:t>1</w:t>
      </w:r>
      <w:r w:rsidR="00FA1F59">
        <w:rPr>
          <w:rFonts w:eastAsia="Calibri"/>
          <w:sz w:val="24"/>
          <w:szCs w:val="24"/>
          <w:lang w:val="lt-LT"/>
        </w:rPr>
        <w:t>5</w:t>
      </w:r>
      <w:r w:rsidR="003E7CFA">
        <w:rPr>
          <w:rFonts w:eastAsia="Calibri"/>
          <w:sz w:val="24"/>
          <w:szCs w:val="24"/>
          <w:lang w:val="lt-LT"/>
        </w:rPr>
        <w:t>.8</w:t>
      </w:r>
      <w:r>
        <w:rPr>
          <w:rFonts w:eastAsia="Calibri"/>
          <w:sz w:val="24"/>
          <w:szCs w:val="24"/>
          <w:lang w:val="lt-LT"/>
        </w:rPr>
        <w:t xml:space="preserve">. </w:t>
      </w:r>
      <w:r w:rsidR="00BC6A23" w:rsidRPr="00854518">
        <w:rPr>
          <w:sz w:val="24"/>
          <w:lang w:val="lt-LT"/>
        </w:rPr>
        <w:t>Lietuvos Respublikos įstatym</w:t>
      </w:r>
      <w:r w:rsidR="003E7CFA">
        <w:rPr>
          <w:sz w:val="24"/>
          <w:lang w:val="lt-LT"/>
        </w:rPr>
        <w:t xml:space="preserve">ų ir kitų teisės aktų, </w:t>
      </w:r>
      <w:r w:rsidR="00BC6A23" w:rsidRPr="00854518">
        <w:rPr>
          <w:sz w:val="24"/>
          <w:lang w:val="lt-LT"/>
        </w:rPr>
        <w:t xml:space="preserve"> Savivaldybės tarybos sprendim</w:t>
      </w:r>
      <w:r w:rsidR="003E7CFA">
        <w:rPr>
          <w:sz w:val="24"/>
          <w:lang w:val="lt-LT"/>
        </w:rPr>
        <w:t>ų</w:t>
      </w:r>
      <w:r w:rsidR="00BC6A23" w:rsidRPr="00854518">
        <w:rPr>
          <w:sz w:val="24"/>
          <w:lang w:val="lt-LT"/>
        </w:rPr>
        <w:t xml:space="preserve">, </w:t>
      </w:r>
      <w:r w:rsidR="00BC6A23">
        <w:rPr>
          <w:sz w:val="24"/>
          <w:lang w:val="lt-LT"/>
        </w:rPr>
        <w:t>Savivaldybės mero potvarki</w:t>
      </w:r>
      <w:r w:rsidR="003E7CFA">
        <w:rPr>
          <w:sz w:val="24"/>
          <w:lang w:val="lt-LT"/>
        </w:rPr>
        <w:t>ų</w:t>
      </w:r>
      <w:r w:rsidR="00BC6A23">
        <w:rPr>
          <w:sz w:val="24"/>
          <w:lang w:val="lt-LT"/>
        </w:rPr>
        <w:t>, S</w:t>
      </w:r>
      <w:r w:rsidR="00BC6A23" w:rsidRPr="00854518">
        <w:rPr>
          <w:sz w:val="24"/>
          <w:lang w:val="lt-LT"/>
        </w:rPr>
        <w:t xml:space="preserve">avivaldybės administracijos direktoriaus, </w:t>
      </w:r>
      <w:r w:rsidR="00BC6A23">
        <w:rPr>
          <w:sz w:val="24"/>
          <w:lang w:val="lt-LT"/>
        </w:rPr>
        <w:t xml:space="preserve">Savivaldybės administracijos </w:t>
      </w:r>
      <w:r w:rsidR="00BC6A23" w:rsidRPr="00854518">
        <w:rPr>
          <w:sz w:val="24"/>
          <w:lang w:val="lt-LT"/>
        </w:rPr>
        <w:t>Švietimo skyriaus vedėjo įsakym</w:t>
      </w:r>
      <w:r w:rsidR="003E7CFA">
        <w:rPr>
          <w:sz w:val="24"/>
          <w:lang w:val="lt-LT"/>
        </w:rPr>
        <w:t xml:space="preserve">ų laikymąsi bei jų tinkamą įgyvendinimą </w:t>
      </w:r>
      <w:r w:rsidR="00141494" w:rsidRPr="00141494">
        <w:rPr>
          <w:sz w:val="24"/>
          <w:lang w:val="lt-LT"/>
        </w:rPr>
        <w:t>G</w:t>
      </w:r>
      <w:r w:rsidR="00141494">
        <w:rPr>
          <w:sz w:val="24"/>
          <w:lang w:val="lt-LT"/>
        </w:rPr>
        <w:t>imnazijoje</w:t>
      </w:r>
      <w:r w:rsidR="003E7CFA">
        <w:rPr>
          <w:sz w:val="24"/>
          <w:lang w:val="lt-LT"/>
        </w:rPr>
        <w:t>.</w:t>
      </w:r>
    </w:p>
    <w:p w14:paraId="2551DB4B" w14:textId="77777777" w:rsidR="00FF2728" w:rsidRPr="003E7CFA" w:rsidRDefault="00FF2728" w:rsidP="003E7CFA">
      <w:pPr>
        <w:rPr>
          <w:lang w:val="lt-LT"/>
        </w:rPr>
      </w:pPr>
    </w:p>
    <w:p w14:paraId="2551DB4C" w14:textId="77777777" w:rsidR="00EA1F87" w:rsidRDefault="00EA1F87" w:rsidP="00EA1F87">
      <w:pPr>
        <w:tabs>
          <w:tab w:val="left" w:pos="709"/>
        </w:tabs>
        <w:ind w:firstLine="567"/>
        <w:jc w:val="center"/>
        <w:rPr>
          <w:sz w:val="24"/>
          <w:lang w:val="lt-LT"/>
        </w:rPr>
      </w:pPr>
      <w:r>
        <w:rPr>
          <w:sz w:val="24"/>
          <w:lang w:val="lt-LT"/>
        </w:rPr>
        <w:t>_____________________________</w:t>
      </w:r>
    </w:p>
    <w:p w14:paraId="2551DB4D" w14:textId="77777777" w:rsidR="00EA1F87" w:rsidRDefault="00EA1F87" w:rsidP="00EA1F87">
      <w:pPr>
        <w:rPr>
          <w:lang w:val="lt-LT"/>
        </w:rPr>
      </w:pPr>
    </w:p>
    <w:p w14:paraId="2551DB4E" w14:textId="77777777" w:rsidR="009345BD" w:rsidRDefault="009345BD" w:rsidP="00EA1F87">
      <w:pPr>
        <w:rPr>
          <w:sz w:val="24"/>
          <w:lang w:val="lt-LT"/>
        </w:rPr>
      </w:pPr>
    </w:p>
    <w:p w14:paraId="2551DB4F" w14:textId="77777777" w:rsidR="009345BD" w:rsidRDefault="009345BD" w:rsidP="00EA1F87">
      <w:pPr>
        <w:rPr>
          <w:sz w:val="24"/>
          <w:lang w:val="lt-LT"/>
        </w:rPr>
      </w:pPr>
    </w:p>
    <w:p w14:paraId="6FF1E6B7" w14:textId="77777777" w:rsidR="00585F15" w:rsidRDefault="00585F15" w:rsidP="00EA1F87">
      <w:pPr>
        <w:rPr>
          <w:sz w:val="24"/>
          <w:lang w:val="lt-LT"/>
        </w:rPr>
      </w:pPr>
    </w:p>
    <w:p w14:paraId="2E2CEDF2" w14:textId="77777777" w:rsidR="00585F15" w:rsidRDefault="00585F15" w:rsidP="00EA1F87">
      <w:pPr>
        <w:rPr>
          <w:sz w:val="24"/>
          <w:lang w:val="lt-LT"/>
        </w:rPr>
      </w:pPr>
    </w:p>
    <w:p w14:paraId="0CB1334F" w14:textId="77777777" w:rsidR="00585F15" w:rsidRDefault="00585F15" w:rsidP="00EA1F87">
      <w:pPr>
        <w:rPr>
          <w:sz w:val="24"/>
          <w:lang w:val="lt-LT"/>
        </w:rPr>
      </w:pPr>
    </w:p>
    <w:p w14:paraId="050A21BD" w14:textId="77777777" w:rsidR="00585F15" w:rsidRDefault="00585F15" w:rsidP="00EA1F87">
      <w:pPr>
        <w:rPr>
          <w:sz w:val="24"/>
          <w:lang w:val="lt-LT"/>
        </w:rPr>
      </w:pPr>
    </w:p>
    <w:p w14:paraId="70BD0070" w14:textId="77777777" w:rsidR="00585F15" w:rsidRDefault="00585F15" w:rsidP="00EA1F87">
      <w:pPr>
        <w:rPr>
          <w:sz w:val="24"/>
          <w:lang w:val="lt-LT"/>
        </w:rPr>
      </w:pPr>
    </w:p>
    <w:p w14:paraId="2551DB50" w14:textId="77777777" w:rsidR="00EA1F87" w:rsidRDefault="00920F23" w:rsidP="00EA1F87">
      <w:pPr>
        <w:rPr>
          <w:sz w:val="24"/>
          <w:lang w:val="lt-LT"/>
        </w:rPr>
      </w:pPr>
      <w:r>
        <w:rPr>
          <w:sz w:val="24"/>
          <w:lang w:val="lt-LT"/>
        </w:rPr>
        <w:t>SUSIPAŽINAU</w:t>
      </w:r>
    </w:p>
    <w:p w14:paraId="6B014E30" w14:textId="77777777" w:rsidR="00FF0B86" w:rsidRDefault="00920F23" w:rsidP="00EA1F87">
      <w:pPr>
        <w:rPr>
          <w:sz w:val="24"/>
          <w:szCs w:val="24"/>
          <w:lang w:val="lt-LT"/>
        </w:rPr>
      </w:pPr>
      <w:r w:rsidRPr="00854518">
        <w:rPr>
          <w:sz w:val="24"/>
          <w:szCs w:val="24"/>
          <w:lang w:val="lt-LT"/>
        </w:rPr>
        <w:t>Vilniaus</w:t>
      </w:r>
      <w:r>
        <w:rPr>
          <w:sz w:val="24"/>
          <w:szCs w:val="24"/>
          <w:lang w:val="lt-LT"/>
        </w:rPr>
        <w:t xml:space="preserve"> r. </w:t>
      </w:r>
      <w:r w:rsidR="00FF0B86" w:rsidRPr="00FF0B86">
        <w:rPr>
          <w:sz w:val="24"/>
          <w:szCs w:val="24"/>
          <w:lang w:val="lt-LT"/>
        </w:rPr>
        <w:t xml:space="preserve">Bezdonių Julijaus </w:t>
      </w:r>
      <w:proofErr w:type="spellStart"/>
      <w:r w:rsidR="00FF0B86" w:rsidRPr="00FF0B86">
        <w:rPr>
          <w:sz w:val="24"/>
          <w:szCs w:val="24"/>
          <w:lang w:val="lt-LT"/>
        </w:rPr>
        <w:t>Slovackio</w:t>
      </w:r>
      <w:proofErr w:type="spellEnd"/>
    </w:p>
    <w:p w14:paraId="2551DB52" w14:textId="6A349BE2" w:rsidR="00920F23" w:rsidRDefault="00FF0B86" w:rsidP="00EA1F87">
      <w:pPr>
        <w:rPr>
          <w:sz w:val="24"/>
          <w:szCs w:val="24"/>
          <w:lang w:val="lt-LT"/>
        </w:rPr>
      </w:pPr>
      <w:r>
        <w:rPr>
          <w:sz w:val="24"/>
          <w:szCs w:val="24"/>
          <w:lang w:val="lt-LT"/>
        </w:rPr>
        <w:t xml:space="preserve">gimnazijos </w:t>
      </w:r>
      <w:r w:rsidR="00920F23">
        <w:rPr>
          <w:sz w:val="24"/>
          <w:szCs w:val="24"/>
          <w:lang w:val="lt-LT"/>
        </w:rPr>
        <w:t>direktor</w:t>
      </w:r>
      <w:r w:rsidR="00453CC5">
        <w:rPr>
          <w:sz w:val="24"/>
          <w:szCs w:val="24"/>
          <w:lang w:val="lt-LT"/>
        </w:rPr>
        <w:t>ius</w:t>
      </w:r>
    </w:p>
    <w:p w14:paraId="2551DB53" w14:textId="77777777" w:rsidR="00920F23" w:rsidRDefault="00920F23" w:rsidP="00EA1F87">
      <w:pPr>
        <w:rPr>
          <w:sz w:val="24"/>
          <w:szCs w:val="24"/>
          <w:lang w:val="lt-LT"/>
        </w:rPr>
      </w:pPr>
      <w:r>
        <w:rPr>
          <w:sz w:val="24"/>
          <w:szCs w:val="24"/>
          <w:lang w:val="lt-LT"/>
        </w:rPr>
        <w:t>..........................................................</w:t>
      </w:r>
    </w:p>
    <w:p w14:paraId="2551DB54" w14:textId="77777777" w:rsidR="00920F23" w:rsidRDefault="00920F23" w:rsidP="00EA1F87">
      <w:pPr>
        <w:rPr>
          <w:sz w:val="24"/>
          <w:lang w:val="lt-LT"/>
        </w:rPr>
      </w:pPr>
      <w:r>
        <w:rPr>
          <w:sz w:val="24"/>
          <w:szCs w:val="24"/>
          <w:lang w:val="lt-LT"/>
        </w:rPr>
        <w:t>(vardas, pavardė)</w:t>
      </w:r>
    </w:p>
    <w:p w14:paraId="2551DB55" w14:textId="77777777" w:rsidR="00920F23" w:rsidRDefault="00920F23" w:rsidP="00920F23">
      <w:pPr>
        <w:rPr>
          <w:sz w:val="24"/>
          <w:szCs w:val="24"/>
          <w:lang w:val="lt-LT"/>
        </w:rPr>
      </w:pPr>
      <w:r>
        <w:rPr>
          <w:sz w:val="24"/>
          <w:szCs w:val="24"/>
          <w:lang w:val="lt-LT"/>
        </w:rPr>
        <w:t>..........................................................</w:t>
      </w:r>
    </w:p>
    <w:p w14:paraId="2551DB56" w14:textId="77777777" w:rsidR="00920F23" w:rsidRDefault="00920F23" w:rsidP="00920F23">
      <w:pPr>
        <w:rPr>
          <w:sz w:val="24"/>
          <w:lang w:val="lt-LT"/>
        </w:rPr>
      </w:pPr>
      <w:r>
        <w:rPr>
          <w:sz w:val="24"/>
          <w:szCs w:val="24"/>
          <w:lang w:val="lt-LT"/>
        </w:rPr>
        <w:t>(parašas)</w:t>
      </w:r>
    </w:p>
    <w:p w14:paraId="2551DB57" w14:textId="77777777" w:rsidR="00920F23" w:rsidRDefault="00920F23" w:rsidP="00920F23">
      <w:pPr>
        <w:rPr>
          <w:sz w:val="24"/>
          <w:szCs w:val="24"/>
          <w:lang w:val="lt-LT"/>
        </w:rPr>
      </w:pPr>
      <w:r>
        <w:rPr>
          <w:sz w:val="24"/>
          <w:szCs w:val="24"/>
          <w:lang w:val="lt-LT"/>
        </w:rPr>
        <w:t>..........................................................</w:t>
      </w:r>
    </w:p>
    <w:p w14:paraId="2551DB58" w14:textId="77777777" w:rsidR="00920F23" w:rsidRDefault="00920F23" w:rsidP="00920F23">
      <w:pPr>
        <w:rPr>
          <w:sz w:val="24"/>
          <w:lang w:val="lt-LT"/>
        </w:rPr>
      </w:pPr>
      <w:r>
        <w:rPr>
          <w:sz w:val="24"/>
          <w:szCs w:val="24"/>
          <w:lang w:val="lt-LT"/>
        </w:rPr>
        <w:t>(data)</w:t>
      </w:r>
    </w:p>
    <w:p w14:paraId="2551DB59" w14:textId="77777777" w:rsidR="00EA1F87" w:rsidRPr="00920F23" w:rsidRDefault="00EA1F87" w:rsidP="00EA1F87">
      <w:pPr>
        <w:rPr>
          <w:sz w:val="24"/>
          <w:szCs w:val="24"/>
          <w:lang w:val="lt-LT"/>
        </w:rPr>
      </w:pPr>
    </w:p>
    <w:p w14:paraId="2551DB5A" w14:textId="77777777" w:rsidR="00CC381C" w:rsidRPr="00D93E86" w:rsidRDefault="00CC381C" w:rsidP="00EA1F87">
      <w:pPr>
        <w:pStyle w:val="Antrat2"/>
        <w:tabs>
          <w:tab w:val="left" w:pos="709"/>
        </w:tabs>
        <w:ind w:left="0"/>
        <w:jc w:val="center"/>
        <w:rPr>
          <w:sz w:val="16"/>
          <w:szCs w:val="16"/>
        </w:rPr>
      </w:pPr>
    </w:p>
    <w:sectPr w:rsidR="00CC381C" w:rsidRPr="00D93E86" w:rsidSect="00B1165A">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BA689" w14:textId="77777777" w:rsidR="00513DBF" w:rsidRDefault="00513DBF" w:rsidP="00524F9A">
      <w:r>
        <w:separator/>
      </w:r>
    </w:p>
  </w:endnote>
  <w:endnote w:type="continuationSeparator" w:id="0">
    <w:p w14:paraId="758DE232" w14:textId="77777777" w:rsidR="00513DBF" w:rsidRDefault="00513DBF" w:rsidP="00524F9A">
      <w:r>
        <w:continuationSeparator/>
      </w:r>
    </w:p>
  </w:endnote>
  <w:endnote w:type="continuationNotice" w:id="1">
    <w:p w14:paraId="272D9823" w14:textId="77777777" w:rsidR="00513DBF" w:rsidRDefault="00513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E42BD" w14:textId="77777777" w:rsidR="00513DBF" w:rsidRDefault="00513DBF" w:rsidP="00524F9A">
      <w:r>
        <w:separator/>
      </w:r>
    </w:p>
  </w:footnote>
  <w:footnote w:type="continuationSeparator" w:id="0">
    <w:p w14:paraId="5B1691F0" w14:textId="77777777" w:rsidR="00513DBF" w:rsidRDefault="00513DBF" w:rsidP="00524F9A">
      <w:r>
        <w:continuationSeparator/>
      </w:r>
    </w:p>
  </w:footnote>
  <w:footnote w:type="continuationNotice" w:id="1">
    <w:p w14:paraId="192CD1DA" w14:textId="77777777" w:rsidR="00513DBF" w:rsidRDefault="00513D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374421"/>
      <w:docPartObj>
        <w:docPartGallery w:val="Page Numbers (Top of Page)"/>
        <w:docPartUnique/>
      </w:docPartObj>
    </w:sdtPr>
    <w:sdtEndPr/>
    <w:sdtContent>
      <w:p w14:paraId="2551DB63" w14:textId="77777777" w:rsidR="00BE4735" w:rsidRDefault="00BE4735">
        <w:pPr>
          <w:pStyle w:val="Antrats"/>
          <w:jc w:val="center"/>
        </w:pPr>
        <w:r>
          <w:fldChar w:fldCharType="begin"/>
        </w:r>
        <w:r>
          <w:instrText>PAGE   \* MERGEFORMAT</w:instrText>
        </w:r>
        <w:r>
          <w:fldChar w:fldCharType="separate"/>
        </w:r>
        <w:r w:rsidR="00117E9A" w:rsidRPr="00117E9A">
          <w:rPr>
            <w:noProof/>
            <w:lang w:val="lt-LT"/>
          </w:rPr>
          <w:t>5</w:t>
        </w:r>
        <w:r>
          <w:fldChar w:fldCharType="end"/>
        </w:r>
      </w:p>
    </w:sdtContent>
  </w:sdt>
  <w:p w14:paraId="2551DB64" w14:textId="77777777" w:rsidR="00BE4735" w:rsidRDefault="00BE473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006"/>
    <w:multiLevelType w:val="hybridMultilevel"/>
    <w:tmpl w:val="86FC1C66"/>
    <w:lvl w:ilvl="0" w:tplc="29260A6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C450F84"/>
    <w:multiLevelType w:val="hybridMultilevel"/>
    <w:tmpl w:val="CDF4BA40"/>
    <w:lvl w:ilvl="0" w:tplc="ED6E57E8">
      <w:start w:val="1"/>
      <w:numFmt w:val="upperRoman"/>
      <w:lvlText w:val="%1."/>
      <w:lvlJc w:val="left"/>
      <w:pPr>
        <w:ind w:left="3840" w:hanging="720"/>
      </w:pPr>
      <w:rPr>
        <w:rFonts w:hint="default"/>
      </w:rPr>
    </w:lvl>
    <w:lvl w:ilvl="1" w:tplc="04270019" w:tentative="1">
      <w:start w:val="1"/>
      <w:numFmt w:val="lowerLetter"/>
      <w:lvlText w:val="%2."/>
      <w:lvlJc w:val="left"/>
      <w:pPr>
        <w:ind w:left="4200" w:hanging="360"/>
      </w:pPr>
    </w:lvl>
    <w:lvl w:ilvl="2" w:tplc="0427001B" w:tentative="1">
      <w:start w:val="1"/>
      <w:numFmt w:val="lowerRoman"/>
      <w:lvlText w:val="%3."/>
      <w:lvlJc w:val="right"/>
      <w:pPr>
        <w:ind w:left="4920" w:hanging="180"/>
      </w:pPr>
    </w:lvl>
    <w:lvl w:ilvl="3" w:tplc="0427000F" w:tentative="1">
      <w:start w:val="1"/>
      <w:numFmt w:val="decimal"/>
      <w:lvlText w:val="%4."/>
      <w:lvlJc w:val="left"/>
      <w:pPr>
        <w:ind w:left="5640" w:hanging="360"/>
      </w:pPr>
    </w:lvl>
    <w:lvl w:ilvl="4" w:tplc="04270019" w:tentative="1">
      <w:start w:val="1"/>
      <w:numFmt w:val="lowerLetter"/>
      <w:lvlText w:val="%5."/>
      <w:lvlJc w:val="left"/>
      <w:pPr>
        <w:ind w:left="6360" w:hanging="360"/>
      </w:pPr>
    </w:lvl>
    <w:lvl w:ilvl="5" w:tplc="0427001B" w:tentative="1">
      <w:start w:val="1"/>
      <w:numFmt w:val="lowerRoman"/>
      <w:lvlText w:val="%6."/>
      <w:lvlJc w:val="right"/>
      <w:pPr>
        <w:ind w:left="7080" w:hanging="180"/>
      </w:pPr>
    </w:lvl>
    <w:lvl w:ilvl="6" w:tplc="0427000F" w:tentative="1">
      <w:start w:val="1"/>
      <w:numFmt w:val="decimal"/>
      <w:lvlText w:val="%7."/>
      <w:lvlJc w:val="left"/>
      <w:pPr>
        <w:ind w:left="7800" w:hanging="360"/>
      </w:pPr>
    </w:lvl>
    <w:lvl w:ilvl="7" w:tplc="04270019" w:tentative="1">
      <w:start w:val="1"/>
      <w:numFmt w:val="lowerLetter"/>
      <w:lvlText w:val="%8."/>
      <w:lvlJc w:val="left"/>
      <w:pPr>
        <w:ind w:left="8520" w:hanging="360"/>
      </w:pPr>
    </w:lvl>
    <w:lvl w:ilvl="8" w:tplc="0427001B" w:tentative="1">
      <w:start w:val="1"/>
      <w:numFmt w:val="lowerRoman"/>
      <w:lvlText w:val="%9."/>
      <w:lvlJc w:val="right"/>
      <w:pPr>
        <w:ind w:left="9240" w:hanging="180"/>
      </w:pPr>
    </w:lvl>
  </w:abstractNum>
  <w:abstractNum w:abstractNumId="2">
    <w:nsid w:val="75102E7D"/>
    <w:multiLevelType w:val="hybridMultilevel"/>
    <w:tmpl w:val="18F856BE"/>
    <w:lvl w:ilvl="0" w:tplc="4762E028">
      <w:start w:val="1"/>
      <w:numFmt w:val="upperRoman"/>
      <w:lvlText w:val="%1."/>
      <w:lvlJc w:val="left"/>
      <w:pPr>
        <w:ind w:left="3840" w:hanging="720"/>
      </w:pPr>
      <w:rPr>
        <w:rFonts w:hint="default"/>
      </w:rPr>
    </w:lvl>
    <w:lvl w:ilvl="1" w:tplc="04270019" w:tentative="1">
      <w:start w:val="1"/>
      <w:numFmt w:val="lowerLetter"/>
      <w:lvlText w:val="%2."/>
      <w:lvlJc w:val="left"/>
      <w:pPr>
        <w:ind w:left="4200" w:hanging="360"/>
      </w:pPr>
    </w:lvl>
    <w:lvl w:ilvl="2" w:tplc="0427001B" w:tentative="1">
      <w:start w:val="1"/>
      <w:numFmt w:val="lowerRoman"/>
      <w:lvlText w:val="%3."/>
      <w:lvlJc w:val="right"/>
      <w:pPr>
        <w:ind w:left="4920" w:hanging="180"/>
      </w:pPr>
    </w:lvl>
    <w:lvl w:ilvl="3" w:tplc="0427000F" w:tentative="1">
      <w:start w:val="1"/>
      <w:numFmt w:val="decimal"/>
      <w:lvlText w:val="%4."/>
      <w:lvlJc w:val="left"/>
      <w:pPr>
        <w:ind w:left="5640" w:hanging="360"/>
      </w:pPr>
    </w:lvl>
    <w:lvl w:ilvl="4" w:tplc="04270019" w:tentative="1">
      <w:start w:val="1"/>
      <w:numFmt w:val="lowerLetter"/>
      <w:lvlText w:val="%5."/>
      <w:lvlJc w:val="left"/>
      <w:pPr>
        <w:ind w:left="6360" w:hanging="360"/>
      </w:pPr>
    </w:lvl>
    <w:lvl w:ilvl="5" w:tplc="0427001B" w:tentative="1">
      <w:start w:val="1"/>
      <w:numFmt w:val="lowerRoman"/>
      <w:lvlText w:val="%6."/>
      <w:lvlJc w:val="right"/>
      <w:pPr>
        <w:ind w:left="7080" w:hanging="180"/>
      </w:pPr>
    </w:lvl>
    <w:lvl w:ilvl="6" w:tplc="0427000F" w:tentative="1">
      <w:start w:val="1"/>
      <w:numFmt w:val="decimal"/>
      <w:lvlText w:val="%7."/>
      <w:lvlJc w:val="left"/>
      <w:pPr>
        <w:ind w:left="7800" w:hanging="360"/>
      </w:pPr>
    </w:lvl>
    <w:lvl w:ilvl="7" w:tplc="04270019" w:tentative="1">
      <w:start w:val="1"/>
      <w:numFmt w:val="lowerLetter"/>
      <w:lvlText w:val="%8."/>
      <w:lvlJc w:val="left"/>
      <w:pPr>
        <w:ind w:left="8520" w:hanging="360"/>
      </w:pPr>
    </w:lvl>
    <w:lvl w:ilvl="8" w:tplc="0427001B" w:tentative="1">
      <w:start w:val="1"/>
      <w:numFmt w:val="lowerRoman"/>
      <w:lvlText w:val="%9."/>
      <w:lvlJc w:val="right"/>
      <w:pPr>
        <w:ind w:left="92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DD"/>
    <w:rsid w:val="00003FEB"/>
    <w:rsid w:val="00014B74"/>
    <w:rsid w:val="0002201D"/>
    <w:rsid w:val="00030067"/>
    <w:rsid w:val="000420CE"/>
    <w:rsid w:val="00044942"/>
    <w:rsid w:val="000463BD"/>
    <w:rsid w:val="00051CF9"/>
    <w:rsid w:val="000547BA"/>
    <w:rsid w:val="00054FD5"/>
    <w:rsid w:val="00055F8F"/>
    <w:rsid w:val="00056C65"/>
    <w:rsid w:val="000573BF"/>
    <w:rsid w:val="00080836"/>
    <w:rsid w:val="00087985"/>
    <w:rsid w:val="000A071F"/>
    <w:rsid w:val="000A2F7D"/>
    <w:rsid w:val="000C567E"/>
    <w:rsid w:val="000D041E"/>
    <w:rsid w:val="000D68C0"/>
    <w:rsid w:val="000F4A93"/>
    <w:rsid w:val="0011203B"/>
    <w:rsid w:val="001139C4"/>
    <w:rsid w:val="00117E9A"/>
    <w:rsid w:val="00130296"/>
    <w:rsid w:val="0013108A"/>
    <w:rsid w:val="00133D48"/>
    <w:rsid w:val="001359F8"/>
    <w:rsid w:val="00137E32"/>
    <w:rsid w:val="00141494"/>
    <w:rsid w:val="001641BE"/>
    <w:rsid w:val="0017157E"/>
    <w:rsid w:val="00174675"/>
    <w:rsid w:val="001900CD"/>
    <w:rsid w:val="001911D1"/>
    <w:rsid w:val="001931F4"/>
    <w:rsid w:val="001A54A2"/>
    <w:rsid w:val="001A5EED"/>
    <w:rsid w:val="001B0590"/>
    <w:rsid w:val="001B076A"/>
    <w:rsid w:val="001B4081"/>
    <w:rsid w:val="001C5AD0"/>
    <w:rsid w:val="001D1A9A"/>
    <w:rsid w:val="001E10A2"/>
    <w:rsid w:val="00225038"/>
    <w:rsid w:val="0022656D"/>
    <w:rsid w:val="002327AC"/>
    <w:rsid w:val="0024188F"/>
    <w:rsid w:val="0024449B"/>
    <w:rsid w:val="00250106"/>
    <w:rsid w:val="00252A9F"/>
    <w:rsid w:val="00255416"/>
    <w:rsid w:val="00282C47"/>
    <w:rsid w:val="00282F3E"/>
    <w:rsid w:val="002902A8"/>
    <w:rsid w:val="00296E16"/>
    <w:rsid w:val="002B6EE8"/>
    <w:rsid w:val="002F27C7"/>
    <w:rsid w:val="00301E70"/>
    <w:rsid w:val="003247C5"/>
    <w:rsid w:val="00325949"/>
    <w:rsid w:val="00326E63"/>
    <w:rsid w:val="003431C6"/>
    <w:rsid w:val="00347ECD"/>
    <w:rsid w:val="00372112"/>
    <w:rsid w:val="00382A91"/>
    <w:rsid w:val="003B0351"/>
    <w:rsid w:val="003B7645"/>
    <w:rsid w:val="003C061B"/>
    <w:rsid w:val="003C0C33"/>
    <w:rsid w:val="003D3A5D"/>
    <w:rsid w:val="003D5501"/>
    <w:rsid w:val="003E7CFA"/>
    <w:rsid w:val="0042033B"/>
    <w:rsid w:val="0042270A"/>
    <w:rsid w:val="00427424"/>
    <w:rsid w:val="004329DD"/>
    <w:rsid w:val="00433FE5"/>
    <w:rsid w:val="00451176"/>
    <w:rsid w:val="00453CC5"/>
    <w:rsid w:val="00463CDD"/>
    <w:rsid w:val="0046698D"/>
    <w:rsid w:val="00473166"/>
    <w:rsid w:val="004828C5"/>
    <w:rsid w:val="004A6254"/>
    <w:rsid w:val="004A68F5"/>
    <w:rsid w:val="004B28F9"/>
    <w:rsid w:val="004C401D"/>
    <w:rsid w:val="004E132A"/>
    <w:rsid w:val="004E1706"/>
    <w:rsid w:val="00500E49"/>
    <w:rsid w:val="00511821"/>
    <w:rsid w:val="00513DBF"/>
    <w:rsid w:val="00516448"/>
    <w:rsid w:val="005220F8"/>
    <w:rsid w:val="00524F9A"/>
    <w:rsid w:val="00536AFB"/>
    <w:rsid w:val="00536D1A"/>
    <w:rsid w:val="00541564"/>
    <w:rsid w:val="005450F6"/>
    <w:rsid w:val="00550B16"/>
    <w:rsid w:val="005616AB"/>
    <w:rsid w:val="0056457A"/>
    <w:rsid w:val="005742C9"/>
    <w:rsid w:val="00576FFC"/>
    <w:rsid w:val="00585F15"/>
    <w:rsid w:val="0058782E"/>
    <w:rsid w:val="005A5A41"/>
    <w:rsid w:val="005B1053"/>
    <w:rsid w:val="005B2104"/>
    <w:rsid w:val="005C7ED2"/>
    <w:rsid w:val="005D316B"/>
    <w:rsid w:val="005D5FFD"/>
    <w:rsid w:val="005E6CD1"/>
    <w:rsid w:val="0061797E"/>
    <w:rsid w:val="00627E3A"/>
    <w:rsid w:val="006603F5"/>
    <w:rsid w:val="006F7299"/>
    <w:rsid w:val="00701A9F"/>
    <w:rsid w:val="007047E8"/>
    <w:rsid w:val="00712D78"/>
    <w:rsid w:val="00714508"/>
    <w:rsid w:val="00717A13"/>
    <w:rsid w:val="0073000C"/>
    <w:rsid w:val="00740409"/>
    <w:rsid w:val="00753D53"/>
    <w:rsid w:val="007672A4"/>
    <w:rsid w:val="007836FB"/>
    <w:rsid w:val="0078461E"/>
    <w:rsid w:val="007B0E10"/>
    <w:rsid w:val="007C0ED3"/>
    <w:rsid w:val="007D3341"/>
    <w:rsid w:val="007D40F6"/>
    <w:rsid w:val="007D41A4"/>
    <w:rsid w:val="007E2003"/>
    <w:rsid w:val="007E5CFB"/>
    <w:rsid w:val="007E7553"/>
    <w:rsid w:val="007E7A33"/>
    <w:rsid w:val="0080092F"/>
    <w:rsid w:val="008048CA"/>
    <w:rsid w:val="008066B4"/>
    <w:rsid w:val="00822CD8"/>
    <w:rsid w:val="008352D6"/>
    <w:rsid w:val="00840880"/>
    <w:rsid w:val="00844611"/>
    <w:rsid w:val="00846945"/>
    <w:rsid w:val="00854518"/>
    <w:rsid w:val="00855EE7"/>
    <w:rsid w:val="00860840"/>
    <w:rsid w:val="008650B6"/>
    <w:rsid w:val="0087617C"/>
    <w:rsid w:val="008831DC"/>
    <w:rsid w:val="00883EC3"/>
    <w:rsid w:val="00894951"/>
    <w:rsid w:val="008B1839"/>
    <w:rsid w:val="008B59F7"/>
    <w:rsid w:val="008B7096"/>
    <w:rsid w:val="008C5CD5"/>
    <w:rsid w:val="008F2E0D"/>
    <w:rsid w:val="008F6F97"/>
    <w:rsid w:val="00916D6F"/>
    <w:rsid w:val="00920F23"/>
    <w:rsid w:val="0092324D"/>
    <w:rsid w:val="00926886"/>
    <w:rsid w:val="009345BD"/>
    <w:rsid w:val="00937A87"/>
    <w:rsid w:val="00945363"/>
    <w:rsid w:val="00952C2D"/>
    <w:rsid w:val="0096307B"/>
    <w:rsid w:val="00970BA0"/>
    <w:rsid w:val="009A1D69"/>
    <w:rsid w:val="009A4C97"/>
    <w:rsid w:val="009B209C"/>
    <w:rsid w:val="009B5A53"/>
    <w:rsid w:val="009D3938"/>
    <w:rsid w:val="009D63D7"/>
    <w:rsid w:val="009E0594"/>
    <w:rsid w:val="009E5A8B"/>
    <w:rsid w:val="00A22088"/>
    <w:rsid w:val="00A23120"/>
    <w:rsid w:val="00A37B47"/>
    <w:rsid w:val="00A41DB4"/>
    <w:rsid w:val="00A43E1B"/>
    <w:rsid w:val="00A47EEA"/>
    <w:rsid w:val="00A50279"/>
    <w:rsid w:val="00A5045D"/>
    <w:rsid w:val="00A6067B"/>
    <w:rsid w:val="00A76768"/>
    <w:rsid w:val="00A82581"/>
    <w:rsid w:val="00A90E54"/>
    <w:rsid w:val="00A9500D"/>
    <w:rsid w:val="00AA0C23"/>
    <w:rsid w:val="00AB1748"/>
    <w:rsid w:val="00AB287B"/>
    <w:rsid w:val="00AB40BC"/>
    <w:rsid w:val="00AB4B67"/>
    <w:rsid w:val="00AC59B4"/>
    <w:rsid w:val="00AE5936"/>
    <w:rsid w:val="00AE694C"/>
    <w:rsid w:val="00AF44A7"/>
    <w:rsid w:val="00B00811"/>
    <w:rsid w:val="00B1165A"/>
    <w:rsid w:val="00B26C05"/>
    <w:rsid w:val="00B35EFE"/>
    <w:rsid w:val="00B4426F"/>
    <w:rsid w:val="00B501F2"/>
    <w:rsid w:val="00B52CF3"/>
    <w:rsid w:val="00B545F2"/>
    <w:rsid w:val="00B61BE2"/>
    <w:rsid w:val="00B829B6"/>
    <w:rsid w:val="00B86D1D"/>
    <w:rsid w:val="00B910CC"/>
    <w:rsid w:val="00B92FCA"/>
    <w:rsid w:val="00B945AD"/>
    <w:rsid w:val="00B96137"/>
    <w:rsid w:val="00BB2BC4"/>
    <w:rsid w:val="00BB2DE3"/>
    <w:rsid w:val="00BB5B0D"/>
    <w:rsid w:val="00BC6A23"/>
    <w:rsid w:val="00BD1140"/>
    <w:rsid w:val="00BE3CCF"/>
    <w:rsid w:val="00BE4735"/>
    <w:rsid w:val="00BE5B2F"/>
    <w:rsid w:val="00BF7C41"/>
    <w:rsid w:val="00C03FAD"/>
    <w:rsid w:val="00C11686"/>
    <w:rsid w:val="00C14E77"/>
    <w:rsid w:val="00C210A8"/>
    <w:rsid w:val="00C37DB5"/>
    <w:rsid w:val="00C44162"/>
    <w:rsid w:val="00C44EC4"/>
    <w:rsid w:val="00C45D11"/>
    <w:rsid w:val="00C634BF"/>
    <w:rsid w:val="00C67841"/>
    <w:rsid w:val="00C7320D"/>
    <w:rsid w:val="00C739C3"/>
    <w:rsid w:val="00C9537E"/>
    <w:rsid w:val="00C95B6D"/>
    <w:rsid w:val="00CC0DF9"/>
    <w:rsid w:val="00CC381C"/>
    <w:rsid w:val="00CD6640"/>
    <w:rsid w:val="00CE3551"/>
    <w:rsid w:val="00CF0D0A"/>
    <w:rsid w:val="00CF437D"/>
    <w:rsid w:val="00CF5C6C"/>
    <w:rsid w:val="00D16A2A"/>
    <w:rsid w:val="00D2092A"/>
    <w:rsid w:val="00D236E8"/>
    <w:rsid w:val="00D25BB8"/>
    <w:rsid w:val="00D40215"/>
    <w:rsid w:val="00D42D0A"/>
    <w:rsid w:val="00D56919"/>
    <w:rsid w:val="00D64886"/>
    <w:rsid w:val="00D72974"/>
    <w:rsid w:val="00D85306"/>
    <w:rsid w:val="00D93E86"/>
    <w:rsid w:val="00DA2528"/>
    <w:rsid w:val="00DA2916"/>
    <w:rsid w:val="00DA45EF"/>
    <w:rsid w:val="00DA6D25"/>
    <w:rsid w:val="00DB6B18"/>
    <w:rsid w:val="00DC082C"/>
    <w:rsid w:val="00DC2C13"/>
    <w:rsid w:val="00DC4E8A"/>
    <w:rsid w:val="00DC6F9E"/>
    <w:rsid w:val="00DD2A12"/>
    <w:rsid w:val="00DD7365"/>
    <w:rsid w:val="00DE5178"/>
    <w:rsid w:val="00DE72B2"/>
    <w:rsid w:val="00E10130"/>
    <w:rsid w:val="00E47424"/>
    <w:rsid w:val="00E54D0E"/>
    <w:rsid w:val="00E94225"/>
    <w:rsid w:val="00EA1F87"/>
    <w:rsid w:val="00EA6247"/>
    <w:rsid w:val="00EB5754"/>
    <w:rsid w:val="00EC28A8"/>
    <w:rsid w:val="00EC35DC"/>
    <w:rsid w:val="00EC684C"/>
    <w:rsid w:val="00ED50F5"/>
    <w:rsid w:val="00EE3A61"/>
    <w:rsid w:val="00EE457A"/>
    <w:rsid w:val="00F01A8B"/>
    <w:rsid w:val="00F03E73"/>
    <w:rsid w:val="00F076F8"/>
    <w:rsid w:val="00F265AD"/>
    <w:rsid w:val="00F43266"/>
    <w:rsid w:val="00F446FE"/>
    <w:rsid w:val="00F51325"/>
    <w:rsid w:val="00F52F76"/>
    <w:rsid w:val="00F55450"/>
    <w:rsid w:val="00F60629"/>
    <w:rsid w:val="00F66CAD"/>
    <w:rsid w:val="00F9255D"/>
    <w:rsid w:val="00FA1F59"/>
    <w:rsid w:val="00FA594C"/>
    <w:rsid w:val="00FB2092"/>
    <w:rsid w:val="00FD24F9"/>
    <w:rsid w:val="00FD2DDE"/>
    <w:rsid w:val="00FE015F"/>
    <w:rsid w:val="00FE5746"/>
    <w:rsid w:val="00FE7553"/>
    <w:rsid w:val="00FF0B86"/>
    <w:rsid w:val="00FF27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1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63CDD"/>
    <w:pPr>
      <w:spacing w:after="0" w:line="240" w:lineRule="auto"/>
    </w:pPr>
    <w:rPr>
      <w:rFonts w:ascii="Times New Roman" w:eastAsia="Times New Roman" w:hAnsi="Times New Roman" w:cs="Times New Roman"/>
      <w:sz w:val="20"/>
      <w:szCs w:val="20"/>
      <w:lang w:val="en-US" w:eastAsia="lt-LT"/>
    </w:rPr>
  </w:style>
  <w:style w:type="paragraph" w:styleId="Antrat1">
    <w:name w:val="heading 1"/>
    <w:basedOn w:val="prastasis"/>
    <w:next w:val="prastasis"/>
    <w:link w:val="Antrat1Diagrama"/>
    <w:qFormat/>
    <w:rsid w:val="00463CDD"/>
    <w:pPr>
      <w:keepNext/>
      <w:ind w:left="2160"/>
      <w:outlineLvl w:val="0"/>
    </w:pPr>
    <w:rPr>
      <w:sz w:val="24"/>
      <w:lang w:val="lt-LT"/>
    </w:rPr>
  </w:style>
  <w:style w:type="paragraph" w:styleId="Antrat2">
    <w:name w:val="heading 2"/>
    <w:basedOn w:val="prastasis"/>
    <w:next w:val="prastasis"/>
    <w:link w:val="Antrat2Diagrama"/>
    <w:unhideWhenUsed/>
    <w:qFormat/>
    <w:rsid w:val="00463CDD"/>
    <w:pPr>
      <w:keepNext/>
      <w:ind w:left="2160"/>
      <w:outlineLvl w:val="1"/>
    </w:pPr>
    <w:rPr>
      <w:b/>
      <w:sz w:val="24"/>
      <w:lang w:val="lt-LT"/>
    </w:rPr>
  </w:style>
  <w:style w:type="paragraph" w:styleId="Antrat3">
    <w:name w:val="heading 3"/>
    <w:basedOn w:val="prastasis"/>
    <w:next w:val="prastasis"/>
    <w:link w:val="Antrat3Diagrama"/>
    <w:semiHidden/>
    <w:unhideWhenUsed/>
    <w:qFormat/>
    <w:rsid w:val="00463CDD"/>
    <w:pPr>
      <w:keepNext/>
      <w:jc w:val="center"/>
      <w:outlineLvl w:val="2"/>
    </w:pPr>
    <w:rPr>
      <w:b/>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63CDD"/>
    <w:rPr>
      <w:rFonts w:ascii="Times New Roman" w:eastAsia="Times New Roman" w:hAnsi="Times New Roman" w:cs="Times New Roman"/>
      <w:sz w:val="24"/>
      <w:szCs w:val="20"/>
      <w:lang w:eastAsia="lt-LT"/>
    </w:rPr>
  </w:style>
  <w:style w:type="character" w:customStyle="1" w:styleId="Antrat2Diagrama">
    <w:name w:val="Antraštė 2 Diagrama"/>
    <w:basedOn w:val="Numatytasispastraiposriftas"/>
    <w:link w:val="Antrat2"/>
    <w:rsid w:val="00463CDD"/>
    <w:rPr>
      <w:rFonts w:ascii="Times New Roman" w:eastAsia="Times New Roman" w:hAnsi="Times New Roman" w:cs="Times New Roman"/>
      <w:b/>
      <w:sz w:val="24"/>
      <w:szCs w:val="20"/>
      <w:lang w:eastAsia="lt-LT"/>
    </w:rPr>
  </w:style>
  <w:style w:type="character" w:customStyle="1" w:styleId="Antrat3Diagrama">
    <w:name w:val="Antraštė 3 Diagrama"/>
    <w:basedOn w:val="Numatytasispastraiposriftas"/>
    <w:link w:val="Antrat3"/>
    <w:semiHidden/>
    <w:rsid w:val="00463CDD"/>
    <w:rPr>
      <w:rFonts w:ascii="Times New Roman" w:eastAsia="Times New Roman" w:hAnsi="Times New Roman" w:cs="Times New Roman"/>
      <w:b/>
      <w:sz w:val="24"/>
      <w:szCs w:val="20"/>
      <w:lang w:eastAsia="lt-LT"/>
    </w:rPr>
  </w:style>
  <w:style w:type="paragraph" w:styleId="Debesliotekstas">
    <w:name w:val="Balloon Text"/>
    <w:basedOn w:val="prastasis"/>
    <w:link w:val="DebesliotekstasDiagrama"/>
    <w:uiPriority w:val="99"/>
    <w:semiHidden/>
    <w:unhideWhenUsed/>
    <w:rsid w:val="00524F9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4F9A"/>
    <w:rPr>
      <w:rFonts w:ascii="Tahoma" w:eastAsia="Times New Roman" w:hAnsi="Tahoma" w:cs="Tahoma"/>
      <w:sz w:val="16"/>
      <w:szCs w:val="16"/>
      <w:lang w:val="en-US" w:eastAsia="lt-LT"/>
    </w:rPr>
  </w:style>
  <w:style w:type="paragraph" w:styleId="Antrats">
    <w:name w:val="header"/>
    <w:basedOn w:val="prastasis"/>
    <w:link w:val="AntratsDiagrama"/>
    <w:uiPriority w:val="99"/>
    <w:unhideWhenUsed/>
    <w:rsid w:val="00524F9A"/>
    <w:pPr>
      <w:tabs>
        <w:tab w:val="center" w:pos="4819"/>
        <w:tab w:val="right" w:pos="9638"/>
      </w:tabs>
    </w:pPr>
  </w:style>
  <w:style w:type="character" w:customStyle="1" w:styleId="AntratsDiagrama">
    <w:name w:val="Antraštės Diagrama"/>
    <w:basedOn w:val="Numatytasispastraiposriftas"/>
    <w:link w:val="Antrats"/>
    <w:uiPriority w:val="99"/>
    <w:rsid w:val="00524F9A"/>
    <w:rPr>
      <w:rFonts w:ascii="Times New Roman" w:eastAsia="Times New Roman" w:hAnsi="Times New Roman" w:cs="Times New Roman"/>
      <w:sz w:val="20"/>
      <w:szCs w:val="20"/>
      <w:lang w:val="en-US" w:eastAsia="lt-LT"/>
    </w:rPr>
  </w:style>
  <w:style w:type="paragraph" w:styleId="Porat">
    <w:name w:val="footer"/>
    <w:basedOn w:val="prastasis"/>
    <w:link w:val="PoratDiagrama"/>
    <w:uiPriority w:val="99"/>
    <w:unhideWhenUsed/>
    <w:rsid w:val="00524F9A"/>
    <w:pPr>
      <w:tabs>
        <w:tab w:val="center" w:pos="4819"/>
        <w:tab w:val="right" w:pos="9638"/>
      </w:tabs>
    </w:pPr>
  </w:style>
  <w:style w:type="character" w:customStyle="1" w:styleId="PoratDiagrama">
    <w:name w:val="Poraštė Diagrama"/>
    <w:basedOn w:val="Numatytasispastraiposriftas"/>
    <w:link w:val="Porat"/>
    <w:uiPriority w:val="99"/>
    <w:rsid w:val="00524F9A"/>
    <w:rPr>
      <w:rFonts w:ascii="Times New Roman" w:eastAsia="Times New Roman" w:hAnsi="Times New Roman" w:cs="Times New Roman"/>
      <w:sz w:val="20"/>
      <w:szCs w:val="20"/>
      <w:lang w:val="en-US" w:eastAsia="lt-LT"/>
    </w:rPr>
  </w:style>
  <w:style w:type="character" w:styleId="Komentaronuoroda">
    <w:name w:val="annotation reference"/>
    <w:basedOn w:val="Numatytasispastraiposriftas"/>
    <w:uiPriority w:val="99"/>
    <w:semiHidden/>
    <w:unhideWhenUsed/>
    <w:rsid w:val="00282F3E"/>
    <w:rPr>
      <w:sz w:val="16"/>
      <w:szCs w:val="16"/>
    </w:rPr>
  </w:style>
  <w:style w:type="paragraph" w:styleId="Komentarotekstas">
    <w:name w:val="annotation text"/>
    <w:basedOn w:val="prastasis"/>
    <w:link w:val="KomentarotekstasDiagrama"/>
    <w:uiPriority w:val="99"/>
    <w:semiHidden/>
    <w:unhideWhenUsed/>
    <w:rsid w:val="00282F3E"/>
  </w:style>
  <w:style w:type="character" w:customStyle="1" w:styleId="KomentarotekstasDiagrama">
    <w:name w:val="Komentaro tekstas Diagrama"/>
    <w:basedOn w:val="Numatytasispastraiposriftas"/>
    <w:link w:val="Komentarotekstas"/>
    <w:uiPriority w:val="99"/>
    <w:semiHidden/>
    <w:rsid w:val="00282F3E"/>
    <w:rPr>
      <w:rFonts w:ascii="Times New Roman" w:eastAsia="Times New Roman" w:hAnsi="Times New Roman" w:cs="Times New Roman"/>
      <w:sz w:val="20"/>
      <w:szCs w:val="20"/>
      <w:lang w:val="en-US" w:eastAsia="lt-LT"/>
    </w:rPr>
  </w:style>
  <w:style w:type="paragraph" w:styleId="Komentarotema">
    <w:name w:val="annotation subject"/>
    <w:basedOn w:val="Komentarotekstas"/>
    <w:next w:val="Komentarotekstas"/>
    <w:link w:val="KomentarotemaDiagrama"/>
    <w:uiPriority w:val="99"/>
    <w:semiHidden/>
    <w:unhideWhenUsed/>
    <w:rsid w:val="00282F3E"/>
    <w:rPr>
      <w:b/>
      <w:bCs/>
    </w:rPr>
  </w:style>
  <w:style w:type="character" w:customStyle="1" w:styleId="KomentarotemaDiagrama">
    <w:name w:val="Komentaro tema Diagrama"/>
    <w:basedOn w:val="KomentarotekstasDiagrama"/>
    <w:link w:val="Komentarotema"/>
    <w:uiPriority w:val="99"/>
    <w:semiHidden/>
    <w:rsid w:val="00282F3E"/>
    <w:rPr>
      <w:rFonts w:ascii="Times New Roman" w:eastAsia="Times New Roman" w:hAnsi="Times New Roman" w:cs="Times New Roman"/>
      <w:b/>
      <w:bCs/>
      <w:sz w:val="20"/>
      <w:szCs w:val="20"/>
      <w:lang w:val="en-US" w:eastAsia="lt-LT"/>
    </w:rPr>
  </w:style>
  <w:style w:type="paragraph" w:styleId="Pataisymai">
    <w:name w:val="Revision"/>
    <w:hidden/>
    <w:uiPriority w:val="99"/>
    <w:semiHidden/>
    <w:rsid w:val="00B545F2"/>
    <w:pPr>
      <w:spacing w:after="0" w:line="240" w:lineRule="auto"/>
    </w:pPr>
    <w:rPr>
      <w:rFonts w:ascii="Times New Roman" w:eastAsia="Times New Roman" w:hAnsi="Times New Roman" w:cs="Times New Roman"/>
      <w:sz w:val="20"/>
      <w:szCs w:val="20"/>
      <w:lang w:val="en-US" w:eastAsia="lt-LT"/>
    </w:rPr>
  </w:style>
  <w:style w:type="paragraph" w:styleId="Betarp">
    <w:name w:val="No Spacing"/>
    <w:uiPriority w:val="1"/>
    <w:qFormat/>
    <w:rsid w:val="00DD7365"/>
    <w:pPr>
      <w:spacing w:after="0" w:line="240" w:lineRule="auto"/>
    </w:pPr>
    <w:rPr>
      <w:rFonts w:ascii="Times New Roman" w:eastAsia="Times New Roman" w:hAnsi="Times New Roman" w:cs="Times New Roman"/>
      <w:sz w:val="20"/>
      <w:szCs w:val="20"/>
      <w:lang w:val="en-US"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63CDD"/>
    <w:pPr>
      <w:spacing w:after="0" w:line="240" w:lineRule="auto"/>
    </w:pPr>
    <w:rPr>
      <w:rFonts w:ascii="Times New Roman" w:eastAsia="Times New Roman" w:hAnsi="Times New Roman" w:cs="Times New Roman"/>
      <w:sz w:val="20"/>
      <w:szCs w:val="20"/>
      <w:lang w:val="en-US" w:eastAsia="lt-LT"/>
    </w:rPr>
  </w:style>
  <w:style w:type="paragraph" w:styleId="Antrat1">
    <w:name w:val="heading 1"/>
    <w:basedOn w:val="prastasis"/>
    <w:next w:val="prastasis"/>
    <w:link w:val="Antrat1Diagrama"/>
    <w:qFormat/>
    <w:rsid w:val="00463CDD"/>
    <w:pPr>
      <w:keepNext/>
      <w:ind w:left="2160"/>
      <w:outlineLvl w:val="0"/>
    </w:pPr>
    <w:rPr>
      <w:sz w:val="24"/>
      <w:lang w:val="lt-LT"/>
    </w:rPr>
  </w:style>
  <w:style w:type="paragraph" w:styleId="Antrat2">
    <w:name w:val="heading 2"/>
    <w:basedOn w:val="prastasis"/>
    <w:next w:val="prastasis"/>
    <w:link w:val="Antrat2Diagrama"/>
    <w:unhideWhenUsed/>
    <w:qFormat/>
    <w:rsid w:val="00463CDD"/>
    <w:pPr>
      <w:keepNext/>
      <w:ind w:left="2160"/>
      <w:outlineLvl w:val="1"/>
    </w:pPr>
    <w:rPr>
      <w:b/>
      <w:sz w:val="24"/>
      <w:lang w:val="lt-LT"/>
    </w:rPr>
  </w:style>
  <w:style w:type="paragraph" w:styleId="Antrat3">
    <w:name w:val="heading 3"/>
    <w:basedOn w:val="prastasis"/>
    <w:next w:val="prastasis"/>
    <w:link w:val="Antrat3Diagrama"/>
    <w:semiHidden/>
    <w:unhideWhenUsed/>
    <w:qFormat/>
    <w:rsid w:val="00463CDD"/>
    <w:pPr>
      <w:keepNext/>
      <w:jc w:val="center"/>
      <w:outlineLvl w:val="2"/>
    </w:pPr>
    <w:rPr>
      <w:b/>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63CDD"/>
    <w:rPr>
      <w:rFonts w:ascii="Times New Roman" w:eastAsia="Times New Roman" w:hAnsi="Times New Roman" w:cs="Times New Roman"/>
      <w:sz w:val="24"/>
      <w:szCs w:val="20"/>
      <w:lang w:eastAsia="lt-LT"/>
    </w:rPr>
  </w:style>
  <w:style w:type="character" w:customStyle="1" w:styleId="Antrat2Diagrama">
    <w:name w:val="Antraštė 2 Diagrama"/>
    <w:basedOn w:val="Numatytasispastraiposriftas"/>
    <w:link w:val="Antrat2"/>
    <w:rsid w:val="00463CDD"/>
    <w:rPr>
      <w:rFonts w:ascii="Times New Roman" w:eastAsia="Times New Roman" w:hAnsi="Times New Roman" w:cs="Times New Roman"/>
      <w:b/>
      <w:sz w:val="24"/>
      <w:szCs w:val="20"/>
      <w:lang w:eastAsia="lt-LT"/>
    </w:rPr>
  </w:style>
  <w:style w:type="character" w:customStyle="1" w:styleId="Antrat3Diagrama">
    <w:name w:val="Antraštė 3 Diagrama"/>
    <w:basedOn w:val="Numatytasispastraiposriftas"/>
    <w:link w:val="Antrat3"/>
    <w:semiHidden/>
    <w:rsid w:val="00463CDD"/>
    <w:rPr>
      <w:rFonts w:ascii="Times New Roman" w:eastAsia="Times New Roman" w:hAnsi="Times New Roman" w:cs="Times New Roman"/>
      <w:b/>
      <w:sz w:val="24"/>
      <w:szCs w:val="20"/>
      <w:lang w:eastAsia="lt-LT"/>
    </w:rPr>
  </w:style>
  <w:style w:type="paragraph" w:styleId="Debesliotekstas">
    <w:name w:val="Balloon Text"/>
    <w:basedOn w:val="prastasis"/>
    <w:link w:val="DebesliotekstasDiagrama"/>
    <w:uiPriority w:val="99"/>
    <w:semiHidden/>
    <w:unhideWhenUsed/>
    <w:rsid w:val="00524F9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4F9A"/>
    <w:rPr>
      <w:rFonts w:ascii="Tahoma" w:eastAsia="Times New Roman" w:hAnsi="Tahoma" w:cs="Tahoma"/>
      <w:sz w:val="16"/>
      <w:szCs w:val="16"/>
      <w:lang w:val="en-US" w:eastAsia="lt-LT"/>
    </w:rPr>
  </w:style>
  <w:style w:type="paragraph" w:styleId="Antrats">
    <w:name w:val="header"/>
    <w:basedOn w:val="prastasis"/>
    <w:link w:val="AntratsDiagrama"/>
    <w:uiPriority w:val="99"/>
    <w:unhideWhenUsed/>
    <w:rsid w:val="00524F9A"/>
    <w:pPr>
      <w:tabs>
        <w:tab w:val="center" w:pos="4819"/>
        <w:tab w:val="right" w:pos="9638"/>
      </w:tabs>
    </w:pPr>
  </w:style>
  <w:style w:type="character" w:customStyle="1" w:styleId="AntratsDiagrama">
    <w:name w:val="Antraštės Diagrama"/>
    <w:basedOn w:val="Numatytasispastraiposriftas"/>
    <w:link w:val="Antrats"/>
    <w:uiPriority w:val="99"/>
    <w:rsid w:val="00524F9A"/>
    <w:rPr>
      <w:rFonts w:ascii="Times New Roman" w:eastAsia="Times New Roman" w:hAnsi="Times New Roman" w:cs="Times New Roman"/>
      <w:sz w:val="20"/>
      <w:szCs w:val="20"/>
      <w:lang w:val="en-US" w:eastAsia="lt-LT"/>
    </w:rPr>
  </w:style>
  <w:style w:type="paragraph" w:styleId="Porat">
    <w:name w:val="footer"/>
    <w:basedOn w:val="prastasis"/>
    <w:link w:val="PoratDiagrama"/>
    <w:uiPriority w:val="99"/>
    <w:unhideWhenUsed/>
    <w:rsid w:val="00524F9A"/>
    <w:pPr>
      <w:tabs>
        <w:tab w:val="center" w:pos="4819"/>
        <w:tab w:val="right" w:pos="9638"/>
      </w:tabs>
    </w:pPr>
  </w:style>
  <w:style w:type="character" w:customStyle="1" w:styleId="PoratDiagrama">
    <w:name w:val="Poraštė Diagrama"/>
    <w:basedOn w:val="Numatytasispastraiposriftas"/>
    <w:link w:val="Porat"/>
    <w:uiPriority w:val="99"/>
    <w:rsid w:val="00524F9A"/>
    <w:rPr>
      <w:rFonts w:ascii="Times New Roman" w:eastAsia="Times New Roman" w:hAnsi="Times New Roman" w:cs="Times New Roman"/>
      <w:sz w:val="20"/>
      <w:szCs w:val="20"/>
      <w:lang w:val="en-US" w:eastAsia="lt-LT"/>
    </w:rPr>
  </w:style>
  <w:style w:type="character" w:styleId="Komentaronuoroda">
    <w:name w:val="annotation reference"/>
    <w:basedOn w:val="Numatytasispastraiposriftas"/>
    <w:uiPriority w:val="99"/>
    <w:semiHidden/>
    <w:unhideWhenUsed/>
    <w:rsid w:val="00282F3E"/>
    <w:rPr>
      <w:sz w:val="16"/>
      <w:szCs w:val="16"/>
    </w:rPr>
  </w:style>
  <w:style w:type="paragraph" w:styleId="Komentarotekstas">
    <w:name w:val="annotation text"/>
    <w:basedOn w:val="prastasis"/>
    <w:link w:val="KomentarotekstasDiagrama"/>
    <w:uiPriority w:val="99"/>
    <w:semiHidden/>
    <w:unhideWhenUsed/>
    <w:rsid w:val="00282F3E"/>
  </w:style>
  <w:style w:type="character" w:customStyle="1" w:styleId="KomentarotekstasDiagrama">
    <w:name w:val="Komentaro tekstas Diagrama"/>
    <w:basedOn w:val="Numatytasispastraiposriftas"/>
    <w:link w:val="Komentarotekstas"/>
    <w:uiPriority w:val="99"/>
    <w:semiHidden/>
    <w:rsid w:val="00282F3E"/>
    <w:rPr>
      <w:rFonts w:ascii="Times New Roman" w:eastAsia="Times New Roman" w:hAnsi="Times New Roman" w:cs="Times New Roman"/>
      <w:sz w:val="20"/>
      <w:szCs w:val="20"/>
      <w:lang w:val="en-US" w:eastAsia="lt-LT"/>
    </w:rPr>
  </w:style>
  <w:style w:type="paragraph" w:styleId="Komentarotema">
    <w:name w:val="annotation subject"/>
    <w:basedOn w:val="Komentarotekstas"/>
    <w:next w:val="Komentarotekstas"/>
    <w:link w:val="KomentarotemaDiagrama"/>
    <w:uiPriority w:val="99"/>
    <w:semiHidden/>
    <w:unhideWhenUsed/>
    <w:rsid w:val="00282F3E"/>
    <w:rPr>
      <w:b/>
      <w:bCs/>
    </w:rPr>
  </w:style>
  <w:style w:type="character" w:customStyle="1" w:styleId="KomentarotemaDiagrama">
    <w:name w:val="Komentaro tema Diagrama"/>
    <w:basedOn w:val="KomentarotekstasDiagrama"/>
    <w:link w:val="Komentarotema"/>
    <w:uiPriority w:val="99"/>
    <w:semiHidden/>
    <w:rsid w:val="00282F3E"/>
    <w:rPr>
      <w:rFonts w:ascii="Times New Roman" w:eastAsia="Times New Roman" w:hAnsi="Times New Roman" w:cs="Times New Roman"/>
      <w:b/>
      <w:bCs/>
      <w:sz w:val="20"/>
      <w:szCs w:val="20"/>
      <w:lang w:val="en-US" w:eastAsia="lt-LT"/>
    </w:rPr>
  </w:style>
  <w:style w:type="paragraph" w:styleId="Pataisymai">
    <w:name w:val="Revision"/>
    <w:hidden/>
    <w:uiPriority w:val="99"/>
    <w:semiHidden/>
    <w:rsid w:val="00B545F2"/>
    <w:pPr>
      <w:spacing w:after="0" w:line="240" w:lineRule="auto"/>
    </w:pPr>
    <w:rPr>
      <w:rFonts w:ascii="Times New Roman" w:eastAsia="Times New Roman" w:hAnsi="Times New Roman" w:cs="Times New Roman"/>
      <w:sz w:val="20"/>
      <w:szCs w:val="20"/>
      <w:lang w:val="en-US" w:eastAsia="lt-LT"/>
    </w:rPr>
  </w:style>
  <w:style w:type="paragraph" w:styleId="Betarp">
    <w:name w:val="No Spacing"/>
    <w:uiPriority w:val="1"/>
    <w:qFormat/>
    <w:rsid w:val="00DD7365"/>
    <w:pPr>
      <w:spacing w:after="0" w:line="240" w:lineRule="auto"/>
    </w:pPr>
    <w:rPr>
      <w:rFonts w:ascii="Times New Roman" w:eastAsia="Times New Roman" w:hAnsi="Times New Roman" w:cs="Times New Roman"/>
      <w:sz w:val="20"/>
      <w:szCs w:val="2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771047">
      <w:bodyDiv w:val="1"/>
      <w:marLeft w:val="0"/>
      <w:marRight w:val="0"/>
      <w:marTop w:val="0"/>
      <w:marBottom w:val="0"/>
      <w:divBdr>
        <w:top w:val="none" w:sz="0" w:space="0" w:color="auto"/>
        <w:left w:val="none" w:sz="0" w:space="0" w:color="auto"/>
        <w:bottom w:val="none" w:sz="0" w:space="0" w:color="auto"/>
        <w:right w:val="none" w:sz="0" w:space="0" w:color="auto"/>
      </w:divBdr>
    </w:div>
    <w:div w:id="154101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cid:image002.gif@01C82852.3C338DA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2796B-8D8A-42C4-AB93-FE7E810B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10417</Words>
  <Characters>5938</Characters>
  <Application>Microsoft Office Word</Application>
  <DocSecurity>0</DocSecurity>
  <Lines>49</Lines>
  <Paragraphs>32</Paragraphs>
  <ScaleCrop>false</ScaleCrop>
  <HeadingPairs>
    <vt:vector size="6" baseType="variant">
      <vt:variant>
        <vt:lpstr>Pavadinimas</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Aldona Navickienė</dc:creator>
  <cp:lastModifiedBy>user</cp:lastModifiedBy>
  <cp:revision>2</cp:revision>
  <cp:lastPrinted>2019-11-08T06:46:00Z</cp:lastPrinted>
  <dcterms:created xsi:type="dcterms:W3CDTF">2021-12-06T06:56:00Z</dcterms:created>
  <dcterms:modified xsi:type="dcterms:W3CDTF">2021-12-06T06:56:00Z</dcterms:modified>
</cp:coreProperties>
</file>