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5040" w:firstLine="720"/>
        <w:jc w:val="left"/>
        <w:rPr>
          <w:rFonts w:ascii="Times New Roman" w:hAnsi="Times New Roman" w:eastAsia="Calibri" w:cs="Times New Roman"/>
          <w:bCs/>
          <w:iCs/>
          <w:sz w:val="24"/>
          <w:szCs w:val="24"/>
          <w:lang w:eastAsia="en-US"/>
        </w:rPr>
      </w:pPr>
      <w:bookmarkStart w:id="0" w:name="_GoBack"/>
      <w:r>
        <w:rPr>
          <w:rFonts w:eastAsia="Calibri" w:cs="Times New Roman" w:ascii="Times New Roman" w:hAnsi="Times New Roman"/>
          <w:bCs/>
          <w:iCs/>
          <w:sz w:val="24"/>
          <w:szCs w:val="24"/>
          <w:lang w:eastAsia="en-US"/>
        </w:rPr>
        <w:t xml:space="preserve">Vilniaus r. Bezdonių Julijaus </w:t>
      </w:r>
    </w:p>
    <w:p>
      <w:pPr>
        <w:pStyle w:val="Normal"/>
        <w:spacing w:lineRule="auto" w:line="240" w:before="0" w:after="0"/>
        <w:ind w:left="5040" w:firstLine="720"/>
        <w:jc w:val="left"/>
        <w:rPr>
          <w:rFonts w:ascii="Times New Roman" w:hAnsi="Times New Roman" w:eastAsia="Calibri" w:cs="Times New Roman"/>
          <w:bCs/>
          <w:iCs/>
          <w:sz w:val="24"/>
          <w:szCs w:val="24"/>
          <w:lang w:eastAsia="en-US"/>
        </w:rPr>
      </w:pPr>
      <w:r>
        <w:rPr>
          <w:rFonts w:eastAsia="Calibri" w:cs="Times New Roman" w:ascii="Times New Roman" w:hAnsi="Times New Roman"/>
          <w:bCs/>
          <w:iCs/>
          <w:sz w:val="24"/>
          <w:szCs w:val="24"/>
          <w:lang w:eastAsia="en-US"/>
        </w:rPr>
        <w:t xml:space="preserve">Slovackio gimnazijos </w:t>
      </w:r>
    </w:p>
    <w:p>
      <w:pPr>
        <w:pStyle w:val="Normal"/>
        <w:spacing w:lineRule="auto" w:line="240" w:before="0" w:after="0"/>
        <w:ind w:left="5760" w:hanging="0"/>
        <w:jc w:val="left"/>
        <w:rPr>
          <w:rFonts w:ascii="Times New Roman" w:hAnsi="Times New Roman" w:cs="Times New Roman"/>
          <w:bCs/>
          <w:iCs/>
          <w:sz w:val="24"/>
          <w:szCs w:val="24"/>
        </w:rPr>
      </w:pPr>
      <w:r>
        <w:rPr>
          <w:rFonts w:cs="Times New Roman" w:ascii="Times New Roman" w:hAnsi="Times New Roman"/>
          <w:sz w:val="24"/>
          <w:szCs w:val="24"/>
        </w:rPr>
        <w:t>Asmens duomenų tvarkymo taisyklių</w:t>
      </w:r>
    </w:p>
    <w:p>
      <w:pPr>
        <w:pStyle w:val="Normal"/>
        <w:spacing w:lineRule="auto" w:line="240" w:before="0" w:after="0"/>
        <w:jc w:val="center"/>
        <w:rPr>
          <w:rFonts w:ascii="Times New Roman" w:hAnsi="Times New Roman" w:eastAsia="Calibri" w:cs="Times New Roman"/>
          <w:bCs/>
          <w:iCs/>
          <w:sz w:val="24"/>
          <w:szCs w:val="24"/>
          <w:lang w:eastAsia="en-US"/>
        </w:rPr>
      </w:pPr>
      <w:r>
        <w:rPr>
          <w:rFonts w:eastAsia="Calibri" w:cs="Times New Roman" w:ascii="Times New Roman" w:hAnsi="Times New Roman"/>
          <w:bCs/>
          <w:iCs/>
          <w:sz w:val="24"/>
          <w:szCs w:val="24"/>
          <w:lang w:eastAsia="en-US"/>
        </w:rPr>
        <w:t xml:space="preserve">                                             </w:t>
      </w:r>
      <w:r>
        <w:rPr>
          <w:rFonts w:eastAsia="Calibri" w:cs="Times New Roman" w:ascii="Times New Roman" w:hAnsi="Times New Roman"/>
          <w:bCs/>
          <w:iCs/>
          <w:sz w:val="24"/>
          <w:szCs w:val="24"/>
          <w:lang w:eastAsia="en-US"/>
        </w:rPr>
        <w:t>4 priedas</w:t>
      </w:r>
      <w:bookmarkEnd w:id="0"/>
    </w:p>
    <w:p>
      <w:pPr>
        <w:pStyle w:val="Normal"/>
        <w:numPr>
          <w:ilvl w:val="0"/>
          <w:numId w:val="0"/>
        </w:numPr>
        <w:shd w:val="clear" w:color="auto" w:fill="FFFFFF"/>
        <w:spacing w:lineRule="auto" w:line="240" w:before="240" w:after="0"/>
        <w:ind w:left="0" w:hanging="0"/>
        <w:jc w:val="center"/>
        <w:outlineLvl w:val="1"/>
        <w:rPr>
          <w:rFonts w:ascii="Times New Roman" w:hAnsi="Times New Roman" w:eastAsia="Times New Roman" w:cs="Times New Roman"/>
          <w:b/>
          <w:b/>
          <w:sz w:val="24"/>
          <w:szCs w:val="24"/>
        </w:rPr>
      </w:pPr>
      <w:bookmarkStart w:id="1" w:name="_Hlk64119624"/>
      <w:r>
        <w:rPr>
          <w:rFonts w:eastAsia="Calibri" w:cs="Times New Roman" w:ascii="Times New Roman" w:hAnsi="Times New Roman"/>
          <w:b/>
          <w:iCs/>
          <w:sz w:val="24"/>
          <w:szCs w:val="24"/>
          <w:lang w:eastAsia="en-US"/>
        </w:rPr>
        <w:t>VILNIAUS R. BEZDONIŲ JULIAUS SLOVACKIO GIMNAZIJOS</w:t>
      </w:r>
      <w:bookmarkEnd w:id="1"/>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PRIVATUMO POLITIKA</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1"/>
        </w:numPr>
        <w:spacing w:lineRule="auto" w:line="240" w:before="0" w:after="0"/>
        <w:ind w:left="567" w:hanging="567"/>
        <w:rPr>
          <w:rFonts w:ascii="Times New Roman" w:hAnsi="Times New Roman" w:cs="Times New Roman"/>
          <w:color w:val="000000"/>
          <w:sz w:val="24"/>
          <w:szCs w:val="24"/>
        </w:rPr>
      </w:pPr>
      <w:r>
        <w:rPr>
          <w:rFonts w:cs="Times New Roman" w:ascii="Times New Roman" w:hAnsi="Times New Roman"/>
          <w:b/>
          <w:color w:val="000000"/>
          <w:sz w:val="24"/>
          <w:szCs w:val="24"/>
        </w:rPr>
        <w:t>Ką reiškia ši Privatumo politika?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Šioje privatumo politikoje (toliau – </w:t>
      </w:r>
      <w:r>
        <w:rPr>
          <w:rFonts w:cs="Times New Roman" w:ascii="Times New Roman" w:hAnsi="Times New Roman"/>
          <w:b/>
          <w:sz w:val="24"/>
          <w:szCs w:val="24"/>
        </w:rPr>
        <w:t>Privatumo politika</w:t>
      </w:r>
      <w:r>
        <w:rPr>
          <w:rFonts w:cs="Times New Roman" w:ascii="Times New Roman" w:hAnsi="Times New Roman"/>
          <w:sz w:val="24"/>
          <w:szCs w:val="24"/>
        </w:rPr>
        <w:t xml:space="preserve">) Jums pateikiame informaciją apie tai, kaip </w:t>
      </w:r>
      <w:r>
        <w:rPr>
          <w:rFonts w:cs="Times New Roman" w:ascii="Times New Roman" w:hAnsi="Times New Roman"/>
          <w:bCs/>
          <w:iCs/>
          <w:sz w:val="24"/>
          <w:szCs w:val="24"/>
        </w:rPr>
        <w:t xml:space="preserve">Vilniaus r. Bezdonių Julijaus Slovackio gimnazija </w:t>
      </w:r>
      <w:r>
        <w:rPr>
          <w:rFonts w:cs="Times New Roman" w:ascii="Times New Roman" w:hAnsi="Times New Roman"/>
          <w:sz w:val="24"/>
          <w:szCs w:val="24"/>
        </w:rPr>
        <w:t xml:space="preserve">(toliau – </w:t>
      </w:r>
      <w:r>
        <w:rPr>
          <w:rFonts w:cs="Times New Roman" w:ascii="Times New Roman" w:hAnsi="Times New Roman"/>
          <w:b/>
          <w:sz w:val="24"/>
          <w:szCs w:val="24"/>
        </w:rPr>
        <w:t>Įstaiga</w:t>
      </w:r>
      <w:r>
        <w:rPr>
          <w:rFonts w:cs="Times New Roman" w:ascii="Times New Roman" w:hAnsi="Times New Roman"/>
          <w:sz w:val="24"/>
          <w:szCs w:val="24"/>
        </w:rPr>
        <w:t xml:space="preserve">) tvarko vaikų asmens duomenis ugdymo procese, jų tėvų </w:t>
      </w:r>
      <w:r>
        <w:rPr>
          <w:rStyle w:val="Fontstyle01"/>
          <w:rFonts w:cs="Times New Roman" w:ascii="Times New Roman" w:hAnsi="Times New Roman"/>
          <w:sz w:val="24"/>
          <w:szCs w:val="24"/>
        </w:rPr>
        <w:t xml:space="preserve">(vaiko tėvų pareigų turėtojų), </w:t>
      </w:r>
      <w:r>
        <w:rPr>
          <w:rFonts w:cs="Times New Roman" w:ascii="Times New Roman" w:hAnsi="Times New Roman"/>
          <w:sz w:val="24"/>
          <w:szCs w:val="24"/>
        </w:rPr>
        <w:t xml:space="preserve">svečių, interneto svetainės lankytojų, kandidatų, sutarčių kontrahentų ir jų darbuotojų, </w:t>
      </w:r>
      <w:r>
        <w:rPr>
          <w:rFonts w:eastAsia="Calibri" w:cs="Times New Roman" w:ascii="Times New Roman" w:hAnsi="Times New Roman"/>
          <w:sz w:val="24"/>
          <w:szCs w:val="24"/>
          <w:lang w:eastAsia="en-US"/>
        </w:rPr>
        <w:t xml:space="preserve">asmenų, patekusių į vaizdo stebėjimo lauką, bei </w:t>
      </w:r>
      <w:r>
        <w:rPr>
          <w:rFonts w:cs="Times New Roman" w:ascii="Times New Roman" w:hAnsi="Times New Roman"/>
          <w:sz w:val="24"/>
          <w:szCs w:val="24"/>
        </w:rPr>
        <w:t xml:space="preserve">skundą, prašymą ar pranešimą pateikusių asmenų asmens duomenis. Toliau visi nurodyti asmenys, kurių duomenis tvarko Įstaiga, vadinami </w:t>
      </w:r>
      <w:r>
        <w:rPr>
          <w:rFonts w:cs="Times New Roman" w:ascii="Times New Roman" w:hAnsi="Times New Roman"/>
          <w:b/>
          <w:sz w:val="24"/>
          <w:szCs w:val="24"/>
        </w:rPr>
        <w:t>Duomenų subjektais</w:t>
      </w:r>
      <w:r>
        <w:rPr>
          <w:rFonts w:cs="Times New Roman" w:ascii="Times New Roman" w:hAnsi="Times New Roman"/>
          <w:sz w:val="24"/>
          <w:szCs w:val="24"/>
        </w:rPr>
        <w:t xml:space="preserve">. Kaip Įstaiga tvarko jos darbuotojų ir praktikantų asmens duomenis yra įtvirtinta kituose Įstaigos norminiuose teisės aktuose. </w:t>
      </w:r>
    </w:p>
    <w:p>
      <w:pPr>
        <w:pStyle w:val="Normal"/>
        <w:numPr>
          <w:ilvl w:val="0"/>
          <w:numId w:val="1"/>
        </w:numPr>
        <w:spacing w:lineRule="auto" w:line="240" w:before="0" w:after="0"/>
        <w:ind w:left="567" w:hanging="567"/>
        <w:rPr>
          <w:rFonts w:ascii="Times New Roman" w:hAnsi="Times New Roman" w:cs="Times New Roman"/>
          <w:color w:val="000000"/>
          <w:sz w:val="24"/>
          <w:szCs w:val="24"/>
        </w:rPr>
      </w:pPr>
      <w:bookmarkStart w:id="2" w:name="_gjdgxs"/>
      <w:bookmarkEnd w:id="2"/>
      <w:r>
        <w:rPr>
          <w:rFonts w:cs="Times New Roman" w:ascii="Times New Roman" w:hAnsi="Times New Roman"/>
          <w:b/>
          <w:color w:val="000000"/>
          <w:sz w:val="24"/>
          <w:szCs w:val="24"/>
        </w:rPr>
        <w:t>Apie Įstaigą</w:t>
      </w:r>
    </w:p>
    <w:p>
      <w:pPr>
        <w:pStyle w:val="Normal"/>
        <w:spacing w:lineRule="auto" w:line="240" w:before="0" w:after="0"/>
        <w:rPr>
          <w:rFonts w:ascii="Times New Roman" w:hAnsi="Times New Roman" w:cs="Times New Roman"/>
          <w:sz w:val="24"/>
          <w:szCs w:val="24"/>
        </w:rPr>
      </w:pPr>
      <w:bookmarkStart w:id="3" w:name="_30j0zll"/>
      <w:bookmarkEnd w:id="3"/>
      <w:r>
        <w:rPr>
          <w:rFonts w:cs="Times New Roman" w:ascii="Times New Roman" w:hAnsi="Times New Roman"/>
          <w:sz w:val="24"/>
          <w:szCs w:val="24"/>
        </w:rPr>
        <w:t xml:space="preserve">Įstaiga reiškia </w:t>
      </w:r>
      <w:r>
        <w:rPr>
          <w:rFonts w:cs="Times New Roman" w:ascii="Times New Roman" w:hAnsi="Times New Roman"/>
          <w:bCs/>
          <w:iCs/>
          <w:sz w:val="24"/>
          <w:szCs w:val="24"/>
        </w:rPr>
        <w:t>Vilniaus r. Bezdonių Julijaus Slovackio gimnazija</w:t>
      </w:r>
      <w:r>
        <w:rPr>
          <w:rFonts w:eastAsia="Times New Roman" w:cs="Times New Roman" w:ascii="Times New Roman" w:hAnsi="Times New Roman"/>
          <w:sz w:val="24"/>
          <w:szCs w:val="24"/>
        </w:rPr>
        <w:t xml:space="preserve">, juridinio asmens kodas 191317837, buveinė Vilniaus r. sav., Bezdonių sen., Bezdonių k., Statybininkų g. 4, </w:t>
      </w:r>
      <w:r>
        <w:rPr>
          <w:rFonts w:cs="Times New Roman" w:ascii="Times New Roman" w:hAnsi="Times New Roman"/>
          <w:sz w:val="24"/>
          <w:szCs w:val="24"/>
        </w:rPr>
        <w:t xml:space="preserve">  duomenys apie įstaigą kaupiami ir saugomi Lietuvos Respublikos juridinių asmenų registre. Kontaktinis duomenų apsaugos pareigūno el. pašto adresas asmens duomenų apsaugos klausimais </w:t>
      </w:r>
      <w:hyperlink r:id="rId3">
        <w:r>
          <w:rPr>
            <w:rStyle w:val="InternetLink"/>
            <w:rFonts w:cs="Times New Roman" w:ascii="Times New Roman" w:hAnsi="Times New Roman"/>
            <w:sz w:val="24"/>
            <w:szCs w:val="24"/>
          </w:rPr>
          <w:t>duomenu.apsauga@slovackio.vilniausr.lm.lt</w:t>
        </w:r>
      </w:hyperlink>
    </w:p>
    <w:p>
      <w:pPr>
        <w:pStyle w:val="Normal"/>
        <w:numPr>
          <w:ilvl w:val="0"/>
          <w:numId w:val="1"/>
        </w:numPr>
        <w:spacing w:lineRule="auto" w:line="240" w:before="0" w:after="0"/>
        <w:ind w:left="567" w:hanging="567"/>
        <w:rPr>
          <w:rFonts w:ascii="Times New Roman" w:hAnsi="Times New Roman" w:cs="Times New Roman"/>
          <w:color w:val="000000"/>
          <w:sz w:val="24"/>
          <w:szCs w:val="24"/>
        </w:rPr>
      </w:pPr>
      <w:r>
        <w:rPr>
          <w:rFonts w:cs="Times New Roman" w:ascii="Times New Roman" w:hAnsi="Times New Roman"/>
          <w:b/>
          <w:color w:val="000000"/>
          <w:sz w:val="24"/>
          <w:szCs w:val="24"/>
        </w:rPr>
        <w:t>Kas yra asmens duomenys?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Asmens duomenys yra bet kokia Įstaigos apie Duomenų subjektą renkama informacija, kuri gali būti panaudota Duomenų subjekto asmens tapatybei nustatyti bei yra saugoma elektroniniu ar kitu būdu.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Asmens duomenys apima bet kokią informaciją, įskaitant Duomenų subjekto vardą, pavardę, adresą, kurią apie Duomenų subjektus Įstaiga renka dėl šioje Privatumo politikoje ar atskirame Duomenų subjekto sutikime ar susitarime su Įstaiga nurodytų tikslų.</w:t>
      </w:r>
    </w:p>
    <w:p>
      <w:pPr>
        <w:pStyle w:val="Normal"/>
        <w:numPr>
          <w:ilvl w:val="0"/>
          <w:numId w:val="1"/>
        </w:numPr>
        <w:spacing w:lineRule="auto" w:line="240" w:before="0" w:after="0"/>
        <w:ind w:left="567" w:hanging="567"/>
        <w:rPr>
          <w:rFonts w:ascii="Times New Roman" w:hAnsi="Times New Roman" w:cs="Times New Roman"/>
          <w:b/>
          <w:b/>
          <w:color w:val="000000"/>
          <w:sz w:val="24"/>
          <w:szCs w:val="24"/>
        </w:rPr>
      </w:pPr>
      <w:bookmarkStart w:id="4" w:name="1fob9te"/>
      <w:bookmarkStart w:id="5" w:name="_3znysh7"/>
      <w:bookmarkEnd w:id="4"/>
      <w:bookmarkEnd w:id="5"/>
      <w:r>
        <w:rPr>
          <w:rFonts w:cs="Times New Roman" w:ascii="Times New Roman" w:hAnsi="Times New Roman"/>
          <w:b/>
          <w:color w:val="000000"/>
          <w:sz w:val="24"/>
          <w:szCs w:val="24"/>
        </w:rPr>
        <w:t>Duomenų tvarkymo tikslai</w:t>
      </w:r>
    </w:p>
    <w:p>
      <w:pPr>
        <w:pStyle w:val="NoSpacing"/>
        <w:rPr/>
      </w:pPr>
      <w:r>
        <w:rPr>
          <w:rFonts w:cs="Times New Roman" w:ascii="Times New Roman" w:hAnsi="Times New Roman"/>
          <w:sz w:val="24"/>
          <w:szCs w:val="24"/>
        </w:rPr>
        <w:t>Įstaiga tvarko Duomenų subjektų asmens duomenis šiais tikslais:</w:t>
      </w:r>
    </w:p>
    <w:p>
      <w:pPr>
        <w:pStyle w:val="ListParagraph"/>
        <w:numPr>
          <w:ilvl w:val="1"/>
          <w:numId w:val="1"/>
        </w:numPr>
        <w:tabs>
          <w:tab w:val="clear" w:pos="1296"/>
          <w:tab w:val="left" w:pos="1104" w:leader="none"/>
        </w:tabs>
        <w:ind w:left="567" w:hanging="567"/>
        <w:rPr/>
      </w:pPr>
      <w:r>
        <w:rPr>
          <w:rFonts w:ascii="Times New Roman" w:hAnsi="Times New Roman"/>
          <w:bCs/>
          <w:color w:val="000000"/>
          <w:sz w:val="24"/>
          <w:szCs w:val="24"/>
        </w:rPr>
        <w:t>Duomenų tvarkymo tikslais, susijusiais su ugdymu:</w:t>
      </w:r>
    </w:p>
    <w:p>
      <w:pPr>
        <w:pStyle w:val="ListParagraph"/>
        <w:numPr>
          <w:ilvl w:val="2"/>
          <w:numId w:val="1"/>
        </w:numPr>
        <w:tabs>
          <w:tab w:val="clear" w:pos="1296"/>
          <w:tab w:val="left" w:pos="90" w:leader="none"/>
        </w:tabs>
        <w:ind w:left="90" w:firstLine="540"/>
        <w:jc w:val="left"/>
        <w:rPr>
          <w:rFonts w:ascii="Times New Roman" w:hAnsi="Times New Roman"/>
          <w:bCs/>
          <w:sz w:val="24"/>
          <w:szCs w:val="24"/>
        </w:rPr>
      </w:pPr>
      <w:r>
        <w:rPr>
          <w:rFonts w:ascii="Times New Roman" w:hAnsi="Times New Roman"/>
          <w:bCs/>
          <w:sz w:val="24"/>
          <w:szCs w:val="24"/>
        </w:rPr>
        <w:t>ugdymo sutarčių sudarymas;</w:t>
      </w:r>
    </w:p>
    <w:p>
      <w:pPr>
        <w:pStyle w:val="ListParagraph"/>
        <w:numPr>
          <w:ilvl w:val="2"/>
          <w:numId w:val="1"/>
        </w:numPr>
        <w:tabs>
          <w:tab w:val="clear" w:pos="1296"/>
          <w:tab w:val="left" w:pos="630" w:leader="none"/>
        </w:tabs>
        <w:ind w:left="0" w:firstLine="630"/>
        <w:jc w:val="left"/>
        <w:rPr>
          <w:rFonts w:ascii="Times New Roman" w:hAnsi="Times New Roman"/>
          <w:bCs/>
          <w:sz w:val="24"/>
          <w:szCs w:val="24"/>
        </w:rPr>
      </w:pPr>
      <w:r>
        <w:rPr>
          <w:rFonts w:ascii="Times New Roman" w:hAnsi="Times New Roman"/>
          <w:bCs/>
          <w:sz w:val="24"/>
          <w:szCs w:val="24"/>
        </w:rPr>
        <w:t xml:space="preserve">mokinių asmens bylų </w:t>
      </w:r>
      <w:r>
        <w:rPr>
          <w:rFonts w:ascii="Times New Roman" w:hAnsi="Times New Roman"/>
          <w:bCs/>
          <w:color w:val="000000"/>
          <w:sz w:val="24"/>
          <w:szCs w:val="24"/>
        </w:rPr>
        <w:t>sudarymas</w:t>
      </w:r>
      <w:r>
        <w:rPr>
          <w:rFonts w:ascii="Times New Roman" w:hAnsi="Times New Roman"/>
          <w:bCs/>
          <w:sz w:val="24"/>
          <w:szCs w:val="24"/>
        </w:rPr>
        <w:t xml:space="preserve"> ir tvarkymas;</w:t>
      </w:r>
    </w:p>
    <w:p>
      <w:pPr>
        <w:pStyle w:val="ListParagraph"/>
        <w:keepNext w:val="true"/>
        <w:numPr>
          <w:ilvl w:val="2"/>
          <w:numId w:val="1"/>
        </w:numPr>
        <w:spacing w:before="240" w:after="0"/>
        <w:ind w:left="709" w:hanging="79"/>
        <w:contextualSpacing/>
        <w:jc w:val="left"/>
        <w:rPr>
          <w:rFonts w:ascii="Times New Roman" w:hAnsi="Times New Roman"/>
          <w:bCs/>
          <w:sz w:val="24"/>
          <w:szCs w:val="24"/>
        </w:rPr>
      </w:pPr>
      <w:r>
        <w:rPr>
          <w:rFonts w:ascii="Times New Roman" w:hAnsi="Times New Roman"/>
          <w:bCs/>
          <w:sz w:val="24"/>
          <w:szCs w:val="24"/>
        </w:rPr>
        <w:t>mokinių abėcėlinio žurnalo sudarymas;</w:t>
      </w:r>
    </w:p>
    <w:p>
      <w:pPr>
        <w:pStyle w:val="ListParagraph"/>
        <w:numPr>
          <w:ilvl w:val="2"/>
          <w:numId w:val="1"/>
        </w:numPr>
        <w:tabs>
          <w:tab w:val="clear" w:pos="1296"/>
          <w:tab w:val="left" w:pos="720" w:leader="none"/>
        </w:tabs>
        <w:ind w:left="709" w:hanging="79"/>
        <w:jc w:val="left"/>
        <w:rPr>
          <w:rFonts w:ascii="Times New Roman" w:hAnsi="Times New Roman"/>
          <w:bCs/>
          <w:sz w:val="24"/>
          <w:szCs w:val="24"/>
        </w:rPr>
      </w:pPr>
      <w:r>
        <w:rPr>
          <w:rFonts w:ascii="Times New Roman" w:hAnsi="Times New Roman"/>
          <w:bCs/>
          <w:sz w:val="24"/>
          <w:szCs w:val="24"/>
        </w:rPr>
        <w:t>dienynų pildymas;</w:t>
      </w:r>
    </w:p>
    <w:p>
      <w:pPr>
        <w:pStyle w:val="ListParagraph"/>
        <w:numPr>
          <w:ilvl w:val="2"/>
          <w:numId w:val="1"/>
        </w:numPr>
        <w:ind w:left="720" w:hanging="90"/>
        <w:jc w:val="left"/>
        <w:rPr>
          <w:rFonts w:ascii="Times New Roman" w:hAnsi="Times New Roman"/>
          <w:bCs/>
          <w:sz w:val="24"/>
          <w:szCs w:val="24"/>
        </w:rPr>
      </w:pPr>
      <w:r>
        <w:rPr>
          <w:rFonts w:ascii="Times New Roman" w:hAnsi="Times New Roman"/>
          <w:bCs/>
          <w:sz w:val="24"/>
          <w:szCs w:val="24"/>
        </w:rPr>
        <w:t>ugdymo organizavimas;</w:t>
      </w:r>
    </w:p>
    <w:p>
      <w:pPr>
        <w:pStyle w:val="ListParagraph"/>
        <w:keepNext w:val="true"/>
        <w:numPr>
          <w:ilvl w:val="2"/>
          <w:numId w:val="1"/>
        </w:numPr>
        <w:spacing w:before="240" w:after="0"/>
        <w:ind w:left="709" w:hanging="79"/>
        <w:contextualSpacing/>
        <w:jc w:val="left"/>
        <w:rPr>
          <w:rFonts w:ascii="Times New Roman" w:hAnsi="Times New Roman"/>
          <w:bCs/>
          <w:sz w:val="24"/>
          <w:szCs w:val="24"/>
        </w:rPr>
      </w:pPr>
      <w:r>
        <w:rPr>
          <w:rFonts w:ascii="Times New Roman" w:hAnsi="Times New Roman"/>
          <w:bCs/>
          <w:sz w:val="24"/>
          <w:szCs w:val="24"/>
        </w:rPr>
        <w:t>specialiosios pagalbos teikimas;</w:t>
      </w:r>
    </w:p>
    <w:p>
      <w:pPr>
        <w:pStyle w:val="ListParagraph"/>
        <w:keepNext w:val="true"/>
        <w:numPr>
          <w:ilvl w:val="2"/>
          <w:numId w:val="1"/>
        </w:numPr>
        <w:spacing w:before="240" w:after="0"/>
        <w:ind w:left="709" w:hanging="79"/>
        <w:contextualSpacing/>
        <w:jc w:val="left"/>
        <w:rPr>
          <w:rFonts w:ascii="Times New Roman" w:hAnsi="Times New Roman"/>
          <w:bCs/>
          <w:sz w:val="24"/>
          <w:szCs w:val="24"/>
        </w:rPr>
      </w:pPr>
      <w:r>
        <w:rPr>
          <w:rFonts w:ascii="Times New Roman" w:hAnsi="Times New Roman"/>
          <w:bCs/>
          <w:sz w:val="24"/>
          <w:szCs w:val="24"/>
        </w:rPr>
        <w:t>vaikų pasiekimų aprašų / aplankų rengimas;</w:t>
      </w:r>
    </w:p>
    <w:p>
      <w:pPr>
        <w:pStyle w:val="ListParagraph"/>
        <w:keepNext w:val="true"/>
        <w:numPr>
          <w:ilvl w:val="2"/>
          <w:numId w:val="1"/>
        </w:numPr>
        <w:spacing w:before="240" w:after="0"/>
        <w:ind w:left="709" w:hanging="79"/>
        <w:contextualSpacing/>
        <w:jc w:val="left"/>
        <w:rPr>
          <w:rFonts w:ascii="Times New Roman" w:hAnsi="Times New Roman"/>
          <w:bCs/>
          <w:sz w:val="24"/>
          <w:szCs w:val="24"/>
        </w:rPr>
      </w:pPr>
      <w:r>
        <w:rPr>
          <w:rFonts w:ascii="Times New Roman" w:hAnsi="Times New Roman"/>
          <w:bCs/>
          <w:sz w:val="24"/>
          <w:szCs w:val="24"/>
        </w:rPr>
        <w:t>pažymų / rekomendacijų išdavimas;</w:t>
      </w:r>
    </w:p>
    <w:p>
      <w:pPr>
        <w:pStyle w:val="ListParagraph"/>
        <w:tabs>
          <w:tab w:val="clear" w:pos="1296"/>
          <w:tab w:val="left" w:pos="1104" w:leader="none"/>
        </w:tabs>
        <w:ind w:left="567" w:hanging="0"/>
        <w:rPr>
          <w:rFonts w:ascii="Times New Roman" w:hAnsi="Times New Roman"/>
          <w:bCs/>
          <w:sz w:val="24"/>
          <w:szCs w:val="24"/>
        </w:rPr>
      </w:pPr>
      <w:r>
        <w:rPr>
          <w:rFonts w:ascii="Times New Roman" w:hAnsi="Times New Roman"/>
          <w:bCs/>
          <w:sz w:val="24"/>
          <w:szCs w:val="24"/>
        </w:rPr>
      </w:r>
    </w:p>
    <w:p>
      <w:pPr>
        <w:pStyle w:val="ListParagraph"/>
        <w:keepNext w:val="true"/>
        <w:numPr>
          <w:ilvl w:val="2"/>
          <w:numId w:val="1"/>
        </w:numPr>
        <w:spacing w:before="240" w:after="0"/>
        <w:ind w:left="1418" w:hanging="851"/>
        <w:contextualSpacing/>
        <w:rPr>
          <w:rFonts w:ascii="Times New Roman" w:hAnsi="Times New Roman"/>
          <w:bCs/>
          <w:sz w:val="24"/>
          <w:szCs w:val="24"/>
        </w:rPr>
      </w:pPr>
      <w:r>
        <w:rPr>
          <w:rFonts w:ascii="Times New Roman" w:hAnsi="Times New Roman"/>
          <w:bCs/>
          <w:sz w:val="24"/>
          <w:szCs w:val="24"/>
        </w:rPr>
        <w:t>mokymosi pasiekimų, pradinio, pagrindinio išsilavinimo pažymėjimų, brandos atestatų, jų priedų, dublikatų bei kitų pažymėjimų išdavimas;</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Vaiko gerovės komisijos darbo organizavimas;</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nemokamo maitinimo organizavimas;</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vaikų sveikatos priežiūra ir maitinimas;</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mokinių lankomumo apskaita (privalomojo ugdymo užtikrinimas);</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fizinio krūvio nustatymas ugdymo veiklose;</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mokėtino mokesčio (už vaiko maitinimą ir ugdymo reikmių tenkinimą) dydžio nustatymas;</w:t>
      </w:r>
    </w:p>
    <w:p>
      <w:pPr>
        <w:pStyle w:val="ListParagraph"/>
        <w:keepNext w:val="true"/>
        <w:numPr>
          <w:ilvl w:val="2"/>
          <w:numId w:val="1"/>
        </w:numPr>
        <w:spacing w:before="240" w:after="0"/>
        <w:ind w:left="567" w:hanging="0"/>
        <w:contextualSpacing/>
        <w:rPr>
          <w:rFonts w:ascii="Times New Roman" w:hAnsi="Times New Roman"/>
          <w:bCs/>
          <w:sz w:val="24"/>
          <w:szCs w:val="24"/>
        </w:rPr>
      </w:pPr>
      <w:bookmarkStart w:id="6" w:name="_Hlk64371840"/>
      <w:r>
        <w:rPr>
          <w:rFonts w:ascii="Times New Roman" w:hAnsi="Times New Roman"/>
          <w:bCs/>
          <w:sz w:val="24"/>
          <w:szCs w:val="24"/>
        </w:rPr>
        <w:t>mokesčio (už vaiko maitinimą ir ugdymo reikmių tenkinimą) lengvatų taikymas</w:t>
      </w:r>
      <w:bookmarkEnd w:id="6"/>
      <w:r>
        <w:rPr>
          <w:rFonts w:ascii="Times New Roman" w:hAnsi="Times New Roman"/>
          <w:bCs/>
          <w:sz w:val="24"/>
          <w:szCs w:val="24"/>
        </w:rPr>
        <w:t>;</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mokinių vežiojimo organizavimas;</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naudojimasis mokyklos biblioteka;</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mokinio ir dviračio vairuotojo pažymėjimų išdavimas;</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mokinių pasiekimų patikrinimų bei brandos egzaminų organizavimas, vykdymas ir vertinimas;</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įstaigos vidaus administravimas;</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nelaimingų atsitikimų tyrimas;</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nuotolinis ugdymas;</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mokyklos dalyvavimas tarptautinėse mainų / partnerysčių programose;</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mokyklos bendradarbiavimo veiklų organizavimas;</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mokyklos olimpiadų, konkursų, varžybų ir kitų renginių organizavimas;</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mokinių dalyvavimas rajoninėse / respublikinėse / tarptautinėse olimpiadose, konkursuose, varžybose ir kituose renginiuose;</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eastAsia="Calibri" w:ascii="Times New Roman" w:hAnsi="Times New Roman"/>
          <w:bCs/>
          <w:sz w:val="24"/>
          <w:szCs w:val="24"/>
        </w:rPr>
        <w:t xml:space="preserve">mokyklos </w:t>
      </w:r>
      <w:r>
        <w:rPr>
          <w:rFonts w:eastAsia="Trebuchet MS" w:ascii="Times New Roman" w:hAnsi="Times New Roman"/>
          <w:bCs/>
          <w:sz w:val="24"/>
          <w:szCs w:val="24"/>
          <w:lang w:eastAsia="lt-LT"/>
        </w:rPr>
        <w:t>geriausių mokinių</w:t>
      </w:r>
      <w:r>
        <w:rPr>
          <w:rFonts w:eastAsia="Trebuchet MS" w:ascii="Times New Roman" w:hAnsi="Times New Roman"/>
          <w:b/>
          <w:sz w:val="24"/>
          <w:szCs w:val="24"/>
          <w:lang w:eastAsia="lt-LT"/>
        </w:rPr>
        <w:t xml:space="preserve"> / </w:t>
      </w:r>
      <w:r>
        <w:rPr>
          <w:rFonts w:eastAsia="Calibri" w:ascii="Times New Roman" w:hAnsi="Times New Roman"/>
          <w:bCs/>
          <w:sz w:val="24"/>
          <w:szCs w:val="24"/>
        </w:rPr>
        <w:t>laimėtojų apdovanojimas;</w:t>
      </w:r>
    </w:p>
    <w:p>
      <w:pPr>
        <w:pStyle w:val="ListParagraph"/>
        <w:keepNext w:val="true"/>
        <w:numPr>
          <w:ilvl w:val="2"/>
          <w:numId w:val="1"/>
        </w:numPr>
        <w:spacing w:before="240" w:after="0"/>
        <w:ind w:left="567" w:hanging="0"/>
        <w:contextualSpacing/>
        <w:rPr>
          <w:rFonts w:ascii="Times New Roman" w:hAnsi="Times New Roman"/>
          <w:bCs/>
          <w:sz w:val="24"/>
          <w:szCs w:val="24"/>
        </w:rPr>
      </w:pPr>
      <w:r>
        <w:rPr>
          <w:rFonts w:ascii="Times New Roman" w:hAnsi="Times New Roman"/>
          <w:bCs/>
          <w:sz w:val="24"/>
          <w:szCs w:val="24"/>
        </w:rPr>
        <w:t>įrangos / turto mokiniui laikinai naudotis perdavimas;</w:t>
      </w:r>
    </w:p>
    <w:p>
      <w:pPr>
        <w:pStyle w:val="ListParagraph"/>
        <w:numPr>
          <w:ilvl w:val="1"/>
          <w:numId w:val="1"/>
        </w:numPr>
        <w:tabs>
          <w:tab w:val="clear" w:pos="1296"/>
          <w:tab w:val="left" w:pos="1104" w:leader="none"/>
        </w:tabs>
        <w:ind w:left="567" w:hanging="567"/>
        <w:rPr>
          <w:rFonts w:ascii="Times New Roman" w:hAnsi="Times New Roman"/>
          <w:bCs/>
          <w:color w:val="000000"/>
          <w:sz w:val="24"/>
          <w:szCs w:val="24"/>
        </w:rPr>
      </w:pPr>
      <w:r>
        <w:rPr>
          <w:rFonts w:ascii="Times New Roman" w:hAnsi="Times New Roman"/>
          <w:bCs/>
          <w:color w:val="000000"/>
          <w:sz w:val="24"/>
          <w:szCs w:val="24"/>
        </w:rPr>
        <w:t>informavimas apie Įstaigos veiklą, tradicijas bei pasiekimus;</w:t>
      </w:r>
    </w:p>
    <w:p>
      <w:pPr>
        <w:pStyle w:val="ListParagraph"/>
        <w:numPr>
          <w:ilvl w:val="1"/>
          <w:numId w:val="1"/>
        </w:numPr>
        <w:tabs>
          <w:tab w:val="clear" w:pos="1296"/>
          <w:tab w:val="left" w:pos="1104" w:leader="none"/>
        </w:tabs>
        <w:ind w:left="567" w:hanging="567"/>
        <w:rPr>
          <w:rFonts w:ascii="Times New Roman" w:hAnsi="Times New Roman"/>
          <w:bCs/>
          <w:color w:val="000000"/>
          <w:sz w:val="24"/>
          <w:szCs w:val="24"/>
        </w:rPr>
      </w:pPr>
      <w:r>
        <w:rPr>
          <w:rFonts w:ascii="Times New Roman" w:hAnsi="Times New Roman"/>
          <w:bCs/>
          <w:color w:val="000000"/>
          <w:sz w:val="24"/>
          <w:szCs w:val="24"/>
        </w:rPr>
        <w:t xml:space="preserve">Įstaigos svečių registracija; </w:t>
      </w:r>
    </w:p>
    <w:p>
      <w:pPr>
        <w:pStyle w:val="ListParagraph"/>
        <w:numPr>
          <w:ilvl w:val="1"/>
          <w:numId w:val="1"/>
        </w:numPr>
        <w:tabs>
          <w:tab w:val="clear" w:pos="1296"/>
          <w:tab w:val="left" w:pos="1104" w:leader="none"/>
        </w:tabs>
        <w:ind w:left="567" w:hanging="567"/>
        <w:rPr>
          <w:rFonts w:ascii="Times New Roman" w:hAnsi="Times New Roman"/>
          <w:bCs/>
          <w:color w:val="000000"/>
          <w:sz w:val="24"/>
          <w:szCs w:val="24"/>
        </w:rPr>
      </w:pPr>
      <w:r>
        <w:rPr>
          <w:rFonts w:ascii="Times New Roman" w:hAnsi="Times New Roman"/>
          <w:bCs/>
          <w:color w:val="000000"/>
          <w:sz w:val="24"/>
          <w:szCs w:val="24"/>
        </w:rPr>
        <w:t xml:space="preserve">skundų, prašymų ir pranešimų nagrinėjimas; </w:t>
      </w:r>
    </w:p>
    <w:p>
      <w:pPr>
        <w:pStyle w:val="ListParagraph"/>
        <w:numPr>
          <w:ilvl w:val="1"/>
          <w:numId w:val="1"/>
        </w:numPr>
        <w:tabs>
          <w:tab w:val="clear" w:pos="1296"/>
          <w:tab w:val="left" w:pos="1104" w:leader="none"/>
        </w:tabs>
        <w:ind w:left="567" w:hanging="567"/>
        <w:rPr>
          <w:rFonts w:ascii="Times New Roman" w:hAnsi="Times New Roman"/>
          <w:bCs/>
          <w:color w:val="000000"/>
          <w:sz w:val="24"/>
          <w:szCs w:val="24"/>
        </w:rPr>
      </w:pPr>
      <w:r>
        <w:rPr>
          <w:rFonts w:eastAsia="Calibri" w:cs="Arial" w:ascii="Times New Roman" w:hAnsi="Times New Roman"/>
          <w:sz w:val="24"/>
          <w:szCs w:val="24"/>
        </w:rPr>
        <w:t>Įstaigos turto ir bendruomenės narių saugumo užtikrinimas, įrodymų apie pažeidimus surinkimas, teisių gynimas;</w:t>
      </w:r>
    </w:p>
    <w:p>
      <w:pPr>
        <w:pStyle w:val="ListParagraph"/>
        <w:numPr>
          <w:ilvl w:val="1"/>
          <w:numId w:val="1"/>
        </w:numPr>
        <w:spacing w:before="0" w:after="0"/>
        <w:ind w:left="567" w:hanging="567"/>
        <w:contextualSpacing/>
        <w:rPr>
          <w:rFonts w:ascii="Times New Roman" w:hAnsi="Times New Roman"/>
          <w:bCs/>
          <w:color w:val="000000"/>
          <w:sz w:val="24"/>
          <w:szCs w:val="24"/>
        </w:rPr>
      </w:pPr>
      <w:r>
        <w:rPr>
          <w:rFonts w:ascii="Times New Roman" w:hAnsi="Times New Roman"/>
          <w:bCs/>
          <w:color w:val="000000"/>
          <w:sz w:val="24"/>
          <w:szCs w:val="24"/>
        </w:rPr>
        <w:t>konfidencialios informacijos apsauga, įstaigos turtinių interesų, darbo pareigų laikymosi užtikrinimas;</w:t>
      </w:r>
    </w:p>
    <w:p>
      <w:pPr>
        <w:pStyle w:val="ListParagraph"/>
        <w:numPr>
          <w:ilvl w:val="1"/>
          <w:numId w:val="1"/>
        </w:numPr>
        <w:tabs>
          <w:tab w:val="clear" w:pos="1296"/>
          <w:tab w:val="left" w:pos="1104" w:leader="none"/>
        </w:tabs>
        <w:ind w:left="567" w:hanging="567"/>
        <w:rPr>
          <w:rFonts w:ascii="Times New Roman" w:hAnsi="Times New Roman"/>
          <w:bCs/>
          <w:color w:val="000000"/>
          <w:sz w:val="24"/>
          <w:szCs w:val="24"/>
        </w:rPr>
      </w:pPr>
      <w:r>
        <w:rPr>
          <w:rFonts w:ascii="Times New Roman" w:hAnsi="Times New Roman"/>
          <w:bCs/>
          <w:color w:val="000000"/>
          <w:sz w:val="24"/>
          <w:szCs w:val="24"/>
        </w:rPr>
        <w:t>Įstaigos sutarčių su fiziniais asmenimis vykdymas;</w:t>
      </w:r>
    </w:p>
    <w:p>
      <w:pPr>
        <w:pStyle w:val="ListParagraph"/>
        <w:numPr>
          <w:ilvl w:val="1"/>
          <w:numId w:val="1"/>
        </w:numPr>
        <w:tabs>
          <w:tab w:val="clear" w:pos="1296"/>
          <w:tab w:val="left" w:pos="1104" w:leader="none"/>
        </w:tabs>
        <w:ind w:left="567" w:hanging="567"/>
        <w:rPr>
          <w:rFonts w:ascii="Times New Roman" w:hAnsi="Times New Roman"/>
          <w:bCs/>
          <w:color w:val="000000"/>
          <w:sz w:val="24"/>
          <w:szCs w:val="24"/>
        </w:rPr>
      </w:pPr>
      <w:r>
        <w:rPr>
          <w:rFonts w:ascii="Times New Roman" w:hAnsi="Times New Roman"/>
          <w:bCs/>
          <w:color w:val="000000"/>
          <w:sz w:val="24"/>
          <w:szCs w:val="24"/>
        </w:rPr>
        <w:t>Įstaigos sutarčių su juridiniais asmenimis vykdymas;</w:t>
      </w:r>
    </w:p>
    <w:p>
      <w:pPr>
        <w:pStyle w:val="ListParagraph"/>
        <w:numPr>
          <w:ilvl w:val="1"/>
          <w:numId w:val="1"/>
        </w:numPr>
        <w:tabs>
          <w:tab w:val="clear" w:pos="1296"/>
          <w:tab w:val="left" w:pos="1104" w:leader="none"/>
        </w:tabs>
        <w:spacing w:before="0" w:after="0"/>
        <w:ind w:left="567" w:hanging="567"/>
        <w:contextualSpacing/>
        <w:rPr>
          <w:rFonts w:ascii="Times New Roman" w:hAnsi="Times New Roman"/>
          <w:bCs/>
          <w:color w:val="000000"/>
          <w:sz w:val="24"/>
          <w:szCs w:val="24"/>
        </w:rPr>
      </w:pPr>
      <w:bookmarkStart w:id="7" w:name="_Hlk67351046"/>
      <w:r>
        <w:rPr>
          <w:rFonts w:ascii="Times New Roman" w:hAnsi="Times New Roman"/>
          <w:bCs/>
          <w:color w:val="000000"/>
          <w:sz w:val="24"/>
          <w:szCs w:val="24"/>
        </w:rPr>
        <w:t>darbuotojų atrankos vykdymas</w:t>
      </w:r>
      <w:bookmarkEnd w:id="7"/>
      <w:r>
        <w:rPr>
          <w:rFonts w:ascii="Times New Roman" w:hAnsi="Times New Roman"/>
          <w:bCs/>
          <w:color w:val="000000"/>
          <w:sz w:val="24"/>
          <w:szCs w:val="24"/>
        </w:rPr>
        <w:t>.</w:t>
      </w:r>
    </w:p>
    <w:p>
      <w:pPr>
        <w:pStyle w:val="ListParagraph"/>
        <w:numPr>
          <w:ilvl w:val="1"/>
          <w:numId w:val="3"/>
        </w:numPr>
        <w:spacing w:before="240" w:after="0"/>
        <w:ind w:left="567" w:hanging="567"/>
        <w:contextualSpacing/>
        <w:rPr>
          <w:rFonts w:ascii="Times New Roman" w:hAnsi="Times New Roman"/>
          <w:b/>
          <w:b/>
          <w:color w:val="000000"/>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Duomenų</w:t>
      </w:r>
      <w:r>
        <w:rPr>
          <w:rFonts w:ascii="Times New Roman" w:hAnsi="Times New Roman"/>
          <w:bCs/>
          <w:color w:val="000000"/>
          <w:sz w:val="24"/>
          <w:szCs w:val="24"/>
        </w:rPr>
        <w:t xml:space="preserve"> </w:t>
      </w:r>
      <w:r>
        <w:rPr>
          <w:rFonts w:ascii="Times New Roman" w:hAnsi="Times New Roman"/>
          <w:b/>
          <w:color w:val="000000"/>
          <w:sz w:val="24"/>
          <w:szCs w:val="24"/>
        </w:rPr>
        <w:t xml:space="preserve">tvarkymo tikslai, susiję su ugdymu </w:t>
      </w:r>
    </w:p>
    <w:p>
      <w:pPr>
        <w:pStyle w:val="Normal"/>
        <w:keepNext w:val="tru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Kaip Įstaiga tvarko Duomenų subjektų asmens duomenis, susijusius su ugdymu, nurodyta Privatumo politikoje.</w:t>
      </w:r>
    </w:p>
    <w:p>
      <w:pPr>
        <w:pStyle w:val="ListParagraph"/>
        <w:numPr>
          <w:ilvl w:val="1"/>
          <w:numId w:val="3"/>
        </w:numPr>
        <w:spacing w:before="240" w:after="0"/>
        <w:ind w:left="567" w:hanging="567"/>
        <w:contextualSpacing/>
        <w:rPr>
          <w:rFonts w:ascii="Times New Roman" w:hAnsi="Times New Roman" w:cs="Trebuchet MS"/>
          <w:b/>
          <w:b/>
          <w:color w:val="000000"/>
          <w:sz w:val="24"/>
          <w:szCs w:val="24"/>
        </w:rPr>
      </w:pPr>
      <w:r>
        <w:rPr>
          <w:rFonts w:ascii="Times New Roman" w:hAnsi="Times New Roman"/>
          <w:b/>
          <w:color w:val="000000"/>
          <w:sz w:val="24"/>
          <w:szCs w:val="24"/>
        </w:rPr>
        <w:t>Informavimas apie Įstaigos veiklą, tradicijas bei pasiekimus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Tikslu informuoti visuomenę apie Įstaigos veiklą, tradicijas bei pasiekimus, Įstaiga tvarko bendruomenės nario / svečio – darbuotojo, mokinio, jo tėvų (vaiko tėvų pareigų turėtojų) vardą, pavardę; darbovietę / mokyklą, pareigas, ugdymo programą, ugdomąją kalbą, klasę / grupę, amžių; kūrybinius darbus, pasiekimus, laimėjimus; veiklą, veiklos rezultatus, informaciją apie dalyvavimą renginiuose; nuotrauką, vaizdo medžiagą, kurioje užfiksuotas Duomenų subjektas Duomenų subjekto sutikimu bei teisinės prievolės vykdymo pagrindu. Duomenys gali būti skelbiami Įstaigos interneto svetainės puslapyje, socialinio tinklo paskyroje, įstaigos skelbimų lentoje, spaudoje. Asmens duomenys tvarkomi 10 metų arba iki Duomenų subjekto raštiško prašymo nebeskelbti su juo susijusių duomenų.</w:t>
      </w:r>
    </w:p>
    <w:p>
      <w:pPr>
        <w:pStyle w:val="ListParagraph"/>
        <w:numPr>
          <w:ilvl w:val="1"/>
          <w:numId w:val="3"/>
        </w:numPr>
        <w:spacing w:before="240" w:after="0"/>
        <w:ind w:left="567" w:hanging="567"/>
        <w:contextualSpacing/>
        <w:rPr>
          <w:rFonts w:ascii="Times New Roman" w:hAnsi="Times New Roman" w:cs="Trebuchet MS"/>
          <w:b/>
          <w:b/>
          <w:color w:val="000000"/>
          <w:sz w:val="24"/>
          <w:szCs w:val="24"/>
        </w:rPr>
      </w:pPr>
      <w:r>
        <w:rPr>
          <w:rFonts w:ascii="Times New Roman" w:hAnsi="Times New Roman"/>
          <w:b/>
          <w:color w:val="000000"/>
          <w:sz w:val="24"/>
          <w:szCs w:val="24"/>
        </w:rPr>
        <w:t>Įstaigos svečių registracija</w:t>
      </w:r>
      <w:r>
        <w:rPr>
          <w:rFonts w:cs="Trebuchet MS" w:ascii="Times New Roman" w:hAnsi="Times New Roman"/>
          <w:b/>
          <w:color w:val="000000"/>
          <w:sz w:val="24"/>
          <w:szCs w:val="24"/>
        </w:rPr>
        <w:t xml:space="preserve"> </w:t>
      </w:r>
    </w:p>
    <w:p>
      <w:pPr>
        <w:pStyle w:val="Normal"/>
        <w:keepNext w:val="true"/>
        <w:spacing w:lineRule="auto" w:line="240" w:before="0" w:after="0"/>
        <w:rPr>
          <w:rFonts w:ascii="Times New Roman" w:hAnsi="Times New Roman" w:cs="Times New Roman"/>
          <w:sz w:val="24"/>
          <w:szCs w:val="24"/>
        </w:rPr>
      </w:pPr>
      <w:r>
        <w:rPr>
          <w:rFonts w:cs="Times New Roman" w:ascii="Times New Roman" w:hAnsi="Times New Roman"/>
          <w:sz w:val="24"/>
          <w:szCs w:val="24"/>
        </w:rPr>
        <w:t>Įstaiga savo teisėto intereso pagrindu (užtikrinti renginių organizavimą ir saugumą) registruoja savo svečius. Svečių registracijos tikslu Įstaiga tvarko tokius svečių asmens duomenis - svečio vardas, pavardė, darbovietė / mokykla, pareigos, klasė / grupė, data, parašas; kiti duomenys, kuriuos pateikia svečias. Duomenys tvarkomi  metus.</w:t>
      </w:r>
    </w:p>
    <w:p>
      <w:pPr>
        <w:pStyle w:val="ListParagraph"/>
        <w:numPr>
          <w:ilvl w:val="1"/>
          <w:numId w:val="3"/>
        </w:numPr>
        <w:spacing w:before="240" w:after="0"/>
        <w:ind w:left="567" w:hanging="567"/>
        <w:contextualSpacing/>
        <w:rPr>
          <w:rFonts w:ascii="Times New Roman" w:hAnsi="Times New Roman"/>
          <w:b/>
          <w:b/>
          <w:color w:val="000000"/>
          <w:sz w:val="24"/>
          <w:szCs w:val="24"/>
        </w:rPr>
      </w:pPr>
      <w:r>
        <w:rPr>
          <w:rFonts w:ascii="Times New Roman" w:hAnsi="Times New Roman"/>
          <w:b/>
          <w:color w:val="000000"/>
          <w:sz w:val="24"/>
          <w:szCs w:val="24"/>
        </w:rPr>
        <w:t>Skundų, prašymų ir pranešimų nagrinėjimas</w:t>
      </w:r>
    </w:p>
    <w:p>
      <w:pPr>
        <w:pStyle w:val="Normal"/>
        <w:keepNext w:val="true"/>
        <w:spacing w:lineRule="auto" w:line="240" w:before="0" w:after="0"/>
        <w:rPr>
          <w:rFonts w:ascii="Times New Roman" w:hAnsi="Times New Roman" w:cs="Times New Roman"/>
          <w:sz w:val="24"/>
          <w:szCs w:val="24"/>
        </w:rPr>
      </w:pPr>
      <w:r>
        <w:rPr>
          <w:rFonts w:cs="Times New Roman" w:ascii="Times New Roman" w:hAnsi="Times New Roman"/>
          <w:sz w:val="24"/>
          <w:szCs w:val="24"/>
        </w:rPr>
        <w:t>Tikslu užtikrinti skundų, prašymų ir pranešimų nagrinėjimą Įstaiga, siekdama įvykdyti teisinę prievolę bei viešosios valdžios jai pavestas funkcijas, tvarko tokius skundą, prašymą ar pranešimą pateikusių asmenų asmens duomenis: skundą, prašymą ar pranešimą pateikusio asmens vardas, pavardė, gyvenamosios vietos adresas, telefono numeris, el. pašto adresas; skunde, prašyme ar pranešime nurodyta informacija; skundo, prašymo ar pranešimo nagrinėjimo rezultatai, įstaigos atsakymo data ir numeris; skundo, prašymo ar pranešimo nagrinėjimo metu gauta informacija. Informacija gali būti gauta iš kitų valstybės institucijų ar registrų. Duomenys gali būti perduodami teismams, prokuratūrai, ikiteisminio tyrimo įstaigoms bei kitoms institucijoms, turinčioms teisinį pagrindą nagrinėti skunde, prašyme ir pranešime nurodytą informaciją. Duomenys šiuo tikslu tvarkomi 3 metus (po skundo / prašymo / pranešimo išnagrinėjimo).</w:t>
      </w:r>
    </w:p>
    <w:p>
      <w:pPr>
        <w:pStyle w:val="ListParagraph"/>
        <w:numPr>
          <w:ilvl w:val="1"/>
          <w:numId w:val="3"/>
        </w:numPr>
        <w:spacing w:before="240" w:after="0"/>
        <w:ind w:left="567" w:hanging="567"/>
        <w:contextualSpacing/>
        <w:rPr>
          <w:rFonts w:ascii="Times New Roman" w:hAnsi="Times New Roman"/>
          <w:b/>
          <w:b/>
          <w:color w:val="000000"/>
          <w:sz w:val="24"/>
          <w:szCs w:val="24"/>
        </w:rPr>
      </w:pPr>
      <w:r>
        <w:rPr>
          <w:rFonts w:ascii="Times New Roman" w:hAnsi="Times New Roman"/>
          <w:b/>
          <w:color w:val="000000"/>
          <w:sz w:val="24"/>
          <w:szCs w:val="24"/>
        </w:rPr>
        <w:t xml:space="preserve">Konfidencialios informacijos apsauga, </w:t>
      </w:r>
      <w:bookmarkStart w:id="8" w:name="_Hlk67149032"/>
      <w:r>
        <w:rPr>
          <w:rFonts w:ascii="Times New Roman" w:hAnsi="Times New Roman"/>
          <w:b/>
          <w:color w:val="000000"/>
          <w:sz w:val="24"/>
          <w:szCs w:val="24"/>
        </w:rPr>
        <w:t xml:space="preserve">įstaigos turtinių interesų, darbo pareigų laikymosi užtikrinimas </w:t>
      </w:r>
      <w:bookmarkEnd w:id="8"/>
    </w:p>
    <w:p>
      <w:pPr>
        <w:pStyle w:val="Normal"/>
        <w:keepNext w:val="true"/>
        <w:spacing w:lineRule="auto" w:line="240" w:before="0" w:after="0"/>
        <w:rPr>
          <w:rFonts w:ascii="Times New Roman" w:hAnsi="Times New Roman" w:cs="Times New Roman"/>
          <w:b/>
          <w:b/>
          <w:color w:val="000000"/>
          <w:sz w:val="24"/>
          <w:szCs w:val="24"/>
        </w:rPr>
      </w:pPr>
      <w:r>
        <w:rPr>
          <w:rFonts w:cs="Times New Roman" w:ascii="Times New Roman" w:hAnsi="Times New Roman"/>
          <w:color w:val="000000"/>
          <w:sz w:val="24"/>
          <w:szCs w:val="24"/>
        </w:rPr>
        <w:t>Siekiant savo teisėto intereso užtikrinti konfidencialios informacijos apsaugą, įstaigos turtinius interesus, darbo pareigų laikymąsi</w:t>
      </w:r>
      <w:r>
        <w:rPr>
          <w:rFonts w:cs="Times New Roman" w:ascii="Times New Roman" w:hAnsi="Times New Roman"/>
          <w:sz w:val="24"/>
          <w:szCs w:val="24"/>
        </w:rPr>
        <w:t>, Įstaiga gali peržiūrėti savo darbuotojų susirašinėjimą su kontrahentais. Siekiant šių tikslų, Įstaiga tvarko tokius savo darbuotojų ir asmenų, kurie siunčia ar gauna darbuotojų laiškus, asmens duomenis: elektroninio pašto adresas, elektroninėse darbo priemonėse esančios informacijos turinys, data. Tokie duomenys saugomi 4 metus.</w:t>
      </w:r>
    </w:p>
    <w:p>
      <w:pPr>
        <w:pStyle w:val="ListParagraph"/>
        <w:numPr>
          <w:ilvl w:val="1"/>
          <w:numId w:val="3"/>
        </w:numPr>
        <w:spacing w:before="240" w:after="0"/>
        <w:ind w:left="567" w:hanging="567"/>
        <w:contextualSpacing/>
        <w:rPr>
          <w:rFonts w:ascii="Times New Roman" w:hAnsi="Times New Roman"/>
          <w:b/>
          <w:b/>
          <w:color w:val="000000"/>
          <w:sz w:val="24"/>
          <w:szCs w:val="24"/>
        </w:rPr>
      </w:pPr>
      <w:r>
        <w:rPr>
          <w:rFonts w:ascii="Times New Roman" w:hAnsi="Times New Roman"/>
          <w:b/>
          <w:color w:val="000000"/>
          <w:sz w:val="24"/>
          <w:szCs w:val="24"/>
        </w:rPr>
        <w:t>Įstaigos sutarčių su fiziniais asmenimis vykdymas</w:t>
      </w:r>
    </w:p>
    <w:p>
      <w:pPr>
        <w:pStyle w:val="Normal"/>
        <w:keepNext w:val="true"/>
        <w:spacing w:lineRule="auto" w:line="240" w:before="0" w:after="0"/>
        <w:rPr>
          <w:rFonts w:ascii="Times New Roman" w:hAnsi="Times New Roman" w:cs="Times New Roman"/>
          <w:sz w:val="24"/>
          <w:szCs w:val="24"/>
        </w:rPr>
      </w:pPr>
      <w:r>
        <w:rPr>
          <w:rFonts w:cs="Times New Roman" w:ascii="Times New Roman" w:hAnsi="Times New Roman"/>
          <w:sz w:val="24"/>
          <w:szCs w:val="24"/>
        </w:rPr>
        <w:t>Įstaiga tikslu įvykdyti sutartį su fiziniu asmeniu sutarties vykdymo pagrindu tvarko tokius fizinio asmens duomenis: vardas, pavardė, individualios veiklos liudijimo numeris, asmens kodas, kontaktiniai duomenys, komunikacijos turinys, informacija, susijusi su apmokėjimu ir gautomis paslaugomis ar prekėmis. Duomenys saugomi 10 metų po sutarties pabaigos.</w:t>
      </w:r>
    </w:p>
    <w:p>
      <w:pPr>
        <w:pStyle w:val="ListParagraph"/>
        <w:numPr>
          <w:ilvl w:val="1"/>
          <w:numId w:val="3"/>
        </w:numPr>
        <w:spacing w:before="240" w:after="0"/>
        <w:ind w:left="567" w:hanging="567"/>
        <w:contextualSpacing/>
        <w:rPr>
          <w:rFonts w:ascii="Times New Roman" w:hAnsi="Times New Roman"/>
          <w:b/>
          <w:b/>
          <w:color w:val="000000"/>
          <w:sz w:val="24"/>
          <w:szCs w:val="24"/>
        </w:rPr>
      </w:pPr>
      <w:r>
        <w:rPr>
          <w:rFonts w:ascii="Times New Roman" w:hAnsi="Times New Roman"/>
          <w:b/>
          <w:color w:val="000000"/>
          <w:sz w:val="24"/>
          <w:szCs w:val="24"/>
        </w:rPr>
        <w:t>Įstaigos sutarčių su juridiniais asmenimis vykdymas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Siekiant savo teisėto intereso užtikrinti Įstaigos sutarčių, sudarytų su juridiniais asmenimis, vykdymą, Įstaiga tvarko šių asmenų darbuotojų asmens duomenis, t. y. vardas, pavardė, el. pašto adresas, telefono numeris, susirašinėjimo turinys, parašas. Duomenys, susiję su sutarties vykdymu, saugomi 10 metų po sutarties pabaigos.</w:t>
      </w:r>
    </w:p>
    <w:p>
      <w:pPr>
        <w:pStyle w:val="ListParagraph"/>
        <w:numPr>
          <w:ilvl w:val="1"/>
          <w:numId w:val="3"/>
        </w:numPr>
        <w:spacing w:before="240" w:after="0"/>
        <w:ind w:left="567" w:hanging="567"/>
        <w:contextualSpacing/>
        <w:rPr>
          <w:rFonts w:ascii="Times New Roman" w:hAnsi="Times New Roman"/>
          <w:b/>
          <w:b/>
          <w:color w:val="000000"/>
          <w:sz w:val="24"/>
          <w:szCs w:val="24"/>
        </w:rPr>
      </w:pPr>
      <w:r>
        <w:rPr>
          <w:rFonts w:ascii="Times New Roman" w:hAnsi="Times New Roman"/>
          <w:b/>
          <w:color w:val="000000"/>
          <w:sz w:val="24"/>
          <w:szCs w:val="24"/>
        </w:rPr>
        <w:t>Darbuotojų atrankos vykdymas</w:t>
      </w:r>
    </w:p>
    <w:p>
      <w:pPr>
        <w:pStyle w:val="ListParagraph"/>
        <w:numPr>
          <w:ilvl w:val="0"/>
          <w:numId w:val="0"/>
        </w:numPr>
        <w:spacing w:before="240" w:after="0"/>
        <w:ind w:left="0" w:hanging="0"/>
        <w:contextualSpacing/>
        <w:rPr>
          <w:rFonts w:ascii="Times New Roman" w:hAnsi="Times New Roman"/>
          <w:b/>
          <w:b/>
          <w:color w:val="000000"/>
          <w:sz w:val="24"/>
          <w:szCs w:val="24"/>
        </w:rPr>
      </w:pPr>
      <w:r>
        <w:rPr>
          <w:rFonts w:cs="Times New Roman" w:ascii="Times New Roman" w:hAnsi="Times New Roman"/>
          <w:sz w:val="24"/>
          <w:szCs w:val="24"/>
        </w:rPr>
        <w:t>Įstaiga renka ir tvarko Jūsų asmens duomenis dalyvavimo atrankoje metu darbuotojų atrankos vykdymo tikslu Jūsų sutikimo pagrindu, kurį Jūs išreiškiate Įstaigai atsiųsdami savo gyvenimo aprašymą ir/ar motyvacinį laišką. Jei nepateiksite savo gyvenimo aprašymo ir/ar motyvacinio laiško, mes negalėsime įvertinti Jūsų tinkamumo užimti siūlomas pareigas. Šiuo tikslu Įstaiga tvarko šiuos asmens duomenis: kandidato vardas, pavardė, gimimo data, asmens tapatybės kortelės / paso duomenys; gyvenamosios vietos adresas, telefono numeris, el. pašto adresas; duomenys apie išsilavinimą, kvalifikaciją; valstybinės kalbos mokėjimo kategorija; privalomojo sveikatos patikrinimo duomenys; darbingumo lygis, neįgalumas; buvusių darboviečių rekomendacijos, gyvenimo ir veiklos aprašymas; informacija apie darbo stažą, darbo patirtį, įgūdžius, dalykines savybes; mokytojų – duomenys apie pedagogo kvalifikaciją, pedagoginių ir psichologinių žinių kursų išklausymą (jei reikia); mokytojų, kitų darbuotojų, turinčių tiesioginių kontaktų su vaikais – informacija apie (ne)teistumą ir taikomus apribojimus. Specialių kategorijų asmens duomenys tvarkomi BDAR 9 str. 2 d. b p. pagrindu (darbdavio pareigų darbo santykių kontekste vykdymas), o duomenys apie nusikalstamas veikas tvarkomi siekiant įvykdyti Švietimo įstatyme numatytą prievolę ir BDAR 10 str. pagrindu.</w:t>
      </w:r>
    </w:p>
    <w:p>
      <w:pPr>
        <w:pStyle w:val="Normal"/>
        <w:keepNext w:val="true"/>
        <w:spacing w:lineRule="auto" w:line="240" w:before="0" w:after="0"/>
        <w:rPr>
          <w:rFonts w:ascii="Times New Roman" w:hAnsi="Times New Roman" w:cs="Times New Roman"/>
          <w:sz w:val="24"/>
          <w:szCs w:val="24"/>
        </w:rPr>
      </w:pPr>
      <w:r>
        <w:rPr>
          <w:rFonts w:cs="Times New Roman" w:ascii="Times New Roman" w:hAnsi="Times New Roman"/>
          <w:sz w:val="24"/>
          <w:szCs w:val="24"/>
        </w:rPr>
        <w:t>Tuo atveju, jei neišreikšite savo atskiro sutikimo tvarkyti Jūsų asmens duomenis, pasibaigus darbo atrankai Jūsų asmens duomenis įsipareigojame ištrinti ir/ar sunaikinti per 1 metus (po priėmimo procedūros termino pabaigos), išskyrus tą atvejį, kai duodamas atskiras sutikimas dėl kandidato asmens duomenų saugojimo sutikime nurodytą laikotarpį. Jūsų sutikimo pagrindu duomenis saugosime sutikime nurodytą terminą.</w:t>
      </w:r>
    </w:p>
    <w:p>
      <w:pPr>
        <w:pStyle w:val="Normal"/>
        <w:spacing w:before="0" w:after="0"/>
        <w:rPr>
          <w:rFonts w:ascii="Times New Roman" w:hAnsi="Times New Roman"/>
          <w:b/>
          <w:b/>
          <w:bCs/>
          <w:color w:val="000000"/>
          <w:sz w:val="24"/>
          <w:szCs w:val="24"/>
        </w:rPr>
      </w:pPr>
      <w:bookmarkStart w:id="9" w:name="2et92p0"/>
      <w:bookmarkStart w:id="10" w:name="tyjcwt"/>
      <w:bookmarkEnd w:id="9"/>
      <w:bookmarkEnd w:id="10"/>
      <w:r>
        <w:rPr>
          <w:rFonts w:ascii="Times New Roman" w:hAnsi="Times New Roman"/>
          <w:b/>
          <w:bCs/>
          <w:color w:val="000000"/>
          <w:sz w:val="24"/>
          <w:szCs w:val="24"/>
        </w:rPr>
        <w:t>4.11. Slapukai</w:t>
      </w:r>
    </w:p>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 xml:space="preserve">Mūsų interneto svetainėje </w:t>
      </w:r>
      <w:hyperlink r:id="rId4">
        <w:r>
          <w:rPr>
            <w:rStyle w:val="InternetLink"/>
            <w:rFonts w:cs="Times New Roman" w:ascii="Times New Roman" w:hAnsi="Times New Roman"/>
            <w:sz w:val="24"/>
            <w:szCs w:val="24"/>
          </w:rPr>
          <w:t>http://www.slovackio.vilniausr.lm.lt/</w:t>
        </w:r>
      </w:hyperlink>
      <w:r>
        <w:rPr>
          <w:rFonts w:cs="Times New Roman" w:ascii="Times New Roman" w:hAnsi="Times New Roman"/>
          <w:sz w:val="24"/>
          <w:szCs w:val="24"/>
        </w:rPr>
        <w:t xml:space="preserve"> </w:t>
      </w:r>
      <w:r>
        <w:rPr>
          <w:rFonts w:cs="Times New Roman" w:ascii="Times New Roman" w:hAnsi="Times New Roman"/>
          <w:color w:val="000000"/>
          <w:sz w:val="24"/>
          <w:szCs w:val="24"/>
        </w:rPr>
        <w:t>naudojami slapukai yra nedidelis iš raidžių ir skaitmenų sudarytas failas, kurį Jūsų sutikimu mes įrašome į Jūsų naršyklę arba standųjį Jūsų kompiuterio diską.  Siekdami skirtingų tikslų, naudojame skirtingus slapukus. Slapukai taip pat padeda mums atskirti Jus nuo kitų interneto svetainės naudotojų, taigi užtikrina malonesnę svetainės naudojimo patirtį ir leidžia tobulinti interneto svetainę.</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Dauguma naršyklių leidžia atmesti visus slapukus, o kai kuriose naršyklėse yra galimybė atmesti tik trečiųjų šalių slapukus. Tad Jūs galite pasinaudoti šiomis galimybėmis. Tačiau atkreipkite dėmesį į tai, kad visų slapukų blokavimas turės neigiamą poveikį interneto svetainės naudojimui, ir be slapukų Jūs negalėsite naudotis visomis interneto svetainės galimybėmis. Išsamesnė informacija pateikta adresu </w:t>
      </w:r>
      <w:hyperlink r:id="rId5">
        <w:r>
          <w:rPr>
            <w:rFonts w:cs="Times New Roman" w:ascii="Times New Roman" w:hAnsi="Times New Roman"/>
            <w:color w:val="000000"/>
            <w:sz w:val="24"/>
            <w:szCs w:val="24"/>
          </w:rPr>
          <w:t>AllAboutCookies.org</w:t>
        </w:r>
      </w:hyperlink>
      <w:r>
        <w:rPr>
          <w:rFonts w:cs="Times New Roman" w:ascii="Times New Roman" w:hAnsi="Times New Roman"/>
          <w:color w:val="000000"/>
          <w:sz w:val="24"/>
          <w:szCs w:val="24"/>
        </w:rPr>
        <w:t xml:space="preserve"> arba </w:t>
      </w:r>
      <w:r>
        <w:rPr>
          <w:rStyle w:val="InternetLink"/>
          <w:rFonts w:cs="Times New Roman" w:ascii="Times New Roman" w:hAnsi="Times New Roman"/>
          <w:color w:val="000000"/>
          <w:sz w:val="24"/>
          <w:szCs w:val="24"/>
        </w:rPr>
        <w:t>www.google.com/privacy_ads.html</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Mes galime naudoti toliau apibūdintas slapukų rūšis, tačiau detalų ir aktualų naudojamų slapukų sąrašą rasite 2 priede prie Privatumo politikos:</w:t>
      </w:r>
    </w:p>
    <w:p>
      <w:pPr>
        <w:pStyle w:val="Normal"/>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t xml:space="preserve">Absoliučiai būtini slapukai. </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Šie slapukai yra būtini tam, kad mūsų svetainė galėtų veikti. Tokiais slapukais tvarkomų duomenų pagrindas yra tinkamas sutarties vykdymas Jums lankantis interneto svetainėje, o mums užtikrinant apsilankymo kokybę bei saugumą. </w:t>
      </w:r>
    </w:p>
    <w:p>
      <w:pPr>
        <w:pStyle w:val="Normal"/>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t xml:space="preserve">Analitiniai ir (arba) veiksmingumo slapukai. </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Šie slapukai leidžia mums atpažinti ir suskaičiuoti svetainės lankytojus bei stebėti, kaip lankytojai juda po mūsų svetainę ja naudodamiesi. Tai padeda mums pagerinti svetainės veikimą, pavyzdžiui, užtikrinti, kad lankytojai galėtų lengvai rasti tai, ko ieško. Šių slapukų renkamų duomenų tvarkymo pagrindas yra Jūsų sutikimas.</w:t>
      </w:r>
    </w:p>
    <w:p>
      <w:pPr>
        <w:pStyle w:val="Normal"/>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t xml:space="preserve">Funkciniai slapukai. </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Šie slapukai yra naudojami Jums atpažinti, kai grįžtate į mūsų interneto svetainę, kad galėtume pritaikyti pateikiamą turinį Jūsų poreikiams, įsiminti Jums aktualią informaciją. Šių slapukų renkamų duomenų tvarkymo pagrindas yra Jūsų sutikimas.</w:t>
      </w:r>
    </w:p>
    <w:p>
      <w:pPr>
        <w:pStyle w:val="Normal"/>
        <w:spacing w:before="0" w:after="0"/>
        <w:rPr>
          <w:rFonts w:ascii="Times New Roman" w:hAnsi="Times New Roman"/>
          <w:b/>
          <w:b/>
          <w:bCs/>
          <w:color w:val="000000"/>
          <w:sz w:val="24"/>
          <w:szCs w:val="24"/>
        </w:rPr>
      </w:pPr>
      <w:r>
        <w:rPr>
          <w:rFonts w:ascii="Times New Roman" w:hAnsi="Times New Roman"/>
          <w:b/>
          <w:bCs/>
          <w:color w:val="000000"/>
          <w:sz w:val="24"/>
          <w:szCs w:val="24"/>
        </w:rPr>
        <w:t>Socialinės žiniasklaidos priemonės</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Informaciją, kurią mums pateikiate socialinės žiniasklaidos priemonėmis (įskaitant pranešimus, laukelių „Like“ ir „Follow“ naudojimą bei kitą komunikaciją), kontroliuoja socialinio tinklo valdytojas. </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Šiuo metu turime šias paskyras tinkle ,,Facebook“ – https://www.facebook.com/Slovackio/</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Rekomenduojame perskaityti trečiųjų šalių privatumo pranešimus ir tiesiogiai susisiekti su paslaugų teikėjais, jei Jums kyla bet kokių klausimų dėl to, kaip jie naudoja Jūsų asmens duomenis. </w:t>
      </w:r>
    </w:p>
    <w:p>
      <w:pPr>
        <w:pStyle w:val="ListParagraph"/>
        <w:keepNext w:val="true"/>
        <w:numPr>
          <w:ilvl w:val="0"/>
          <w:numId w:val="3"/>
        </w:numPr>
        <w:spacing w:before="240" w:after="0"/>
        <w:contextualSpacing/>
        <w:rPr>
          <w:rFonts w:ascii="Times New Roman" w:hAnsi="Times New Roman"/>
          <w:b/>
          <w:b/>
          <w:color w:val="000000"/>
          <w:sz w:val="24"/>
          <w:szCs w:val="24"/>
        </w:rPr>
      </w:pPr>
      <w:r>
        <w:rPr>
          <w:rFonts w:ascii="Times New Roman" w:hAnsi="Times New Roman"/>
          <w:b/>
          <w:color w:val="000000"/>
          <w:sz w:val="24"/>
          <w:szCs w:val="24"/>
        </w:rPr>
        <w:t xml:space="preserve">Duomenų </w:t>
      </w:r>
      <w:r>
        <w:rPr>
          <w:rFonts w:ascii="Times New Roman" w:hAnsi="Times New Roman"/>
          <w:b/>
          <w:bCs/>
          <w:color w:val="000000"/>
          <w:sz w:val="24"/>
          <w:szCs w:val="24"/>
        </w:rPr>
        <w:t>gavimas</w:t>
      </w:r>
      <w:r>
        <w:rPr>
          <w:rFonts w:ascii="Times New Roman" w:hAnsi="Times New Roman"/>
          <w:b/>
          <w:color w:val="000000"/>
          <w:sz w:val="24"/>
          <w:szCs w:val="24"/>
        </w:rPr>
        <w:t xml:space="preserve"> ir </w:t>
      </w:r>
      <w:r>
        <w:rPr>
          <w:rFonts w:ascii="Times New Roman" w:hAnsi="Times New Roman"/>
          <w:b/>
          <w:bCs/>
          <w:color w:val="000000"/>
          <w:sz w:val="24"/>
          <w:szCs w:val="24"/>
        </w:rPr>
        <w:t>atskleidimas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Mes gauname Jūsų duomenis iš Jūsų, Jūsų įrenginių, mūsų darbuotojų, valstybės įstaigų ir institucijų ir iš savo sutarčių kontrahentų.</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Mes galime atskleisti informaciją apie Jus mūsų darbuotojams, paslaugų tiekėjams, pavyzdžiui, IT paslaugas teikiantiems asmenims. Be to, mes galime atskleisti informaciją apie Jus: </w:t>
      </w:r>
    </w:p>
    <w:p>
      <w:pPr>
        <w:pStyle w:val="ListParagraph"/>
        <w:numPr>
          <w:ilvl w:val="1"/>
          <w:numId w:val="3"/>
        </w:numPr>
        <w:spacing w:before="0" w:after="0"/>
        <w:ind w:left="567" w:hanging="567"/>
        <w:contextualSpacing/>
        <w:rPr>
          <w:rFonts w:ascii="Times New Roman" w:hAnsi="Times New Roman"/>
          <w:sz w:val="24"/>
          <w:szCs w:val="24"/>
        </w:rPr>
      </w:pPr>
      <w:r>
        <w:rPr>
          <w:rFonts w:ascii="Times New Roman" w:hAnsi="Times New Roman"/>
          <w:sz w:val="24"/>
          <w:szCs w:val="24"/>
        </w:rPr>
        <w:t>jei tai turime padaryti pagal įstatymus;</w:t>
      </w:r>
    </w:p>
    <w:p>
      <w:pPr>
        <w:pStyle w:val="ListParagraph"/>
        <w:numPr>
          <w:ilvl w:val="1"/>
          <w:numId w:val="3"/>
        </w:numPr>
        <w:spacing w:before="0" w:after="0"/>
        <w:ind w:left="567" w:hanging="567"/>
        <w:contextualSpacing/>
        <w:rPr>
          <w:rFonts w:ascii="Times New Roman" w:hAnsi="Times New Roman"/>
          <w:sz w:val="24"/>
          <w:szCs w:val="24"/>
        </w:rPr>
      </w:pPr>
      <w:r>
        <w:rPr>
          <w:rFonts w:ascii="Times New Roman" w:hAnsi="Times New Roman"/>
          <w:sz w:val="24"/>
          <w:szCs w:val="24"/>
        </w:rPr>
        <w:t>siekiant apginti savo teises ar interesus.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Išskyrus šioje Privatumo politikoje numatytus atvejus, mes neteikiame Jūsų asmens duomenų jokioms trečiosioms šalims.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Privatumo politikoje nurodytas gavėjų sąrašas ar gavėjų kategorijos gali keistis, todėl jei pageidaujate būti informuoti apie Jūsų asmens duomenų gavėjų pokyčius, prašome apie tai mums pranešti šioje Privatumo politikoje nurodytu el. paštu, laiško tekste nurodant „</w:t>
      </w:r>
      <w:r>
        <w:rPr>
          <w:rFonts w:cs="Times New Roman" w:ascii="Times New Roman" w:hAnsi="Times New Roman"/>
          <w:i/>
          <w:iCs/>
          <w:sz w:val="24"/>
          <w:szCs w:val="24"/>
        </w:rPr>
        <w:t>Pageidauju gauti informaciją apie mano asmens duomenų gavėjų pasikeitimą, vardas, pavardė</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keepNext w:val="true"/>
        <w:numPr>
          <w:ilvl w:val="0"/>
          <w:numId w:val="3"/>
        </w:numPr>
        <w:spacing w:lineRule="auto" w:line="240" w:before="0" w:after="0"/>
        <w:rPr>
          <w:rFonts w:ascii="Times New Roman" w:hAnsi="Times New Roman" w:cs="Times New Roman"/>
          <w:b/>
          <w:b/>
          <w:color w:val="000000"/>
          <w:sz w:val="24"/>
          <w:szCs w:val="24"/>
        </w:rPr>
      </w:pPr>
      <w:bookmarkStart w:id="11" w:name="4d34og8"/>
      <w:bookmarkEnd w:id="11"/>
      <w:r>
        <w:rPr>
          <w:rFonts w:cs="Times New Roman" w:ascii="Times New Roman" w:hAnsi="Times New Roman"/>
          <w:b/>
          <w:color w:val="000000"/>
          <w:sz w:val="24"/>
          <w:szCs w:val="24"/>
        </w:rPr>
        <w:t xml:space="preserve">Jūsų asmens duomenų </w:t>
      </w:r>
      <w:r>
        <w:rPr>
          <w:rFonts w:cs="Times New Roman" w:ascii="Times New Roman" w:hAnsi="Times New Roman"/>
          <w:b/>
          <w:bCs/>
          <w:color w:val="000000"/>
          <w:sz w:val="24"/>
          <w:szCs w:val="24"/>
        </w:rPr>
        <w:t>saugumas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Jūsų asmens duomenys bus tvarkomi laikantis Bendrojo duomenų apsaugos reglamento, Lietuvos Respublikos asmens duomenų teisinės apsaugos įstatymo ir kitų teisės aktų nustatytų reikalavimų. Tvarkydami Jūsų asmens duomenis, mes įgyvendiname organizacines ir technines priemones, kurios užtikrina asmens duomenų apsaugą nuo atsitiktinio ar neteisėto sunaikinimo, pakeitimo, atskleidimo, taip pat nuo bet kokio kito neteisėto tvarkymo.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keepNext w:val="true"/>
        <w:numPr>
          <w:ilvl w:val="0"/>
          <w:numId w:val="3"/>
        </w:numPr>
        <w:spacing w:lineRule="auto" w:line="240" w:before="0" w:after="0"/>
        <w:rPr>
          <w:rFonts w:ascii="Times New Roman" w:hAnsi="Times New Roman" w:cs="Times New Roman"/>
          <w:b/>
          <w:b/>
          <w:color w:val="000000"/>
          <w:sz w:val="24"/>
          <w:szCs w:val="24"/>
        </w:rPr>
      </w:pPr>
      <w:bookmarkStart w:id="12" w:name="2s8eyo1"/>
      <w:bookmarkStart w:id="13" w:name="_26in1rg"/>
      <w:bookmarkStart w:id="14" w:name="3rdcrjn"/>
      <w:bookmarkStart w:id="15" w:name="17dp8vu"/>
      <w:bookmarkEnd w:id="12"/>
      <w:bookmarkEnd w:id="13"/>
      <w:bookmarkEnd w:id="14"/>
      <w:bookmarkEnd w:id="15"/>
      <w:r>
        <w:rPr>
          <w:rFonts w:cs="Times New Roman" w:ascii="Times New Roman" w:hAnsi="Times New Roman"/>
          <w:b/>
          <w:color w:val="000000"/>
          <w:sz w:val="24"/>
          <w:szCs w:val="24"/>
        </w:rPr>
        <w:t xml:space="preserve">Jūsų </w:t>
      </w:r>
      <w:r>
        <w:rPr>
          <w:rFonts w:cs="Times New Roman" w:ascii="Times New Roman" w:hAnsi="Times New Roman"/>
          <w:b/>
          <w:bCs/>
          <w:color w:val="000000"/>
          <w:sz w:val="24"/>
          <w:szCs w:val="24"/>
        </w:rPr>
        <w:t>teisės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Šiame skyriuje pateikiame informaciją apie Jūsų teises, susijusias su mūsų vykdomu Jūsų asmens duomenų tvarkymu, ir atvejus, kada šiomis teisėmis galite pasinaudoti. Jei norite gauti daugiau informacijos apie savo teises ar jas įgyvendinti, susisiekite su mumis šioje Privatumo politikoje nurodytu el. pašto adresu, taip pat daugiau informacijos yra pateikta Įstaigos Duomenų subjektų teisių įgyvendinimo tvarkoje, kuri yra skelbiama interneto adresu </w:t>
      </w:r>
      <w:hyperlink r:id="rId6">
        <w:r>
          <w:rPr>
            <w:rStyle w:val="InternetLink"/>
            <w:rFonts w:cs="Times New Roman" w:ascii="Times New Roman" w:hAnsi="Times New Roman"/>
            <w:sz w:val="24"/>
            <w:szCs w:val="24"/>
          </w:rPr>
          <w:t>http://www.slovackio.vilniausr.lm.lt/</w:t>
        </w:r>
      </w:hyperlink>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Įstaiga, nepagrįstai nedelsdama, bet ne vėliau kaip per 1 (vieną) mėnesį nuo prašymo gavimo, Jums pateiks informaciją apie veiksmus, kurių imtasi gavus Jūsų prašymą dėl Jūsų teisių įgyvendinimo. Atsižvelgiant į prašymo sudėtingumą ir gautų prašymų skaičių, minėtas terminas gali būti pratęstas dar 2 (dviem) mėnesiams. Tokiu atveju mes Jus per 1 (vieną) mėnesį nuo prašymo gavimo informuosime apie tokį termino pratęsimą ir jo priežastis. Įstaiga atsisakys įgyvendinti Jūsų teises tik teisės aktų numatytais atvejais.</w:t>
      </w:r>
    </w:p>
    <w:p>
      <w:pPr>
        <w:pStyle w:val="ListParagraph"/>
        <w:keepNext w:val="true"/>
        <w:numPr>
          <w:ilvl w:val="1"/>
          <w:numId w:val="3"/>
        </w:numPr>
        <w:spacing w:before="0" w:after="0"/>
        <w:ind w:left="567" w:hanging="567"/>
        <w:contextualSpacing/>
        <w:rPr>
          <w:rFonts w:ascii="Times New Roman" w:hAnsi="Times New Roman"/>
          <w:b/>
          <w:b/>
          <w:color w:val="000000"/>
          <w:sz w:val="24"/>
          <w:szCs w:val="24"/>
        </w:rPr>
      </w:pPr>
      <w:bookmarkStart w:id="16" w:name="lnxbz9"/>
      <w:bookmarkEnd w:id="16"/>
      <w:r>
        <w:rPr>
          <w:rFonts w:ascii="Times New Roman" w:hAnsi="Times New Roman"/>
          <w:b/>
          <w:color w:val="000000"/>
          <w:sz w:val="24"/>
          <w:szCs w:val="24"/>
        </w:rPr>
        <w:t>Teisė susipažinti su savo asmens duomenimis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Siekiame, kad Jūs iki galo suprastumėte, kaip mes naudojame Jūsų asmens duomenis, ir dėl to nepatirtumėte jokių nepatogumų. Jūs galite bet kada susisiekti su mumis ir pasiteirauti, ar mes tvarkome kokius nors Jūsų asmens duomenis. Jei mes saugome ar bet kokiu būdu naudojame Jūsų asmens duomenis, Jūs turite teisę su jais susipažinti. Norėdami tai padaryti, pateikite mums rašytinį prašymą šioje Privatumo politikoje nurodytu el. pašto adresu, patvirtinkite savo asmens tapatybę, ir teikdami tokį prašymą, laikykitės sąžiningumo ir protingumo principų. </w:t>
      </w:r>
    </w:p>
    <w:p>
      <w:pPr>
        <w:pStyle w:val="ListParagraph"/>
        <w:keepNext w:val="true"/>
        <w:numPr>
          <w:ilvl w:val="1"/>
          <w:numId w:val="3"/>
        </w:numPr>
        <w:spacing w:before="0" w:after="0"/>
        <w:ind w:left="567" w:hanging="567"/>
        <w:contextualSpacing/>
        <w:rPr>
          <w:rFonts w:ascii="Times New Roman" w:hAnsi="Times New Roman"/>
          <w:b/>
          <w:b/>
          <w:color w:val="000000"/>
          <w:sz w:val="24"/>
          <w:szCs w:val="24"/>
        </w:rPr>
      </w:pPr>
      <w:r>
        <w:rPr>
          <w:rFonts w:ascii="Times New Roman" w:hAnsi="Times New Roman"/>
          <w:b/>
          <w:color w:val="000000"/>
          <w:sz w:val="24"/>
          <w:szCs w:val="24"/>
        </w:rPr>
        <w:t>Teisė atšaukti sutikimą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Jei esate pateikę mums aiškų sutikimą dėl Jūsų duomenų tvarkymo, jį galite bet kada atšaukti, pranešdami apie tai duomenų apsaugos pareigūno kontaktiniu el. pašto adresu. </w:t>
      </w:r>
    </w:p>
    <w:p>
      <w:pPr>
        <w:pStyle w:val="ListParagraph"/>
        <w:keepNext w:val="true"/>
        <w:numPr>
          <w:ilvl w:val="1"/>
          <w:numId w:val="3"/>
        </w:numPr>
        <w:spacing w:before="0" w:after="0"/>
        <w:ind w:left="567" w:hanging="567"/>
        <w:contextualSpacing/>
        <w:rPr>
          <w:rFonts w:ascii="Times New Roman" w:hAnsi="Times New Roman"/>
          <w:b/>
          <w:b/>
          <w:color w:val="000000"/>
          <w:sz w:val="24"/>
          <w:szCs w:val="24"/>
        </w:rPr>
      </w:pPr>
      <w:r>
        <w:rPr>
          <w:rFonts w:ascii="Times New Roman" w:hAnsi="Times New Roman"/>
          <w:b/>
          <w:color w:val="000000"/>
          <w:sz w:val="24"/>
          <w:szCs w:val="24"/>
        </w:rPr>
        <w:t>Papildomos teisės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Toliau pateikiame informaciją apie papildomas Jūsų turimas teises, kurias galite įgyvendinti laikydamiesi toliau aprašytos tvarkos:</w:t>
      </w:r>
    </w:p>
    <w:p>
      <w:pPr>
        <w:pStyle w:val="ListParagraph"/>
        <w:numPr>
          <w:ilvl w:val="2"/>
          <w:numId w:val="3"/>
        </w:numPr>
        <w:spacing w:before="240" w:after="0"/>
        <w:ind w:left="1418" w:hanging="851"/>
        <w:contextualSpacing/>
        <w:rPr>
          <w:rFonts w:ascii="Times New Roman" w:hAnsi="Times New Roman"/>
          <w:sz w:val="24"/>
          <w:szCs w:val="24"/>
        </w:rPr>
      </w:pPr>
      <w:r>
        <w:rPr>
          <w:rFonts w:ascii="Times New Roman" w:hAnsi="Times New Roman"/>
          <w:color w:val="000000"/>
          <w:sz w:val="24"/>
          <w:szCs w:val="24"/>
        </w:rPr>
        <w:t>Jūs turite teisę prašyti mūsų ištaisyti bet kokius turimų duomenų netikslumus. Tokiu</w:t>
      </w:r>
    </w:p>
    <w:p>
      <w:pPr>
        <w:pStyle w:val="ListParagraph"/>
        <w:numPr>
          <w:ilvl w:val="0"/>
          <w:numId w:val="0"/>
        </w:numPr>
        <w:spacing w:before="240" w:after="0"/>
        <w:ind w:left="0" w:hanging="0"/>
        <w:contextualSpacing/>
        <w:rPr>
          <w:rFonts w:ascii="Times New Roman" w:hAnsi="Times New Roman"/>
          <w:sz w:val="24"/>
          <w:szCs w:val="24"/>
        </w:rPr>
      </w:pPr>
      <w:r>
        <w:rPr>
          <w:rFonts w:ascii="Times New Roman" w:hAnsi="Times New Roman"/>
          <w:color w:val="000000"/>
          <w:sz w:val="24"/>
          <w:szCs w:val="24"/>
        </w:rPr>
        <w:t>atveju mes galime paprašyti Jūsų patvirtinti ištaisytą informaciją;</w:t>
      </w:r>
    </w:p>
    <w:p>
      <w:pPr>
        <w:pStyle w:val="ListParagraph"/>
        <w:numPr>
          <w:ilvl w:val="2"/>
          <w:numId w:val="3"/>
        </w:numPr>
        <w:spacing w:before="240" w:after="0"/>
        <w:ind w:left="1418" w:hanging="851"/>
        <w:contextualSpacing/>
        <w:rPr>
          <w:rFonts w:ascii="Times New Roman" w:hAnsi="Times New Roman" w:eastAsia="Times New Roman"/>
          <w:bCs/>
          <w:color w:val="000000"/>
          <w:sz w:val="24"/>
          <w:szCs w:val="24"/>
        </w:rPr>
      </w:pPr>
      <w:r>
        <w:rPr>
          <w:rFonts w:ascii="Times New Roman" w:hAnsi="Times New Roman"/>
          <w:color w:val="000000"/>
          <w:sz w:val="24"/>
          <w:szCs w:val="24"/>
        </w:rPr>
        <w:t xml:space="preserve">Jūs turite teisę prašyti mūsų ištrinti Jūsų asmens duomenis; ši teisė </w:t>
      </w:r>
      <w:r>
        <w:rPr>
          <w:rFonts w:eastAsia="Times New Roman" w:ascii="Times New Roman" w:hAnsi="Times New Roman"/>
          <w:bCs/>
          <w:color w:val="000000"/>
          <w:sz w:val="24"/>
          <w:szCs w:val="24"/>
        </w:rPr>
        <w:t>įgyvendinama</w:t>
      </w:r>
    </w:p>
    <w:p>
      <w:pPr>
        <w:pStyle w:val="ListParagraph"/>
        <w:numPr>
          <w:ilvl w:val="0"/>
          <w:numId w:val="0"/>
        </w:numPr>
        <w:spacing w:before="240" w:after="0"/>
        <w:ind w:left="0" w:hanging="0"/>
        <w:contextualSpacing/>
        <w:rPr>
          <w:rFonts w:ascii="Times New Roman" w:hAnsi="Times New Roman" w:eastAsia="Times New Roman"/>
          <w:bCs/>
          <w:color w:val="000000"/>
          <w:sz w:val="24"/>
          <w:szCs w:val="24"/>
        </w:rPr>
      </w:pPr>
      <w:r>
        <w:rPr>
          <w:rFonts w:eastAsia="Times New Roman" w:ascii="Times New Roman" w:hAnsi="Times New Roman"/>
          <w:bCs/>
          <w:color w:val="000000"/>
          <w:sz w:val="24"/>
          <w:szCs w:val="24"/>
        </w:rPr>
        <w:t>Bendrojo duomenų apsaugos reglamento (ES) 2016/679 17 straipsnyje numatytais atvejais</w:t>
      </w:r>
      <w:bookmarkStart w:id="17" w:name="part_74b2293c243840f3921b29116ea65a0a"/>
      <w:bookmarkEnd w:id="17"/>
      <w:r>
        <w:rPr>
          <w:rFonts w:eastAsia="Times New Roman" w:ascii="Times New Roman" w:hAnsi="Times New Roman"/>
          <w:bCs/>
          <w:color w:val="000000"/>
          <w:sz w:val="24"/>
          <w:szCs w:val="24"/>
        </w:rPr>
        <w:t>;</w:t>
      </w:r>
    </w:p>
    <w:p>
      <w:pPr>
        <w:pStyle w:val="ListParagraph"/>
        <w:numPr>
          <w:ilvl w:val="2"/>
          <w:numId w:val="3"/>
        </w:numPr>
        <w:spacing w:before="240" w:after="0"/>
        <w:ind w:left="1418" w:hanging="851"/>
        <w:contextualSpacing/>
        <w:rPr>
          <w:rFonts w:ascii="Times New Roman" w:hAnsi="Times New Roman"/>
          <w:sz w:val="24"/>
          <w:szCs w:val="24"/>
        </w:rPr>
      </w:pPr>
      <w:r>
        <w:rPr>
          <w:rFonts w:ascii="Times New Roman" w:hAnsi="Times New Roman"/>
          <w:color w:val="000000"/>
          <w:sz w:val="24"/>
          <w:szCs w:val="24"/>
        </w:rPr>
        <w:t>Jūs turite teisę prašyti mūsų apriboti Jūsų asmens duomenų tvarkymą arba jų</w:t>
      </w:r>
    </w:p>
    <w:p>
      <w:pPr>
        <w:pStyle w:val="ListParagraph"/>
        <w:numPr>
          <w:ilvl w:val="0"/>
          <w:numId w:val="0"/>
        </w:numPr>
        <w:spacing w:before="240" w:after="0"/>
        <w:ind w:left="0" w:hanging="0"/>
        <w:contextualSpacing/>
        <w:rPr>
          <w:rFonts w:ascii="Times New Roman" w:hAnsi="Times New Roman"/>
          <w:sz w:val="24"/>
          <w:szCs w:val="24"/>
        </w:rPr>
      </w:pPr>
      <w:r>
        <w:rPr>
          <w:rFonts w:ascii="Times New Roman" w:hAnsi="Times New Roman"/>
          <w:color w:val="000000"/>
          <w:sz w:val="24"/>
          <w:szCs w:val="24"/>
        </w:rPr>
        <w:t>netvarkyti: laikotarpiu, kurio reikia tam, kad įsitikintumėme Jūsų asmens duomenų tikslumu, kai pateikiate pretenzijas dėl duomenų tikslumo; kai mūsų vykdomas Jūsų asmens duomenų rinkimas, saugojimas arba naudojimas yra neteisėtas, tačiau nusprendžiate neprašyti ištrinti duomenų; kai Jūsų asmens duomenys mums yra nebereikalingi, tačiau Jums jų reikia, kad galėtumėte nustatyti, įvykdyti arba apginti teisinį reikalavimą; laikotarpiu, kurio reikia tam, kad būtų nustatyta, ar mes turime svarbesnį teisinį pagrindą ir toliau tvarkyti Jūsų asmens duomenis, jei pasinaudojote savo teise išreikšti prieštaravimą dėl asmens duomenų tvarkymo;</w:t>
      </w:r>
    </w:p>
    <w:p>
      <w:pPr>
        <w:pStyle w:val="ListParagraph"/>
        <w:numPr>
          <w:ilvl w:val="2"/>
          <w:numId w:val="3"/>
        </w:numPr>
        <w:spacing w:before="0" w:after="0"/>
        <w:ind w:left="1418" w:hanging="851"/>
        <w:contextualSpacing/>
        <w:rPr>
          <w:rFonts w:ascii="Times New Roman" w:hAnsi="Times New Roman"/>
          <w:sz w:val="24"/>
          <w:szCs w:val="24"/>
        </w:rPr>
      </w:pPr>
      <w:r>
        <w:rPr>
          <w:rFonts w:ascii="Times New Roman" w:hAnsi="Times New Roman"/>
          <w:color w:val="000000"/>
          <w:sz w:val="24"/>
          <w:szCs w:val="24"/>
        </w:rPr>
        <w:t>Jūs turite teisę į duomenų, kurie tvarkomi automatizuotomis priemonėmis ir kuriuos</w:t>
      </w:r>
    </w:p>
    <w:p>
      <w:pPr>
        <w:pStyle w:val="ListParagraph"/>
        <w:numPr>
          <w:ilvl w:val="0"/>
          <w:numId w:val="0"/>
        </w:numPr>
        <w:spacing w:before="0" w:after="0"/>
        <w:ind w:left="0" w:hanging="0"/>
        <w:contextualSpacing/>
        <w:rPr>
          <w:rFonts w:ascii="Times New Roman" w:hAnsi="Times New Roman"/>
          <w:sz w:val="24"/>
          <w:szCs w:val="24"/>
        </w:rPr>
      </w:pPr>
      <w:r>
        <w:rPr>
          <w:rFonts w:ascii="Times New Roman" w:hAnsi="Times New Roman"/>
          <w:color w:val="000000"/>
          <w:sz w:val="24"/>
          <w:szCs w:val="24"/>
        </w:rPr>
        <w:t>iš Jūsų gavome Jums sutinkant arba sutarties sudarymo tikslais, perkėlimą. Jums pasinaudojus šia teise, Jūsų prašymu perkelsime Jūsų pateiktų duomenų kopiją;</w:t>
      </w:r>
    </w:p>
    <w:p>
      <w:pPr>
        <w:pStyle w:val="ListParagraph"/>
        <w:numPr>
          <w:ilvl w:val="2"/>
          <w:numId w:val="3"/>
        </w:numPr>
        <w:spacing w:before="0" w:after="0"/>
        <w:ind w:left="1418" w:hanging="851"/>
        <w:contextualSpacing/>
        <w:rPr>
          <w:rFonts w:ascii="Times New Roman" w:hAnsi="Times New Roman"/>
          <w:color w:val="000000"/>
          <w:sz w:val="24"/>
          <w:szCs w:val="24"/>
        </w:rPr>
      </w:pPr>
      <w:r>
        <w:rPr>
          <w:rFonts w:ascii="Times New Roman" w:hAnsi="Times New Roman"/>
          <w:color w:val="000000"/>
          <w:sz w:val="24"/>
          <w:szCs w:val="24"/>
        </w:rPr>
        <w:t>Jūs turite teisę BDAR 21 str. nustatyta tvarka nesutikti, kad mes naudotumėme Jūsų</w:t>
      </w:r>
    </w:p>
    <w:p>
      <w:pPr>
        <w:pStyle w:val="ListParagraph"/>
        <w:numPr>
          <w:ilvl w:val="0"/>
          <w:numId w:val="0"/>
        </w:numPr>
        <w:spacing w:before="0" w:after="0"/>
        <w:ind w:left="0" w:hanging="0"/>
        <w:contextualSpacing/>
        <w:rPr>
          <w:rFonts w:ascii="Times New Roman" w:hAnsi="Times New Roman"/>
          <w:color w:val="000000"/>
          <w:sz w:val="24"/>
          <w:szCs w:val="24"/>
        </w:rPr>
      </w:pPr>
      <w:r>
        <w:rPr>
          <w:rFonts w:ascii="Times New Roman" w:hAnsi="Times New Roman"/>
          <w:color w:val="000000"/>
          <w:sz w:val="24"/>
          <w:szCs w:val="24"/>
        </w:rPr>
        <w:t>asmens duomenis. Jūs turite teisę nesutikti, kai Jūsų asmens duomenys tvarkomi teisėto intereso pagrindu ar vykdant viešosios valdžios funkcijas (prie kiekvieno aukščiau nurodyto duomenų tvarkymo tikslo nurodyta, kokiu pagrindu duomenys yra tvarkomi).</w:t>
      </w:r>
    </w:p>
    <w:p>
      <w:pPr>
        <w:pStyle w:val="ListParagraph"/>
        <w:keepNext w:val="true"/>
        <w:numPr>
          <w:ilvl w:val="1"/>
          <w:numId w:val="3"/>
        </w:numPr>
        <w:spacing w:before="0" w:after="0"/>
        <w:ind w:left="567" w:hanging="567"/>
        <w:contextualSpacing/>
        <w:rPr>
          <w:rFonts w:ascii="Times New Roman" w:hAnsi="Times New Roman"/>
          <w:b/>
          <w:b/>
          <w:color w:val="000000"/>
          <w:sz w:val="24"/>
          <w:szCs w:val="24"/>
        </w:rPr>
      </w:pPr>
      <w:r>
        <w:rPr>
          <w:rFonts w:ascii="Times New Roman" w:hAnsi="Times New Roman"/>
          <w:b/>
          <w:color w:val="000000"/>
          <w:sz w:val="24"/>
          <w:szCs w:val="24"/>
        </w:rPr>
        <w:t>Teisė prašyti suteikti daugiau informacijos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Tikimės, kad Jūs suprasite, jog aptarti visus įmanomus asmens duomenų rinkimo ir naudojimo būdus yra labai sunku. Mes stengiamės pateikti kuo aiškesnę ir išsamesnę informaciją bei įsipareigojame atnaujinti šią Privatumo politiką, pasikeitus asmens duomenų naudojimo procesui. Vis dėlto, jei turite kokių nors klausimų apie Jūsų asmens duomenų naudojimą, džiaugsimės galėdami į juos atsakyti arba suteiksime visą papildomą informaciją, kurią galime atskleisti. Jei turite kokių nors konkrečių klausimų arba nesupratote pateiktos informacijos, susisiekite su mumis.</w:t>
      </w:r>
    </w:p>
    <w:p>
      <w:pPr>
        <w:pStyle w:val="Normal"/>
        <w:keepNext w:val="true"/>
        <w:numPr>
          <w:ilvl w:val="0"/>
          <w:numId w:val="3"/>
        </w:numPr>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Nusiskundimai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Jei manote, kad Jūsų, kaip Duomenų subjekto, teisės yra ir (ar) gali būti pažeistos, prašome nedelsiant kreiptis į mus šioje Privatumo politikoje nurodytu el. paštu. Mes užtikriname, kad tik gavus Jūsų skundą susisieksime su Jumis per pagrįstą laikotarpį ir informuosime apie skundo tyrimo eigą, o vėliau ir apie rezultatą.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Jei tyrimo rezultatai Jūsų netenkins, galėsite pateikti skundą priežiūros institucijai – Valstybinei duomenų apsaugos inspekcijai (</w:t>
      </w:r>
      <w:hyperlink r:id="rId7">
        <w:r>
          <w:rPr>
            <w:rStyle w:val="InternetLink"/>
            <w:rFonts w:cs="Times New Roman" w:ascii="Times New Roman" w:hAnsi="Times New Roman"/>
            <w:sz w:val="24"/>
            <w:szCs w:val="24"/>
          </w:rPr>
          <w:t>www.vdai.lrv.lt</w:t>
        </w:r>
      </w:hyperlink>
      <w:r>
        <w:rPr>
          <w:rFonts w:cs="Times New Roman" w:ascii="Times New Roman" w:hAnsi="Times New Roman"/>
          <w:sz w:val="24"/>
          <w:szCs w:val="24"/>
        </w:rPr>
        <w:t>).</w:t>
      </w:r>
    </w:p>
    <w:p>
      <w:pPr>
        <w:pStyle w:val="Normal"/>
        <w:keepNext w:val="true"/>
        <w:numPr>
          <w:ilvl w:val="0"/>
          <w:numId w:val="3"/>
        </w:numPr>
        <w:spacing w:lineRule="auto" w:line="240" w:before="0" w:after="0"/>
        <w:rPr>
          <w:rFonts w:ascii="Times New Roman" w:hAnsi="Times New Roman" w:cs="Times New Roman"/>
          <w:b/>
          <w:b/>
          <w:color w:val="000000"/>
          <w:sz w:val="24"/>
          <w:szCs w:val="24"/>
        </w:rPr>
      </w:pPr>
      <w:bookmarkStart w:id="18" w:name="35nkun2"/>
      <w:bookmarkEnd w:id="18"/>
      <w:r>
        <w:rPr>
          <w:rFonts w:cs="Times New Roman" w:ascii="Times New Roman" w:hAnsi="Times New Roman"/>
          <w:b/>
          <w:color w:val="000000"/>
          <w:sz w:val="24"/>
          <w:szCs w:val="24"/>
        </w:rPr>
        <w:t>Atsakomybė</w:t>
      </w:r>
    </w:p>
    <w:p>
      <w:pPr>
        <w:pStyle w:val="Normal"/>
        <w:spacing w:lineRule="auto" w:line="240" w:before="0" w:after="0"/>
        <w:rPr>
          <w:rFonts w:ascii="Times New Roman" w:hAnsi="Times New Roman" w:cs="Times New Roman"/>
          <w:sz w:val="24"/>
          <w:szCs w:val="24"/>
        </w:rPr>
      </w:pPr>
      <w:bookmarkStart w:id="19" w:name="_1ksv4uv"/>
      <w:bookmarkEnd w:id="19"/>
      <w:r>
        <w:rPr>
          <w:rFonts w:cs="Times New Roman" w:ascii="Times New Roman" w:hAnsi="Times New Roman"/>
          <w:sz w:val="24"/>
          <w:szCs w:val="24"/>
        </w:rPr>
        <w:t>Jūs esate atsakingi už savo pateikiamų duomenų konfidencialumą, taip pat už tai, kad Jūsų mums pateikti duomenys būtų tikslūs, teisingi ir išsamūs. Jeigu pasikeičia Jūsų pateikti duomenys, Jūs turite nedelsdamas mus apie tai informuoti el. paštu. Mes jokiu atveju nebūsime atsakingi už žalą, atsiradusią Jums dėl to, jog Jūs nurodėte neteisingus ar neišsamius asmens duomenis arba neinformavote mūsų jiems pasikeitus.</w:t>
      </w:r>
    </w:p>
    <w:p>
      <w:pPr>
        <w:pStyle w:val="Normal"/>
        <w:keepNext w:val="true"/>
        <w:numPr>
          <w:ilvl w:val="0"/>
          <w:numId w:val="3"/>
        </w:numPr>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Privatumo politikos pakeitimai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Mes galime bet kada atnaujinti ar pakeisti šią Privatumo politiką. Jei pageidaujate gauti atnaujintą Privatumo politiką, prašome pranešti apie tai 2 skyriuje nurodytu el. pašto adresu.</w:t>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Privatumo politikos</w:t>
      </w:r>
    </w:p>
    <w:p>
      <w:pPr>
        <w:pStyle w:val="Normal"/>
        <w:spacing w:lineRule="auto" w:line="240" w:before="0" w:after="0"/>
        <w:ind w:left="5760" w:right="480" w:firstLine="72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 priedas</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ascii="Times New Roman" w:hAnsi="Times New Roman"/>
          <w:b/>
          <w:color w:val="000000"/>
          <w:sz w:val="24"/>
          <w:szCs w:val="24"/>
        </w:rPr>
        <w:t>DUOMENŲ TVARKYMO TIKSLAI, SUSIJĘ SU UGDYMU</w:t>
      </w:r>
    </w:p>
    <w:p>
      <w:pPr>
        <w:pStyle w:val="Normal"/>
        <w:tabs>
          <w:tab w:val="clear" w:pos="1296"/>
          <w:tab w:val="left" w:pos="636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r>
    </w:p>
    <w:p>
      <w:pPr>
        <w:pStyle w:val="ListParagraph"/>
        <w:numPr>
          <w:ilvl w:val="0"/>
          <w:numId w:val="2"/>
        </w:numPr>
        <w:spacing w:before="0" w:after="0"/>
        <w:contextualSpacing/>
        <w:jc w:val="center"/>
        <w:rPr>
          <w:rFonts w:ascii="Times New Roman" w:hAnsi="Times New Roman"/>
          <w:sz w:val="24"/>
          <w:szCs w:val="24"/>
        </w:rPr>
      </w:pPr>
      <w:bookmarkStart w:id="20" w:name="_Hlk36338032"/>
      <w:r>
        <w:rPr>
          <w:rFonts w:ascii="Times New Roman" w:hAnsi="Times New Roman"/>
          <w:b/>
          <w:sz w:val="24"/>
          <w:szCs w:val="24"/>
        </w:rPr>
        <w:t xml:space="preserve">DUOMENŲ TVARKYMO TIKSLAS – UGDYMO SUTARČIŲ SUDARYMAS </w:t>
      </w:r>
      <w:bookmarkEnd w:id="20"/>
    </w:p>
    <w:p>
      <w:pPr>
        <w:pStyle w:val="ListParagraph"/>
        <w:spacing w:before="0" w:after="0"/>
        <w:contextualSpacing/>
        <w:rPr>
          <w:rFonts w:ascii="Times New Roman" w:hAnsi="Times New Roman"/>
          <w:sz w:val="24"/>
          <w:szCs w:val="24"/>
        </w:rPr>
      </w:pPr>
      <w:r>
        <w:rPr>
          <w:rFonts w:ascii="Times New Roman" w:hAnsi="Times New Roman"/>
          <w:sz w:val="24"/>
          <w:szCs w:val="24"/>
        </w:rPr>
      </w:r>
    </w:p>
    <w:tbl>
      <w:tblPr>
        <w:tblStyle w:val="Lentelstinklelis"/>
        <w:tblW w:w="9895" w:type="dxa"/>
        <w:jc w:val="left"/>
        <w:tblInd w:w="0" w:type="dxa"/>
        <w:tblCellMar>
          <w:top w:w="0" w:type="dxa"/>
          <w:left w:w="108" w:type="dxa"/>
          <w:bottom w:w="0" w:type="dxa"/>
          <w:right w:w="108" w:type="dxa"/>
        </w:tblCellMar>
        <w:tblLook w:val="04a0" w:noHBand="0" w:noVBand="1" w:firstColumn="1" w:lastRow="0" w:lastColumn="0" w:firstRow="1"/>
      </w:tblPr>
      <w:tblGrid>
        <w:gridCol w:w="1384"/>
        <w:gridCol w:w="1305"/>
        <w:gridCol w:w="4324"/>
        <w:gridCol w:w="1532"/>
        <w:gridCol w:w="1350"/>
      </w:tblGrid>
      <w:tr>
        <w:trPr/>
        <w:tc>
          <w:tcPr>
            <w:tcW w:w="138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0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32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532"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35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c>
          <w:tcPr>
            <w:tcW w:w="1384" w:type="dxa"/>
            <w:tcBorders/>
          </w:tcPr>
          <w:p>
            <w:pPr>
              <w:pStyle w:val="Normal"/>
              <w:widowControl w:val="false"/>
              <w:suppressAutoHyphens w:val="true"/>
              <w:spacing w:lineRule="auto" w:line="240" w:before="0" w:after="0"/>
              <w:rPr>
                <w:rFonts w:ascii="Times New Roman" w:hAnsi="Times New Roman" w:cs="Times New Roman"/>
                <w:b/>
                <w:b/>
                <w:sz w:val="24"/>
                <w:szCs w:val="24"/>
              </w:rPr>
            </w:pPr>
            <w:r>
              <w:rPr>
                <w:rFonts w:cs="Times New Roman" w:ascii="Times New Roman" w:hAnsi="Times New Roman"/>
                <w:kern w:val="0"/>
                <w:sz w:val="24"/>
                <w:szCs w:val="24"/>
                <w:lang w:val="lt-LT" w:eastAsia="lt-LT" w:bidi="ar-SA"/>
              </w:rPr>
              <w:t>Vaikai ir jų tėvai (vaiko tėvų pareigų turėtojai), ugdymo įstaigos vadovas</w:t>
            </w:r>
          </w:p>
        </w:tc>
        <w:tc>
          <w:tcPr>
            <w:tcW w:w="1305" w:type="dxa"/>
            <w:tcBorders/>
          </w:tcPr>
          <w:p>
            <w:pPr>
              <w:pStyle w:val="Normal"/>
              <w:keepNext w:val="true"/>
              <w:widowControl w:val="false"/>
              <w:tabs>
                <w:tab w:val="clear" w:pos="1296"/>
                <w:tab w:val="left" w:pos="4927" w:leader="none"/>
              </w:tabs>
              <w:suppressAutoHyphens w:val="true"/>
              <w:overflowPunct w:val="false"/>
              <w:spacing w:lineRule="auto" w:line="240" w:before="0" w:after="0"/>
              <w:textAlignment w:val="baseline"/>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Bendrojo duomenų apsaugos reglamento (toliau – BDAR) 6 str. 1 d. c p., 6 str. 1 d. b p.</w:t>
            </w:r>
          </w:p>
          <w:p>
            <w:pPr>
              <w:pStyle w:val="Normal"/>
              <w:widowControl w:val="false"/>
              <w:suppressAutoHyphens w:val="true"/>
              <w:spacing w:lineRule="auto" w:line="240" w:before="0" w:after="0"/>
              <w:rPr>
                <w:rFonts w:ascii="Times New Roman" w:hAnsi="Times New Roman" w:cs="Times New Roman"/>
                <w:b/>
                <w:b/>
                <w:sz w:val="24"/>
                <w:szCs w:val="24"/>
              </w:rPr>
            </w:pPr>
            <w:r>
              <w:rPr>
                <w:rFonts w:cs="Times New Roman" w:ascii="Times New Roman" w:hAnsi="Times New Roman"/>
                <w:b/>
                <w:sz w:val="24"/>
                <w:szCs w:val="24"/>
                <w:lang w:eastAsia="lt-LT"/>
              </w:rPr>
            </w:r>
          </w:p>
        </w:tc>
        <w:tc>
          <w:tcPr>
            <w:tcW w:w="4324" w:type="dxa"/>
            <w:tcBorders/>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Vaiko vardas, pavardė, asmens kodas / gimimo data, gyvenamoji vieta; ugdomoji kalba, ugdymo programa, klasė, grupės darbo trukmė; sutarties pradžios ir pabaigos laikas, kita sutartyje nurodyta informacija;</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Vaiko tėvų (vaiko tėvų pareigų turėtojų) vardas, pavardė, parašas, gyvenamoji vieta, telefono numeris, el. pašto adresas; sutarties sudarymo data ir numeris; sutarties nutraukimo data;</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Ugdymo įstaigos vadovo vardas, pavardė, parašas.</w:t>
            </w:r>
          </w:p>
        </w:tc>
        <w:tc>
          <w:tcPr>
            <w:tcW w:w="1532" w:type="dxa"/>
            <w:tcBorders/>
          </w:tcPr>
          <w:p>
            <w:pPr>
              <w:pStyle w:val="Normal"/>
              <w:widowControl w:val="false"/>
              <w:suppressAutoHyphens w:val="true"/>
              <w:spacing w:lineRule="auto" w:line="240" w:before="0" w:after="0"/>
              <w:rPr>
                <w:rFonts w:ascii="Times New Roman" w:hAnsi="Times New Roman" w:cs="Times New Roman"/>
                <w:b/>
                <w:b/>
                <w:sz w:val="24"/>
                <w:szCs w:val="24"/>
              </w:rPr>
            </w:pPr>
            <w:r>
              <w:rPr>
                <w:rFonts w:cs="Times New Roman" w:ascii="Times New Roman" w:hAnsi="Times New Roman"/>
                <w:kern w:val="0"/>
                <w:sz w:val="24"/>
                <w:szCs w:val="24"/>
                <w:lang w:val="lt-LT" w:eastAsia="lt-LT" w:bidi="ar-SA"/>
              </w:rPr>
              <w:t>Centralizuota prašymų pateikimo ir gyventojų informavimo informacinė sistema (IS)</w:t>
            </w:r>
          </w:p>
        </w:tc>
        <w:tc>
          <w:tcPr>
            <w:tcW w:w="1350" w:type="dxa"/>
            <w:tcBorders/>
          </w:tcPr>
          <w:p>
            <w:pPr>
              <w:pStyle w:val="Normal"/>
              <w:widowControl w:val="false"/>
              <w:suppressAutoHyphens w:val="true"/>
              <w:spacing w:lineRule="auto" w:line="240" w:before="0" w:after="0"/>
              <w:rPr>
                <w:rFonts w:ascii="Times New Roman" w:hAnsi="Times New Roman" w:cs="Times New Roman"/>
                <w:b/>
                <w:b/>
                <w:sz w:val="24"/>
                <w:szCs w:val="24"/>
              </w:rPr>
            </w:pPr>
            <w:r>
              <w:rPr>
                <w:rStyle w:val="Fontstyle01"/>
                <w:rFonts w:cs="Times New Roman" w:ascii="Times New Roman" w:hAnsi="Times New Roman"/>
                <w:kern w:val="0"/>
                <w:sz w:val="24"/>
                <w:szCs w:val="20"/>
                <w:lang w:val="lt-LT" w:eastAsia="lt-LT" w:bidi="ar-SA"/>
              </w:rPr>
              <w:t>10 metų (pasibaigus sutarčiai)</w:t>
            </w:r>
          </w:p>
        </w:tc>
      </w:tr>
    </w:tbl>
    <w:p>
      <w:pPr>
        <w:pStyle w:val="ListParagraph"/>
        <w:spacing w:before="0" w:after="0"/>
        <w:contextualSpacing/>
        <w:rPr>
          <w:rFonts w:ascii="Times New Roman" w:hAnsi="Times New Roman"/>
          <w:b/>
          <w:b/>
          <w:bCs/>
          <w:sz w:val="24"/>
          <w:szCs w:val="24"/>
          <w:lang w:val="en-GB" w:eastAsia="en-GB"/>
        </w:rPr>
      </w:pPr>
      <w:r>
        <w:rPr>
          <w:rFonts w:ascii="Times New Roman" w:hAnsi="Times New Roman"/>
          <w:b/>
          <w:bCs/>
          <w:sz w:val="24"/>
          <w:szCs w:val="24"/>
          <w:lang w:val="en-GB" w:eastAsia="en-GB"/>
        </w:rPr>
      </w:r>
    </w:p>
    <w:p>
      <w:pPr>
        <w:pStyle w:val="ListParagraph"/>
        <w:numPr>
          <w:ilvl w:val="0"/>
          <w:numId w:val="2"/>
        </w:numPr>
        <w:spacing w:before="0" w:after="0"/>
        <w:contextualSpacing/>
        <w:jc w:val="center"/>
        <w:rPr>
          <w:rFonts w:ascii="Times New Roman" w:hAnsi="Times New Roman"/>
          <w:sz w:val="24"/>
          <w:szCs w:val="24"/>
        </w:rPr>
      </w:pPr>
      <w:r>
        <w:rPr>
          <w:rFonts w:ascii="Times New Roman" w:hAnsi="Times New Roman"/>
          <w:b/>
          <w:sz w:val="24"/>
          <w:szCs w:val="24"/>
        </w:rPr>
        <w:t>DUOMENŲ TVARKYMO TIKSLAS – VAIKŲ ASMENS BYLŲ SUDARYMAS IR TVARKYMAS</w:t>
      </w:r>
    </w:p>
    <w:p>
      <w:pPr>
        <w:pStyle w:val="ListParagraph"/>
        <w:spacing w:before="0" w:after="0"/>
        <w:ind w:left="720" w:right="372" w:hanging="0"/>
        <w:contextualSpacing/>
        <w:rPr>
          <w:rFonts w:ascii="Times New Roman" w:hAnsi="Times New Roman"/>
          <w:sz w:val="24"/>
          <w:szCs w:val="24"/>
        </w:rPr>
      </w:pPr>
      <w:r>
        <w:rPr>
          <w:rFonts w:ascii="Times New Roman" w:hAnsi="Times New Roman"/>
          <w:sz w:val="24"/>
          <w:szCs w:val="24"/>
        </w:rPr>
      </w:r>
    </w:p>
    <w:tbl>
      <w:tblPr>
        <w:tblStyle w:val="Lentelstinklelis"/>
        <w:tblW w:w="9895" w:type="dxa"/>
        <w:jc w:val="left"/>
        <w:tblInd w:w="0" w:type="dxa"/>
        <w:tblCellMar>
          <w:top w:w="0" w:type="dxa"/>
          <w:left w:w="108" w:type="dxa"/>
          <w:bottom w:w="0" w:type="dxa"/>
          <w:right w:w="108" w:type="dxa"/>
        </w:tblCellMar>
        <w:tblLook w:val="04a0" w:noHBand="0" w:noVBand="1" w:firstColumn="1" w:lastRow="0" w:lastColumn="0" w:firstRow="1"/>
      </w:tblPr>
      <w:tblGrid>
        <w:gridCol w:w="1384"/>
        <w:gridCol w:w="1305"/>
        <w:gridCol w:w="4324"/>
        <w:gridCol w:w="1532"/>
        <w:gridCol w:w="1350"/>
      </w:tblGrid>
      <w:tr>
        <w:trPr/>
        <w:tc>
          <w:tcPr>
            <w:tcW w:w="138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0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32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532"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35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c>
          <w:tcPr>
            <w:tcW w:w="1384" w:type="dxa"/>
            <w:tcBorders/>
          </w:tcPr>
          <w:p>
            <w:pPr>
              <w:pStyle w:val="Normal"/>
              <w:widowControl w:val="false"/>
              <w:suppressAutoHyphens w:val="true"/>
              <w:spacing w:lineRule="auto" w:line="240" w:before="0" w:after="0"/>
              <w:rPr>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Vaikai ir jų tėvai (vaiko</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tėvų pareigų</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turėtojai)</w:t>
            </w:r>
          </w:p>
        </w:tc>
        <w:tc>
          <w:tcPr>
            <w:tcW w:w="1305"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BDAR 6 str. 1 d. c p., 9 str. 2 d. g p.</w:t>
            </w:r>
          </w:p>
          <w:p>
            <w:pPr>
              <w:pStyle w:val="Normal"/>
              <w:widowControl w:val="false"/>
              <w:suppressAutoHyphens w:val="true"/>
              <w:spacing w:lineRule="auto" w:line="240" w:before="0" w:after="0"/>
              <w:rPr>
                <w:rStyle w:val="Fontstyle01"/>
                <w:rFonts w:ascii="Times New Roman" w:hAnsi="Times New Roman" w:cs="Times New Roman"/>
                <w:sz w:val="24"/>
                <w:szCs w:val="24"/>
              </w:rPr>
            </w:pPr>
            <w:r>
              <w:rPr>
                <w:rFonts w:cs="Times New Roman" w:ascii="Times New Roman" w:hAnsi="Times New Roman"/>
                <w:sz w:val="24"/>
                <w:szCs w:val="24"/>
              </w:rPr>
            </w:r>
          </w:p>
        </w:tc>
        <w:tc>
          <w:tcPr>
            <w:tcW w:w="4324" w:type="dxa"/>
            <w:tcBorders/>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Vaiko vardas, pavardė, asmens kodas, gimimo data, pilietybė, gyvenamoji vieta; gimimo liudijimo duomenys; ugdomoji kalba, ugdymo programa; informacija apie sveikatą, specialiuosius ugdymosi poreikius; prašymai dėl antrosios užsienio kalbos, dėl dorinio ugdymo, dėl individualaus ugdymo plano III-IV gimnazijos klasei pasirinkimo ir kt., pažyma atvykus mokytis iš kitos ugdymo įstaigos; pažymos apie mokymosi pasiekimus;</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Vaiko tėvų (vaiko tėvų pareigų turėtojų) vardai, pavardės, parašai, gyvenamoji vieta, telefono numeris, el. pašto adresas; prašymai dėl priėmimo, dėl dorinio ugdymo, dėl antrosios užsienio kalbos pasirinkimo bei kita informacija.</w:t>
            </w:r>
          </w:p>
        </w:tc>
        <w:tc>
          <w:tcPr>
            <w:tcW w:w="1532"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Kita ugdymo įstaiga, kurioje vaikas tęsia mokymąsi, jos prašymu</w:t>
            </w:r>
          </w:p>
        </w:tc>
        <w:tc>
          <w:tcPr>
            <w:tcW w:w="1350"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10 metų</w:t>
            </w:r>
          </w:p>
          <w:p>
            <w:pPr>
              <w:pStyle w:val="Normal"/>
              <w:widowControl w:val="false"/>
              <w:suppressAutoHyphens w:val="true"/>
              <w:spacing w:lineRule="auto" w:line="240" w:before="0" w:after="0"/>
              <w:rPr>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w:t>
            </w:r>
            <w:r>
              <w:rPr>
                <w:rFonts w:cs="Times New Roman" w:ascii="Times New Roman" w:hAnsi="Times New Roman"/>
                <w:kern w:val="0"/>
                <w:sz w:val="24"/>
                <w:szCs w:val="20"/>
                <w:lang w:val="lt-LT" w:eastAsia="lt-LT" w:bidi="ar-SA"/>
              </w:rPr>
              <w:t>po mokinio išvykimo)</w:t>
            </w:r>
          </w:p>
        </w:tc>
      </w:tr>
    </w:tbl>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
        </w:numPr>
        <w:spacing w:before="0" w:after="0"/>
        <w:contextualSpacing/>
        <w:jc w:val="center"/>
        <w:rPr>
          <w:rFonts w:ascii="Times New Roman" w:hAnsi="Times New Roman"/>
          <w:sz w:val="24"/>
          <w:szCs w:val="24"/>
        </w:rPr>
      </w:pPr>
      <w:r>
        <w:rPr>
          <w:rFonts w:ascii="Times New Roman" w:hAnsi="Times New Roman"/>
          <w:b/>
          <w:sz w:val="24"/>
          <w:szCs w:val="24"/>
        </w:rPr>
        <w:t>DUOMENŲ TVARKYMO TIKSLAS – MOKINIŲ ABĖCĖLINIO ŽURNALO SUDARYMAS</w:t>
      </w:r>
    </w:p>
    <w:p>
      <w:pPr>
        <w:pStyle w:val="ListParagraph"/>
        <w:spacing w:before="0" w:after="0"/>
        <w:contextualSpacing/>
        <w:rPr>
          <w:rFonts w:ascii="Times New Roman" w:hAnsi="Times New Roman"/>
          <w:sz w:val="24"/>
          <w:szCs w:val="24"/>
        </w:rPr>
      </w:pPr>
      <w:r>
        <w:rPr>
          <w:rFonts w:ascii="Times New Roman" w:hAnsi="Times New Roman"/>
          <w:sz w:val="24"/>
          <w:szCs w:val="24"/>
        </w:rPr>
      </w:r>
    </w:p>
    <w:tbl>
      <w:tblPr>
        <w:tblStyle w:val="Lentelstinklelis"/>
        <w:tblW w:w="9985" w:type="dxa"/>
        <w:jc w:val="left"/>
        <w:tblInd w:w="0" w:type="dxa"/>
        <w:tblCellMar>
          <w:top w:w="0" w:type="dxa"/>
          <w:left w:w="108" w:type="dxa"/>
          <w:bottom w:w="0" w:type="dxa"/>
          <w:right w:w="108" w:type="dxa"/>
        </w:tblCellMar>
        <w:tblLook w:val="04a0" w:noHBand="0" w:noVBand="1" w:firstColumn="1" w:lastRow="0" w:lastColumn="0" w:firstRow="1"/>
      </w:tblPr>
      <w:tblGrid>
        <w:gridCol w:w="1380"/>
        <w:gridCol w:w="1305"/>
        <w:gridCol w:w="4329"/>
        <w:gridCol w:w="1621"/>
        <w:gridCol w:w="1350"/>
      </w:tblGrid>
      <w:tr>
        <w:trPr/>
        <w:tc>
          <w:tcPr>
            <w:tcW w:w="138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0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32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621"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35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c>
          <w:tcPr>
            <w:tcW w:w="1380"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color w:val="000000"/>
                <w:kern w:val="0"/>
                <w:sz w:val="24"/>
                <w:szCs w:val="24"/>
                <w:lang w:val="lt-LT" w:eastAsia="lt-LT" w:bidi="ar-SA"/>
              </w:rPr>
              <w:t>Mokiniai</w:t>
            </w:r>
          </w:p>
        </w:tc>
        <w:tc>
          <w:tcPr>
            <w:tcW w:w="1305"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BDAR 6 str. 1 d. c p.</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lang w:eastAsia="lt-LT"/>
              </w:rPr>
            </w:r>
          </w:p>
        </w:tc>
        <w:tc>
          <w:tcPr>
            <w:tcW w:w="4329" w:type="dxa"/>
            <w:tcBorders/>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Mokinio vardas, pavardė, asmens kodas, namų adresas; mokslo metai; ugdymo programa, atvykimo data (pirmoji ugdymosi diena); grupė / klasė, į kurią  atvyko; grupė / klasė, kurioje  ugdosi; grupė / klasė, iš kurios  išvyko; įsakymo apie išvykimą data ir numeris; mokykla, į kurią išvyko ugdytis / mokytis.</w:t>
            </w:r>
          </w:p>
        </w:tc>
        <w:tc>
          <w:tcPr>
            <w:tcW w:w="1621"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color w:val="000000"/>
                <w:kern w:val="0"/>
                <w:sz w:val="24"/>
                <w:szCs w:val="20"/>
                <w:lang w:val="lt-LT" w:eastAsia="lt-LT" w:bidi="ar-SA"/>
              </w:rPr>
              <w:t>Duomenys</w:t>
              <w:br/>
            </w:r>
            <w:r>
              <w:rPr>
                <w:rStyle w:val="Fontstyle01"/>
                <w:rFonts w:cs="Times New Roman" w:ascii="Times New Roman" w:hAnsi="Times New Roman"/>
                <w:kern w:val="0"/>
                <w:sz w:val="24"/>
                <w:szCs w:val="20"/>
                <w:lang w:val="lt-LT" w:eastAsia="lt-LT" w:bidi="ar-SA"/>
              </w:rPr>
              <w:t>kitiems gavėjams</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neperduodami</w:t>
            </w:r>
          </w:p>
        </w:tc>
        <w:tc>
          <w:tcPr>
            <w:tcW w:w="1350" w:type="dxa"/>
            <w:tcBorders/>
          </w:tcPr>
          <w:p>
            <w:pPr>
              <w:pStyle w:val="Normal"/>
              <w:widowControl w:val="false"/>
              <w:suppressAutoHyphens w:val="true"/>
              <w:spacing w:lineRule="auto" w:line="240" w:before="0" w:after="0"/>
              <w:rPr>
                <w:rFonts w:ascii="Times New Roman" w:hAnsi="Times New Roman" w:cs="Times New Roman"/>
                <w:color w:val="000000"/>
                <w:sz w:val="24"/>
                <w:szCs w:val="24"/>
              </w:rPr>
            </w:pPr>
            <w:r>
              <w:rPr>
                <w:rStyle w:val="Fontstyle01"/>
                <w:rFonts w:cs="Times New Roman" w:ascii="Times New Roman" w:hAnsi="Times New Roman"/>
                <w:kern w:val="0"/>
                <w:sz w:val="24"/>
                <w:szCs w:val="20"/>
                <w:lang w:val="lt-LT" w:eastAsia="lt-LT" w:bidi="ar-SA"/>
              </w:rPr>
              <w:t>1 metai</w:t>
            </w:r>
          </w:p>
        </w:tc>
      </w:tr>
    </w:tbl>
    <w:p>
      <w:pPr>
        <w:pStyle w:val="ListParagraph"/>
        <w:spacing w:before="0" w:after="0"/>
        <w:ind w:left="360" w:hanging="0"/>
        <w:contextualSpacing/>
        <w:rPr>
          <w:rFonts w:ascii="Times New Roman" w:hAnsi="Times New Roman"/>
          <w:b/>
          <w:b/>
          <w:sz w:val="24"/>
          <w:szCs w:val="24"/>
        </w:rPr>
      </w:pPr>
      <w:r>
        <w:rPr>
          <w:rFonts w:ascii="Times New Roman" w:hAnsi="Times New Roman"/>
          <w:b/>
          <w:sz w:val="24"/>
          <w:szCs w:val="24"/>
        </w:rPr>
        <w:t xml:space="preserve"> </w:t>
      </w:r>
    </w:p>
    <w:p>
      <w:pPr>
        <w:pStyle w:val="ListParagraph"/>
        <w:numPr>
          <w:ilvl w:val="0"/>
          <w:numId w:val="2"/>
        </w:numPr>
        <w:spacing w:before="0" w:after="0"/>
        <w:contextualSpacing/>
        <w:jc w:val="center"/>
        <w:rPr>
          <w:rFonts w:ascii="Times New Roman" w:hAnsi="Times New Roman"/>
          <w:b/>
          <w:b/>
          <w:sz w:val="24"/>
          <w:szCs w:val="24"/>
        </w:rPr>
      </w:pPr>
      <w:r>
        <w:rPr>
          <w:rFonts w:ascii="Times New Roman" w:hAnsi="Times New Roman"/>
          <w:b/>
          <w:sz w:val="24"/>
          <w:szCs w:val="24"/>
        </w:rPr>
        <w:t>DUOMENŲ TVARKYMO TIKSLAS – DIENYNŲ PILDYMAS</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Style w:val="Lentelstinklelis"/>
        <w:tblW w:w="9985" w:type="dxa"/>
        <w:jc w:val="left"/>
        <w:tblInd w:w="0" w:type="dxa"/>
        <w:tblCellMar>
          <w:top w:w="0" w:type="dxa"/>
          <w:left w:w="108" w:type="dxa"/>
          <w:bottom w:w="0" w:type="dxa"/>
          <w:right w:w="108" w:type="dxa"/>
        </w:tblCellMar>
        <w:tblLook w:val="04a0" w:noHBand="0" w:noVBand="1" w:firstColumn="1" w:lastRow="0" w:lastColumn="0" w:firstRow="1"/>
      </w:tblPr>
      <w:tblGrid>
        <w:gridCol w:w="1380"/>
        <w:gridCol w:w="1305"/>
        <w:gridCol w:w="4238"/>
        <w:gridCol w:w="1712"/>
        <w:gridCol w:w="1350"/>
      </w:tblGrid>
      <w:tr>
        <w:trPr/>
        <w:tc>
          <w:tcPr>
            <w:tcW w:w="138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0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238"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712"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35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rHeight w:val="90" w:hRule="atLeast"/>
        </w:trPr>
        <w:tc>
          <w:tcPr>
            <w:tcW w:w="1380" w:type="dxa"/>
            <w:tcBorders/>
          </w:tcPr>
          <w:p>
            <w:pPr>
              <w:pStyle w:val="Normal"/>
              <w:widowControl w:val="false"/>
              <w:suppressAutoHyphens w:val="true"/>
              <w:spacing w:lineRule="auto" w:line="240" w:before="0" w:after="0"/>
              <w:rPr>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Vaikai ir jų tėvai (vaiko</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tėvų pareigų</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turėtojai), mokytojai</w:t>
            </w:r>
          </w:p>
        </w:tc>
        <w:tc>
          <w:tcPr>
            <w:tcW w:w="1305"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BDAR 6 str. 1 d. c p., 9 str. 2 d. g p.</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lang w:eastAsia="lt-LT"/>
              </w:rPr>
            </w:r>
          </w:p>
        </w:tc>
        <w:tc>
          <w:tcPr>
            <w:tcW w:w="4238" w:type="dxa"/>
            <w:tcBorders/>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Vaiko vardas, pavardė, gimimo data; ugdymo programa, neformaliojo švietimo programos pavadinimas; klasė / grupė, grupės pavadinimas, ugdomoji kalba, mokslo metai; kalba (tarmė), kuria bendraujama su vaiku šeimoje; žinios apie vaiko sveikatą (rizikos veiksniai, gydytojo nurodymai ir / ar rekomendacijos: dėl vaiko fizinio krūvio intensyvumo, mitybos, regos ar kt.); pedagoginio psichologinio įvertinimo išvada / specialistų rekomendacijos; pratybas lanko nuo kada, kada baigė lankyti pratybas, pratybos / spec. pamokos, vaiko pažanga, sutrikimas pašalintas / iš dalies pašalintas / nepašalintas; žyma apie vaiko atvykimą / išvykimą (kada ir iš kur atvyko, kada ir kur išvyko); lankomumas (iš viso lankytų ir praleistų dienų per mėnesį), nelankymo priežastys (dėl ligos, dėl kitų priežasčių), praleistų pamokų skaičius priežastys (dėl ligos, dėl kitų pateisinamų priežasčių, be pateisinamos priežasties); mokinių mokymosi pasiekimai, dalykas / kursas / modulis, renginio pavadinimas, saugaus elgesio ir kiti instruktažai, papildomas darbas, pastabos dėl programos įgyvendinimo, mokymosi pagalba; pagrindinio ugdymo pasiekimai, mokykliniai / valstybiniai egzaminai; mokyklos vadovo įsakymo dėl kėlimo į aukštesnę klasę ar išsilavinimo pažymėjimo / brandos atestato išdavimo data ir numeris; kita reikalinga informacija;</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Vaiko tėvų (vaiko tėvų pareigų turėtojų) vardai, pavardės, namų adresas, el. pašto adresas, telefono numeris;</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Grupės / klasės mokytojo / priešmokyklinio ugdymo pedagogo / instruktažo organizatoriaus vardas, pavardė, telefono numeris, el. pašto adresas.</w:t>
            </w:r>
          </w:p>
        </w:tc>
        <w:tc>
          <w:tcPr>
            <w:tcW w:w="1712"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Fonts w:cs="Times New Roman" w:ascii="Times New Roman" w:hAnsi="Times New Roman"/>
                <w:color w:val="000000"/>
                <w:kern w:val="0"/>
                <w:sz w:val="24"/>
                <w:szCs w:val="20"/>
                <w:lang w:val="lt-LT" w:eastAsia="lt-LT" w:bidi="ar-SA"/>
              </w:rPr>
              <w:t>Duomenys</w:t>
              <w:br/>
            </w:r>
            <w:r>
              <w:rPr>
                <w:rStyle w:val="Fontstyle01"/>
                <w:rFonts w:cs="Times New Roman" w:ascii="Times New Roman" w:hAnsi="Times New Roman"/>
                <w:kern w:val="0"/>
                <w:sz w:val="24"/>
                <w:szCs w:val="20"/>
                <w:lang w:val="lt-LT" w:eastAsia="lt-LT" w:bidi="ar-SA"/>
              </w:rPr>
              <w:t>kitiems gavėjams</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neperduodami,</w:t>
            </w:r>
          </w:p>
          <w:p>
            <w:pPr>
              <w:pStyle w:val="Normal"/>
              <w:widowControl w:val="false"/>
              <w:suppressAutoHyphens w:val="true"/>
              <w:spacing w:lineRule="auto" w:line="240" w:before="0" w:after="0"/>
              <w:rPr>
                <w:rFonts w:ascii="Times New Roman" w:hAnsi="Times New Roman" w:cs="Times New Roman"/>
                <w:sz w:val="24"/>
                <w:szCs w:val="24"/>
              </w:rPr>
            </w:pPr>
            <w:r>
              <w:rPr>
                <w:rFonts w:eastAsia="Calibri" w:cs="Times New Roman" w:ascii="Times New Roman" w:hAnsi="Times New Roman"/>
                <w:color w:val="000000"/>
                <w:kern w:val="0"/>
                <w:sz w:val="24"/>
                <w:szCs w:val="24"/>
                <w:lang w:val="lt-LT" w:eastAsia="en-US" w:bidi="ar-SA"/>
              </w:rPr>
              <w:t xml:space="preserve">naudojamas elektroninis dienynas  </w:t>
            </w:r>
            <w:r>
              <w:rPr>
                <w:rFonts w:eastAsia="Calibri" w:cs="Times New Roman" w:ascii="Times New Roman" w:hAnsi="Times New Roman"/>
                <w:kern w:val="0"/>
                <w:sz w:val="24"/>
                <w:szCs w:val="24"/>
                <w:lang w:val="lt-LT" w:eastAsia="en-US" w:bidi="ar-SA"/>
              </w:rPr>
              <w:t>Mano dienynas</w:t>
            </w:r>
          </w:p>
        </w:tc>
        <w:tc>
          <w:tcPr>
            <w:tcW w:w="1350"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2 metai</w:t>
            </w:r>
          </w:p>
          <w:p>
            <w:pPr>
              <w:pStyle w:val="Normal"/>
              <w:widowControl w:val="false"/>
              <w:suppressAutoHyphens w:val="true"/>
              <w:spacing w:lineRule="auto" w:line="240" w:before="0" w:after="0"/>
              <w:rPr>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(po programos baigimo)</w:t>
            </w:r>
            <w:r>
              <w:rPr>
                <w:rFonts w:cs="Times New Roman" w:ascii="Times New Roman" w:hAnsi="Times New Roman"/>
                <w:color w:val="000000"/>
                <w:kern w:val="0"/>
                <w:sz w:val="24"/>
                <w:szCs w:val="20"/>
                <w:lang w:val="lt-LT" w:eastAsia="lt-LT" w:bidi="ar-SA"/>
              </w:rPr>
              <w:br/>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sz w:val="24"/>
          <w:szCs w:val="24"/>
        </w:rPr>
      </w:pPr>
      <w:r>
        <w:rPr>
          <w:rFonts w:ascii="Times New Roman" w:hAnsi="Times New Roman"/>
          <w:b/>
          <w:sz w:val="24"/>
          <w:szCs w:val="24"/>
        </w:rPr>
        <w:t>DUOMENŲ TVARKYMO TIKSLAS – UGDYMO ORGANIZAVIMAS</w:t>
      </w:r>
    </w:p>
    <w:p>
      <w:pPr>
        <w:pStyle w:val="ListParagraph"/>
        <w:spacing w:before="0" w:after="0"/>
        <w:contextualSpacing/>
        <w:rPr>
          <w:rFonts w:ascii="Times New Roman" w:hAnsi="Times New Roman"/>
          <w:b/>
          <w:b/>
          <w:sz w:val="24"/>
          <w:szCs w:val="24"/>
        </w:rPr>
      </w:pPr>
      <w:r>
        <w:rPr>
          <w:rFonts w:ascii="Times New Roman" w:hAnsi="Times New Roman"/>
          <w:b/>
          <w:sz w:val="24"/>
          <w:szCs w:val="24"/>
        </w:rPr>
      </w:r>
    </w:p>
    <w:tbl>
      <w:tblPr>
        <w:tblStyle w:val="Lentelstinklelis11"/>
        <w:tblW w:w="9895" w:type="dxa"/>
        <w:jc w:val="left"/>
        <w:tblInd w:w="0" w:type="dxa"/>
        <w:tblCellMar>
          <w:top w:w="0" w:type="dxa"/>
          <w:left w:w="108" w:type="dxa"/>
          <w:bottom w:w="0" w:type="dxa"/>
          <w:right w:w="108" w:type="dxa"/>
        </w:tblCellMar>
        <w:tblLook w:val="04a0" w:noHBand="0" w:noVBand="1" w:firstColumn="1" w:lastRow="0" w:lastColumn="0" w:firstRow="1"/>
      </w:tblPr>
      <w:tblGrid>
        <w:gridCol w:w="1380"/>
        <w:gridCol w:w="1302"/>
        <w:gridCol w:w="4291"/>
        <w:gridCol w:w="1652"/>
        <w:gridCol w:w="1270"/>
      </w:tblGrid>
      <w:tr>
        <w:trPr/>
        <w:tc>
          <w:tcPr>
            <w:tcW w:w="138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ja-JP" w:bidi="ar-SA"/>
              </w:rPr>
              <w:t>Duomenų subjektų kategorijos</w:t>
            </w:r>
          </w:p>
        </w:tc>
        <w:tc>
          <w:tcPr>
            <w:tcW w:w="1302"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ja-JP" w:bidi="ar-SA"/>
              </w:rPr>
              <w:t>Teisinis pagrindas</w:t>
            </w:r>
          </w:p>
        </w:tc>
        <w:tc>
          <w:tcPr>
            <w:tcW w:w="4291"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ja-JP" w:bidi="ar-SA"/>
              </w:rPr>
              <w:t>Asmens duomenų kategorijų aprašymas</w:t>
            </w:r>
          </w:p>
        </w:tc>
        <w:tc>
          <w:tcPr>
            <w:tcW w:w="1652"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ja-JP" w:bidi="ar-SA"/>
              </w:rPr>
              <w:t>Duomenų gavėjų kategorijos</w:t>
            </w:r>
          </w:p>
        </w:tc>
        <w:tc>
          <w:tcPr>
            <w:tcW w:w="127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ja-JP" w:bidi="ar-SA"/>
              </w:rPr>
              <w:t>Duomenų saugojimo terminas</w:t>
            </w:r>
          </w:p>
        </w:tc>
      </w:tr>
      <w:tr>
        <w:trPr/>
        <w:tc>
          <w:tcPr>
            <w:tcW w:w="1380"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ja-JP" w:bidi="ar-SA"/>
              </w:rPr>
              <w:t>Vaikai,</w:t>
            </w:r>
            <w:r>
              <w:rPr>
                <w:kern w:val="0"/>
                <w:szCs w:val="20"/>
                <w:lang w:val="lt-LT" w:eastAsia="ja-JP" w:bidi="ar-SA"/>
              </w:rPr>
              <w:t xml:space="preserve"> </w:t>
            </w:r>
            <w:r>
              <w:rPr>
                <w:rFonts w:cs="Times New Roman" w:ascii="Times New Roman" w:hAnsi="Times New Roman"/>
                <w:kern w:val="0"/>
                <w:sz w:val="24"/>
                <w:szCs w:val="24"/>
                <w:lang w:val="lt-LT" w:eastAsia="en-US" w:bidi="ar-SA"/>
              </w:rPr>
              <w:t>mokytojai, tėvai (tėvų pareigų turėtojai)</w:t>
            </w:r>
          </w:p>
        </w:tc>
        <w:tc>
          <w:tcPr>
            <w:tcW w:w="1302"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ja-JP" w:bidi="ar-SA"/>
              </w:rPr>
              <w:t>BDAR 6 str. 1 d. c p.</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lang w:eastAsia="ja-JP"/>
              </w:rPr>
            </w:r>
          </w:p>
        </w:tc>
        <w:tc>
          <w:tcPr>
            <w:tcW w:w="4291" w:type="dxa"/>
            <w:tcBorders/>
          </w:tcPr>
          <w:p>
            <w:pPr>
              <w:pStyle w:val="Normal"/>
              <w:widowControl w:val="false"/>
              <w:suppressAutoHyphens w:val="true"/>
              <w:spacing w:lineRule="auto" w:line="240" w:before="0" w:after="0"/>
              <w:jc w:val="left"/>
              <w:rPr>
                <w:rFonts w:ascii="Times New Roman" w:hAnsi="Times New Roman"/>
                <w:sz w:val="24"/>
                <w:lang w:eastAsia="en-US"/>
              </w:rPr>
            </w:pPr>
            <w:r>
              <w:rPr>
                <w:rFonts w:ascii="Times New Roman" w:hAnsi="Times New Roman"/>
                <w:kern w:val="0"/>
                <w:sz w:val="24"/>
                <w:szCs w:val="20"/>
                <w:lang w:val="lt-LT" w:eastAsia="en-US" w:bidi="ar-SA"/>
              </w:rPr>
              <w:t>Vaiko vardas, pavardė; ugdymo programa, ugdomoji kalba, grupė / klasė; specialieji ugdymosi poreikiai; mokymosi pasiekimai, dalykas, kursas, modulis; mokinio atsakymai, (į)vertinimai, pažanga, surinkti taškai, papildomas darbas, ugdymo procese mokinio sukurta medžiaga;</w:t>
            </w:r>
          </w:p>
          <w:p>
            <w:pPr>
              <w:pStyle w:val="Normal"/>
              <w:widowControl w:val="false"/>
              <w:suppressAutoHyphens w:val="true"/>
              <w:spacing w:lineRule="auto" w:line="240" w:before="0" w:after="0"/>
              <w:jc w:val="left"/>
              <w:rPr>
                <w:rFonts w:ascii="Times New Roman" w:hAnsi="Times New Roman"/>
                <w:sz w:val="24"/>
                <w:lang w:eastAsia="en-US"/>
              </w:rPr>
            </w:pPr>
            <w:r>
              <w:rPr>
                <w:rFonts w:ascii="Times New Roman" w:hAnsi="Times New Roman"/>
                <w:kern w:val="0"/>
                <w:sz w:val="24"/>
                <w:szCs w:val="20"/>
                <w:lang w:val="lt-LT" w:eastAsia="en-US" w:bidi="ar-SA"/>
              </w:rPr>
              <w:t>Mokytojo vardas, pavardė, el. pašto adresas;</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en-US" w:bidi="ar-SA"/>
              </w:rPr>
              <w:t>Tėvų (tėvų pareigų turėtojų) vardas, pavardė, el. pašto adresas.</w:t>
            </w:r>
          </w:p>
          <w:p>
            <w:pPr>
              <w:pStyle w:val="Normal"/>
              <w:widowControl w:val="false"/>
              <w:suppressAutoHyphens w:val="true"/>
              <w:spacing w:lineRule="auto" w:line="240" w:before="0" w:after="0"/>
              <w:rPr>
                <w:kern w:val="0"/>
                <w:lang w:val="lt-LT" w:bidi="ar-SA"/>
              </w:rPr>
            </w:pPr>
            <w:r>
              <w:rPr>
                <w:kern w:val="0"/>
                <w:szCs w:val="20"/>
                <w:lang w:val="lt-LT" w:eastAsia="ja-JP" w:bidi="ar-SA"/>
              </w:rPr>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lang w:eastAsia="ja-JP"/>
              </w:rPr>
            </w:r>
          </w:p>
        </w:tc>
        <w:tc>
          <w:tcPr>
            <w:tcW w:w="1652" w:type="dxa"/>
            <w:tcBorders/>
          </w:tcPr>
          <w:p>
            <w:pPr>
              <w:pStyle w:val="Normal"/>
              <w:widowControl w:val="false"/>
              <w:suppressAutoHyphens w:val="true"/>
              <w:spacing w:lineRule="auto" w:line="240" w:before="0" w:after="0"/>
              <w:rPr>
                <w:kern w:val="0"/>
                <w:lang w:val="lt-LT" w:bidi="ar-SA"/>
              </w:rPr>
            </w:pPr>
            <w:r>
              <w:rPr>
                <w:rFonts w:cs="Times New Roman" w:ascii="Times New Roman" w:hAnsi="Times New Roman"/>
                <w:color w:val="000000"/>
                <w:kern w:val="0"/>
                <w:sz w:val="24"/>
                <w:szCs w:val="24"/>
                <w:lang w:val="lt-LT" w:eastAsia="ja-JP" w:bidi="ar-SA"/>
              </w:rPr>
              <w:t>Duomenys</w:t>
              <w:br/>
              <w:t>kitiems gavėjams</w:t>
              <w:br/>
              <w:t>neperduodami,</w:t>
            </w:r>
          </w:p>
          <w:p>
            <w:pPr>
              <w:pStyle w:val="Normal"/>
              <w:widowControl w:val="false"/>
              <w:suppressAutoHyphens w:val="true"/>
              <w:spacing w:lineRule="auto" w:line="240" w:before="0" w:after="0"/>
              <w:rPr>
                <w:rFonts w:ascii="Times New Roman" w:hAnsi="Times New Roman" w:cs="Times New Roman"/>
                <w:color w:val="000000"/>
                <w:sz w:val="24"/>
                <w:szCs w:val="24"/>
                <w:lang w:eastAsia="en-US"/>
              </w:rPr>
            </w:pPr>
            <w:r>
              <w:rPr>
                <w:rFonts w:cs="Times New Roman" w:ascii="Times New Roman" w:hAnsi="Times New Roman"/>
                <w:color w:val="000000"/>
                <w:kern w:val="0"/>
                <w:sz w:val="24"/>
                <w:szCs w:val="24"/>
                <w:lang w:val="lt-LT" w:eastAsia="en-US" w:bidi="ar-SA"/>
              </w:rPr>
              <w:t xml:space="preserve">naudojama skaitmeninė mokymosi aplinka </w:t>
            </w:r>
            <w:r>
              <w:rPr>
                <w:rFonts w:cs="Times New Roman" w:ascii="Times New Roman" w:hAnsi="Times New Roman"/>
                <w:kern w:val="0"/>
                <w:sz w:val="24"/>
                <w:szCs w:val="24"/>
                <w:lang w:val="lt-LT" w:eastAsia="en-US" w:bidi="ar-SA"/>
              </w:rPr>
              <w:t xml:space="preserve">Eduka klasė, Vyturys.lt, testavimo sistema eTest.lt, </w:t>
            </w:r>
            <w:r>
              <w:rPr>
                <w:rFonts w:cs="Times New Roman" w:ascii="Times New Roman" w:hAnsi="Times New Roman"/>
                <w:color w:val="000000"/>
                <w:kern w:val="0"/>
                <w:sz w:val="24"/>
                <w:szCs w:val="24"/>
                <w:lang w:val="lt-LT" w:eastAsia="en-US" w:bidi="ar-SA"/>
              </w:rPr>
              <w:t>virtuali mokymo aplinka</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en-US" w:bidi="ar-SA"/>
              </w:rPr>
              <w:t>G-Suite.</w:t>
            </w:r>
          </w:p>
        </w:tc>
        <w:tc>
          <w:tcPr>
            <w:tcW w:w="1270" w:type="dxa"/>
            <w:tcBorders/>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ja-JP" w:bidi="ar-SA"/>
              </w:rPr>
              <w:t>10 metų</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color w:val="000000"/>
                <w:kern w:val="0"/>
                <w:sz w:val="24"/>
                <w:szCs w:val="24"/>
                <w:lang w:val="lt-LT" w:eastAsia="ja-JP" w:bidi="ar-SA"/>
              </w:rPr>
              <w:br/>
            </w:r>
          </w:p>
        </w:tc>
      </w:tr>
    </w:tbl>
    <w:p>
      <w:pPr>
        <w:pStyle w:val="Normal"/>
        <w:spacing w:lineRule="auto" w:line="240" w:before="0" w:after="0"/>
        <w:contextualSpacing/>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sz w:val="24"/>
          <w:szCs w:val="24"/>
        </w:rPr>
      </w:pPr>
      <w:r>
        <w:rPr>
          <w:rFonts w:ascii="Times New Roman" w:hAnsi="Times New Roman"/>
          <w:b/>
          <w:sz w:val="24"/>
          <w:szCs w:val="24"/>
        </w:rPr>
        <w:t>DUOMENŲ TVARKYMO TIKSLAS – SPECIALIOSIOS PAGALBOS TEIKIMAS</w:t>
      </w:r>
    </w:p>
    <w:p>
      <w:pPr>
        <w:pStyle w:val="Normal"/>
        <w:spacing w:lineRule="auto" w:line="240" w:before="0" w:after="0"/>
        <w:ind w:left="720" w:hanging="0"/>
        <w:contextualSpacing/>
        <w:rPr>
          <w:rFonts w:ascii="Times New Roman" w:hAnsi="Times New Roman" w:cs="Times New Roman"/>
          <w:b/>
          <w:b/>
          <w:sz w:val="24"/>
          <w:szCs w:val="24"/>
        </w:rPr>
      </w:pPr>
      <w:r>
        <w:rPr>
          <w:rFonts w:cs="Times New Roman" w:ascii="Times New Roman" w:hAnsi="Times New Roman"/>
          <w:b/>
          <w:sz w:val="24"/>
          <w:szCs w:val="24"/>
        </w:rPr>
      </w:r>
    </w:p>
    <w:tbl>
      <w:tblPr>
        <w:tblStyle w:val="Lentelstinklelis11"/>
        <w:tblW w:w="9895" w:type="dxa"/>
        <w:jc w:val="left"/>
        <w:tblInd w:w="0" w:type="dxa"/>
        <w:tblCellMar>
          <w:top w:w="0" w:type="dxa"/>
          <w:left w:w="108" w:type="dxa"/>
          <w:bottom w:w="0" w:type="dxa"/>
          <w:right w:w="108" w:type="dxa"/>
        </w:tblCellMar>
        <w:tblLook w:val="04a0" w:noHBand="0" w:noVBand="1" w:firstColumn="1" w:lastRow="0" w:lastColumn="0" w:firstRow="1"/>
      </w:tblPr>
      <w:tblGrid>
        <w:gridCol w:w="1376"/>
        <w:gridCol w:w="1298"/>
        <w:gridCol w:w="4131"/>
        <w:gridCol w:w="1618"/>
        <w:gridCol w:w="1472"/>
      </w:tblGrid>
      <w:tr>
        <w:trPr/>
        <w:tc>
          <w:tcPr>
            <w:tcW w:w="1376"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ja-JP" w:bidi="ar-SA"/>
              </w:rPr>
              <w:t>Duomenų subjektų kategorijos</w:t>
            </w:r>
          </w:p>
        </w:tc>
        <w:tc>
          <w:tcPr>
            <w:tcW w:w="1298"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ja-JP" w:bidi="ar-SA"/>
              </w:rPr>
              <w:t>Teisinis pagrindas</w:t>
            </w:r>
          </w:p>
        </w:tc>
        <w:tc>
          <w:tcPr>
            <w:tcW w:w="4131"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ja-JP" w:bidi="ar-SA"/>
              </w:rPr>
              <w:t>Asmens duomenų kategorijų aprašymas</w:t>
            </w:r>
          </w:p>
        </w:tc>
        <w:tc>
          <w:tcPr>
            <w:tcW w:w="1618"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ja-JP" w:bidi="ar-SA"/>
              </w:rPr>
              <w:t>Duomenų gavėjų kategorijos</w:t>
            </w:r>
          </w:p>
        </w:tc>
        <w:tc>
          <w:tcPr>
            <w:tcW w:w="1472"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ja-JP" w:bidi="ar-SA"/>
              </w:rPr>
              <w:t>Duomenų saugojimo terminas</w:t>
            </w:r>
          </w:p>
        </w:tc>
      </w:tr>
      <w:tr>
        <w:trPr>
          <w:trHeight w:val="558" w:hRule="atLeast"/>
        </w:trPr>
        <w:tc>
          <w:tcPr>
            <w:tcW w:w="1376"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ja-JP" w:bidi="ar-SA"/>
              </w:rPr>
              <w:t>Vaikai</w:t>
            </w:r>
            <w:r>
              <w:rPr>
                <w:rFonts w:cs="Times New Roman" w:ascii="Times New Roman" w:hAnsi="Times New Roman"/>
                <w:bCs/>
                <w:color w:val="000000"/>
                <w:kern w:val="0"/>
                <w:sz w:val="24"/>
                <w:szCs w:val="24"/>
                <w:lang w:val="lt-LT" w:eastAsia="ja-JP" w:bidi="ar-SA"/>
              </w:rPr>
              <w:t xml:space="preserve"> ir</w:t>
            </w:r>
            <w:r>
              <w:rPr>
                <w:rFonts w:cs="Times New Roman" w:ascii="Times New Roman" w:hAnsi="Times New Roman"/>
                <w:b/>
                <w:bCs/>
                <w:color w:val="000000"/>
                <w:kern w:val="0"/>
                <w:sz w:val="24"/>
                <w:szCs w:val="24"/>
                <w:lang w:val="lt-LT" w:eastAsia="ja-JP" w:bidi="ar-SA"/>
              </w:rPr>
              <w:t xml:space="preserve"> </w:t>
            </w:r>
            <w:r>
              <w:rPr>
                <w:rFonts w:cs="Times New Roman" w:ascii="Times New Roman" w:hAnsi="Times New Roman"/>
                <w:color w:val="000000"/>
                <w:kern w:val="0"/>
                <w:sz w:val="24"/>
                <w:szCs w:val="24"/>
                <w:lang w:val="lt-LT" w:eastAsia="ja-JP" w:bidi="ar-SA"/>
              </w:rPr>
              <w:t>jų tėvai (vaiko</w:t>
              <w:br/>
              <w:t>tėvų pareigų</w:t>
              <w:br/>
              <w:t>turėtojai)</w:t>
            </w:r>
          </w:p>
        </w:tc>
        <w:tc>
          <w:tcPr>
            <w:tcW w:w="1298"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ja-JP" w:bidi="ar-SA"/>
              </w:rPr>
              <w:t>BDAR 6 str. 1 d. c p., BDAR 6 str. 1 d. a p. (kai duomenų tvarkymo operacija vykdoma tėvų sutikimu), BDAR 9 str. 2 d. a arba g p.</w:t>
            </w:r>
          </w:p>
        </w:tc>
        <w:tc>
          <w:tcPr>
            <w:tcW w:w="4131" w:type="dxa"/>
            <w:tcBorders/>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ja-JP" w:bidi="ar-SA"/>
              </w:rPr>
              <w:t>V</w:t>
            </w:r>
            <w:r>
              <w:rPr>
                <w:rFonts w:cs="Times New Roman" w:ascii="Times New Roman" w:hAnsi="Times New Roman"/>
                <w:kern w:val="0"/>
                <w:sz w:val="24"/>
                <w:szCs w:val="24"/>
                <w:lang w:val="lt-LT" w:eastAsia="ja-JP" w:bidi="ar-SA"/>
              </w:rPr>
              <w:t>aiko</w:t>
            </w:r>
            <w:r>
              <w:rPr>
                <w:rFonts w:cs="Times New Roman" w:ascii="Times New Roman" w:hAnsi="Times New Roman"/>
                <w:color w:val="000000"/>
                <w:kern w:val="0"/>
                <w:sz w:val="24"/>
                <w:szCs w:val="24"/>
                <w:lang w:val="lt-LT" w:eastAsia="ja-JP" w:bidi="ar-SA"/>
              </w:rPr>
              <w:t xml:space="preserve"> vardas, pavardė, amžius, el. paštas; ugdymo programa, ugdomoji kalba, grupė / klasė; specialieji ugdymosi poreikiai; pedagoginio psichologinio įvertinimo išvada / specialistų rekomendacijos; mokymosi pagalba, vaiko pažanga; nelankymo priežastys; asmenybės ir ugdymosi problemos; vaiko atvaizdo duomenys, kai paslaugos teikiamos nuotoliniu būdu;</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ja-JP" w:bidi="ar-SA"/>
              </w:rPr>
              <w:t>V</w:t>
            </w:r>
            <w:r>
              <w:rPr>
                <w:rFonts w:cs="Times New Roman" w:ascii="Times New Roman" w:hAnsi="Times New Roman"/>
                <w:kern w:val="0"/>
                <w:sz w:val="24"/>
                <w:szCs w:val="24"/>
                <w:lang w:val="lt-LT" w:eastAsia="ja-JP" w:bidi="ar-SA"/>
              </w:rPr>
              <w:t xml:space="preserve">aiko </w:t>
            </w:r>
            <w:r>
              <w:rPr>
                <w:rFonts w:cs="Times New Roman" w:ascii="Times New Roman" w:hAnsi="Times New Roman"/>
                <w:color w:val="000000"/>
                <w:kern w:val="0"/>
                <w:sz w:val="24"/>
                <w:szCs w:val="24"/>
                <w:lang w:val="lt-LT" w:eastAsia="ja-JP" w:bidi="ar-SA"/>
              </w:rPr>
              <w:t>tėvų (vaiko tėvų pareigų turėtojų) vardas, pavardė, parašas, sutikimų pasirašymo datos.</w:t>
            </w:r>
          </w:p>
          <w:p>
            <w:pPr>
              <w:pStyle w:val="Normal"/>
              <w:widowControl w:val="false"/>
              <w:suppressAutoHyphens w:val="tru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lang w:eastAsia="ja-JP"/>
              </w:rPr>
            </w:r>
          </w:p>
        </w:tc>
        <w:tc>
          <w:tcPr>
            <w:tcW w:w="1618"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color w:val="000000"/>
                <w:kern w:val="0"/>
                <w:sz w:val="24"/>
                <w:szCs w:val="24"/>
                <w:lang w:val="lt-LT" w:eastAsia="ja-JP" w:bidi="ar-SA"/>
              </w:rPr>
              <w:t>Duomenys</w:t>
              <w:br/>
              <w:t>kitiems gavėjams</w:t>
              <w:br/>
              <w:t>neperduodami</w:t>
            </w:r>
          </w:p>
        </w:tc>
        <w:tc>
          <w:tcPr>
            <w:tcW w:w="1472" w:type="dxa"/>
            <w:tcBorders/>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ja-JP" w:bidi="ar-SA"/>
              </w:rPr>
              <w:t>3 metai (atvaizdas nesaugomas)</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color w:val="000000"/>
                <w:kern w:val="0"/>
                <w:sz w:val="24"/>
                <w:szCs w:val="24"/>
                <w:lang w:val="lt-LT" w:eastAsia="ja-JP" w:bidi="ar-SA"/>
              </w:rPr>
              <w:br/>
            </w:r>
          </w:p>
        </w:tc>
      </w:tr>
    </w:tbl>
    <w:p>
      <w:pPr>
        <w:pStyle w:val="ListParagraph"/>
        <w:spacing w:before="0" w:after="0"/>
        <w:contextualSpacing/>
        <w:rPr>
          <w:rFonts w:ascii="Times New Roman" w:hAnsi="Times New Roman"/>
          <w:b/>
          <w:b/>
          <w:sz w:val="24"/>
          <w:szCs w:val="24"/>
        </w:rPr>
      </w:pPr>
      <w:r>
        <w:rPr>
          <w:rFonts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sz w:val="24"/>
          <w:szCs w:val="24"/>
        </w:rPr>
      </w:pPr>
      <w:r>
        <w:rPr>
          <w:rFonts w:ascii="Times New Roman" w:hAnsi="Times New Roman"/>
          <w:b/>
          <w:sz w:val="24"/>
          <w:szCs w:val="24"/>
        </w:rPr>
        <w:t>DUOMENŲ TVARKYMO TIKSLAS – VAIKŲ PASIEKIMŲ APRAŠŲ / APLANKŲ RENGIMAS</w:t>
      </w:r>
    </w:p>
    <w:p>
      <w:pPr>
        <w:pStyle w:val="ListParagraph"/>
        <w:spacing w:before="0" w:after="0"/>
        <w:ind w:left="0" w:hanging="0"/>
        <w:contextualSpacing/>
        <w:jc w:val="center"/>
        <w:rPr>
          <w:rFonts w:ascii="Times New Roman" w:hAnsi="Times New Roman"/>
          <w:color w:val="000000"/>
          <w:sz w:val="24"/>
          <w:szCs w:val="24"/>
          <w:lang w:eastAsia="lt-LT"/>
        </w:rPr>
      </w:pPr>
      <w:r>
        <w:rPr>
          <w:rFonts w:ascii="Times New Roman" w:hAnsi="Times New Roman"/>
          <w:color w:val="000000"/>
          <w:sz w:val="24"/>
          <w:szCs w:val="24"/>
          <w:lang w:eastAsia="lt-LT"/>
        </w:rPr>
      </w:r>
    </w:p>
    <w:tbl>
      <w:tblPr>
        <w:tblStyle w:val="Lentelstinklelis"/>
        <w:tblW w:w="9895" w:type="dxa"/>
        <w:jc w:val="left"/>
        <w:tblInd w:w="0" w:type="dxa"/>
        <w:tblCellMar>
          <w:top w:w="0" w:type="dxa"/>
          <w:left w:w="108" w:type="dxa"/>
          <w:bottom w:w="0" w:type="dxa"/>
          <w:right w:w="108" w:type="dxa"/>
        </w:tblCellMar>
        <w:tblLook w:val="04a0" w:noHBand="0" w:noVBand="1" w:firstColumn="1" w:lastRow="0" w:lastColumn="0" w:firstRow="1"/>
      </w:tblPr>
      <w:tblGrid>
        <w:gridCol w:w="1384"/>
        <w:gridCol w:w="1303"/>
        <w:gridCol w:w="4147"/>
        <w:gridCol w:w="1621"/>
        <w:gridCol w:w="1440"/>
      </w:tblGrid>
      <w:tr>
        <w:trPr/>
        <w:tc>
          <w:tcPr>
            <w:tcW w:w="138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03"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147"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621"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44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c>
          <w:tcPr>
            <w:tcW w:w="1384"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color w:val="000000"/>
                <w:kern w:val="0"/>
                <w:sz w:val="24"/>
                <w:szCs w:val="24"/>
                <w:lang w:val="lt-LT" w:eastAsia="lt-LT" w:bidi="ar-SA"/>
              </w:rPr>
              <w:t>Vaikai, ugdomi pagal priešmo-kyklinio ugdymo programą</w:t>
            </w:r>
          </w:p>
        </w:tc>
        <w:tc>
          <w:tcPr>
            <w:tcW w:w="1303"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BDAR 6 str. 1 d. c p.</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lang w:eastAsia="lt-LT"/>
              </w:rPr>
            </w:r>
          </w:p>
        </w:tc>
        <w:tc>
          <w:tcPr>
            <w:tcW w:w="4147" w:type="dxa"/>
            <w:tcBorders/>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Vaiko vardas, pavardė, gimimo data,  ugdomoji kalba, gimtoji kalba, ugdymo programa; vaiko pasiekimai – kompetencijos; teikta švietimo pagalba, jos rezultatai.</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lang w:eastAsia="lt-LT"/>
              </w:rPr>
            </w:r>
          </w:p>
        </w:tc>
        <w:tc>
          <w:tcPr>
            <w:tcW w:w="1621"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color w:val="000000"/>
                <w:kern w:val="0"/>
                <w:sz w:val="24"/>
                <w:szCs w:val="20"/>
                <w:lang w:val="lt-LT" w:eastAsia="lt-LT" w:bidi="ar-SA"/>
              </w:rPr>
              <w:t>Duomenys</w:t>
              <w:br/>
            </w:r>
            <w:r>
              <w:rPr>
                <w:rStyle w:val="Fontstyle01"/>
                <w:rFonts w:cs="Times New Roman" w:ascii="Times New Roman" w:hAnsi="Times New Roman"/>
                <w:kern w:val="0"/>
                <w:sz w:val="24"/>
                <w:szCs w:val="20"/>
                <w:lang w:val="lt-LT" w:eastAsia="lt-LT" w:bidi="ar-SA"/>
              </w:rPr>
              <w:t>kitiems gavėjams</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neperduodami</w:t>
            </w:r>
          </w:p>
        </w:tc>
        <w:tc>
          <w:tcPr>
            <w:tcW w:w="1440" w:type="dxa"/>
            <w:tcBorders/>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2 metai</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(po programos baigimo)</w:t>
            </w:r>
          </w:p>
        </w:tc>
      </w:tr>
    </w:tbl>
    <w:p>
      <w:pPr>
        <w:pStyle w:val="ListParagraph"/>
        <w:spacing w:before="0" w:after="0"/>
        <w:ind w:left="360" w:hanging="0"/>
        <w:contextualSpacing/>
        <w:rPr>
          <w:rFonts w:ascii="Times New Roman" w:hAnsi="Times New Roman"/>
          <w:b/>
          <w:b/>
          <w:sz w:val="24"/>
          <w:szCs w:val="24"/>
        </w:rPr>
      </w:pPr>
      <w:r>
        <w:rPr>
          <w:rFonts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sz w:val="24"/>
          <w:szCs w:val="24"/>
        </w:rPr>
      </w:pPr>
      <w:r>
        <w:rPr>
          <w:rFonts w:ascii="Times New Roman" w:hAnsi="Times New Roman"/>
          <w:b/>
          <w:sz w:val="24"/>
          <w:szCs w:val="24"/>
        </w:rPr>
        <w:t>DUOMENŲ TVARKYMO TIKSLAS – PAŽYMŲ / REKOMENDACIJŲ IŠDAVIMAS</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Style w:val="Lentelstinklelis"/>
        <w:tblW w:w="9895" w:type="dxa"/>
        <w:jc w:val="left"/>
        <w:tblInd w:w="0" w:type="dxa"/>
        <w:tblCellMar>
          <w:top w:w="0" w:type="dxa"/>
          <w:left w:w="108" w:type="dxa"/>
          <w:bottom w:w="0" w:type="dxa"/>
          <w:right w:w="108" w:type="dxa"/>
        </w:tblCellMar>
        <w:tblLook w:val="04a0" w:noHBand="0" w:noVBand="1" w:firstColumn="1" w:lastRow="0" w:lastColumn="0" w:firstRow="1"/>
      </w:tblPr>
      <w:tblGrid>
        <w:gridCol w:w="1382"/>
        <w:gridCol w:w="1306"/>
        <w:gridCol w:w="4146"/>
        <w:gridCol w:w="1621"/>
        <w:gridCol w:w="1440"/>
      </w:tblGrid>
      <w:tr>
        <w:trPr/>
        <w:tc>
          <w:tcPr>
            <w:tcW w:w="1382"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06"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146" w:type="dxa"/>
            <w:tcBorders/>
          </w:tcPr>
          <w:p>
            <w:pPr>
              <w:pStyle w:val="Normal"/>
              <w:widowControl w:val="false"/>
              <w:suppressAutoHyphens w:val="true"/>
              <w:spacing w:lineRule="auto" w:line="240" w:before="0" w:after="0"/>
              <w:ind w:left="-290" w:right="-52" w:firstLine="29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621"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44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c>
          <w:tcPr>
            <w:tcW w:w="1382"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 xml:space="preserve">Vaikai, mokytojai, </w:t>
            </w:r>
            <w:r>
              <w:rPr>
                <w:rFonts w:cs="Times New Roman" w:ascii="Times New Roman" w:hAnsi="Times New Roman"/>
                <w:bCs/>
                <w:kern w:val="0"/>
                <w:sz w:val="24"/>
                <w:szCs w:val="24"/>
                <w:lang w:val="lt-LT" w:eastAsia="lt-LT" w:bidi="ar-SA"/>
              </w:rPr>
              <w:t>mokyklos vadovas</w:t>
            </w:r>
          </w:p>
        </w:tc>
        <w:tc>
          <w:tcPr>
            <w:tcW w:w="1306"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BDAR 6 str. 1 d. c p., 6 str. 1 d. a p.</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lang w:eastAsia="lt-LT"/>
              </w:rPr>
            </w:r>
          </w:p>
        </w:tc>
        <w:tc>
          <w:tcPr>
            <w:tcW w:w="4146"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Vaiko, pavardė, gimimo data; ugdymo programa, ugdomoji kalba, gimtoji kalba; vaiko pasiekimai – kompetencijos, baigus priešmokyklinio ugdymo programą; teikta švietimo pagalba, jos rezultatai; adaptacija grupėje; lankomumas; mokslo metai, dalykas, kursas, mokinio pasiekimai;</w:t>
            </w:r>
          </w:p>
          <w:p>
            <w:pPr>
              <w:pStyle w:val="Normal"/>
              <w:widowControl w:val="false"/>
              <w:suppressAutoHyphens w:val="true"/>
              <w:spacing w:lineRule="auto" w:line="240" w:before="0" w:after="0"/>
              <w:rPr>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Pedagogo / mokytojo, mokyklos vadovo vardas, pavardė, parašas.</w:t>
            </w:r>
          </w:p>
        </w:tc>
        <w:tc>
          <w:tcPr>
            <w:tcW w:w="1621" w:type="dxa"/>
            <w:tcBorders/>
          </w:tcPr>
          <w:p>
            <w:pPr>
              <w:pStyle w:val="Normal"/>
              <w:widowControl w:val="false"/>
              <w:suppressAutoHyphens w:val="true"/>
              <w:spacing w:lineRule="auto" w:line="240" w:before="0" w:after="0"/>
              <w:rPr>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Įstaigos bei</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institucijos,</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turinčios teisinį</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pagrindą; M</w:t>
            </w:r>
            <w:r>
              <w:rPr>
                <w:rFonts w:eastAsia="SimSun" w:cs="Times New Roman" w:ascii="Times New Roman" w:hAnsi="Times New Roman"/>
                <w:color w:val="000000"/>
                <w:kern w:val="0"/>
                <w:sz w:val="24"/>
                <w:szCs w:val="20"/>
                <w:shd w:fill="FFFFFF" w:val="clear"/>
                <w:lang w:val="lt-LT" w:eastAsia="lt-LT" w:bidi="ar-SA"/>
              </w:rPr>
              <w:t>okykla, į kurią mokinys išvyko ugdytis / mokytis.</w:t>
            </w:r>
          </w:p>
        </w:tc>
        <w:tc>
          <w:tcPr>
            <w:tcW w:w="1440"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color w:val="000000"/>
                <w:kern w:val="0"/>
                <w:sz w:val="24"/>
                <w:szCs w:val="24"/>
                <w:lang w:val="lt-LT" w:eastAsia="lt-LT" w:bidi="ar-SA"/>
              </w:rPr>
              <w:t>2 metai (nuo pažymos</w:t>
              <w:br/>
              <w:t>išdavimo)</w:t>
            </w:r>
          </w:p>
        </w:tc>
      </w:tr>
    </w:tbl>
    <w:p>
      <w:pPr>
        <w:pStyle w:val="ListParagraph"/>
        <w:spacing w:before="0" w:after="0"/>
        <w:ind w:left="360" w:hanging="0"/>
        <w:contextualSpacing/>
        <w:rPr>
          <w:rFonts w:ascii="Times New Roman" w:hAnsi="Times New Roman"/>
          <w:b/>
          <w:b/>
          <w:sz w:val="24"/>
          <w:szCs w:val="24"/>
        </w:rPr>
      </w:pPr>
      <w:r>
        <w:rPr>
          <w:rFonts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sz w:val="24"/>
          <w:szCs w:val="24"/>
        </w:rPr>
      </w:pPr>
      <w:bookmarkStart w:id="21" w:name="_Hlk36928689"/>
      <w:r>
        <w:rPr>
          <w:rFonts w:ascii="Times New Roman" w:hAnsi="Times New Roman"/>
          <w:b/>
          <w:sz w:val="24"/>
          <w:szCs w:val="24"/>
        </w:rPr>
        <w:t>DUOMENŲ TVARKYMO TIKSLAS – MOKYMOSI PASIEKIMŲ, PRADINIO,</w:t>
      </w:r>
      <w:r>
        <w:rPr>
          <w:rFonts w:ascii="Times New Roman" w:hAnsi="Times New Roman"/>
          <w:b/>
          <w:color w:val="FF0000"/>
          <w:sz w:val="24"/>
          <w:szCs w:val="24"/>
        </w:rPr>
        <w:t xml:space="preserve"> </w:t>
      </w:r>
      <w:r>
        <w:rPr>
          <w:rFonts w:ascii="Times New Roman" w:hAnsi="Times New Roman"/>
          <w:b/>
          <w:sz w:val="24"/>
          <w:szCs w:val="24"/>
        </w:rPr>
        <w:t>PAGRINDINIO IŠSILAVINIMO PAŽYMĖJIMŲ, BRANDOS ATESTATŲ, JŲ PRIEDŲ, DUBLIKATŲ BEI KITŲ PAŽYMĖJIMŲ IŠDAVIMAS</w:t>
      </w:r>
      <w:bookmarkEnd w:id="21"/>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Lentelstinklelis"/>
        <w:tblW w:w="9895" w:type="dxa"/>
        <w:jc w:val="left"/>
        <w:tblInd w:w="0" w:type="dxa"/>
        <w:tblCellMar>
          <w:top w:w="0" w:type="dxa"/>
          <w:left w:w="108" w:type="dxa"/>
          <w:bottom w:w="0" w:type="dxa"/>
          <w:right w:w="108" w:type="dxa"/>
        </w:tblCellMar>
        <w:tblLook w:val="04a0" w:noHBand="0" w:noVBand="1" w:firstColumn="1" w:lastRow="0" w:lastColumn="0" w:firstRow="1"/>
      </w:tblPr>
      <w:tblGrid>
        <w:gridCol w:w="1378"/>
        <w:gridCol w:w="1306"/>
        <w:gridCol w:w="4077"/>
        <w:gridCol w:w="1683"/>
        <w:gridCol w:w="1451"/>
      </w:tblGrid>
      <w:tr>
        <w:trPr/>
        <w:tc>
          <w:tcPr>
            <w:tcW w:w="1378"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06"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077"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683"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451"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c>
          <w:tcPr>
            <w:tcW w:w="1378"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Mokiniai</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ir buvę mokiniai,</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mokyklos vadovas</w:t>
            </w:r>
          </w:p>
        </w:tc>
        <w:tc>
          <w:tcPr>
            <w:tcW w:w="1306"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BDAR 6 str. 1 d. c p., 6 str. 1 d. a p.</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sz w:val="24"/>
                <w:szCs w:val="24"/>
                <w:lang w:eastAsia="lt-LT"/>
              </w:rPr>
            </w:r>
          </w:p>
        </w:tc>
        <w:tc>
          <w:tcPr>
            <w:tcW w:w="4077" w:type="dxa"/>
            <w:tcBorders/>
          </w:tcPr>
          <w:p>
            <w:pPr>
              <w:pStyle w:val="Normal"/>
              <w:widowControl w:val="false"/>
              <w:suppressAutoHyphens w:val="true"/>
              <w:spacing w:lineRule="auto" w:line="240" w:before="0" w:after="0"/>
              <w:textAlignment w:val="baseline"/>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Mokinio / buvusio mokinio vardas, pavardė, asmens kodas arba gimimo data (jei kodo nėra); ugdymo programos arba jos dalies / klasės baigimo metai, ugdymo programos kodas (jei pažymėjimo, brandos atestato originalo išrašymo metu buvo), ugdymo programos pavadinimas; išsilavinimo įgijimo metai; mokyklos kodas (jei pažymėjimo, brandos atestato, brandos atestato (diplomo) priedo originalo išrašymo metu buvo), mokyklos pavadinimas (pažymėjimo, brandos atestato, brandos atestato (diplomo) priedo originalo išrašymo metu); blanko kodas, pavadinimas,  serija, numeris; dalykų / modulių pavadinimai, valandų skaičius, socialinė-pilietinė veikla, metiniai įvertinimai; pagrindinio ugdymo pasiekimų patikrinimo įvertinimai / atleidimas, laikymo metai; vidurinio ugdymo dalyko programos kursas, užsienio kalbos mokėjimo lygis, brandos darbo dalyko / brandos egzaminų pavadinimai, tipai, įvertinimai / atleidimas, laikymo metai; duomenys apie mokinio perkėlimą į aukštesnę klasę ar palikimą kartoti atitinkamos klasės ugdymo programos, mokyklos vadovo įsakymo apie kėlimo į aukštesnę klasę, palikimo kartoti ugdymo programos data ir numeris, klasė, į kurią asmuo perkeltas ar paliktas kartoti programos, jos dalies; vidurinio išsilavinimo įgijimą pavirtinančio dokumento serija ir numeris ar pavadinimas; pažymėjimo, brandos atestato, brandos atestato (diplomo) priedo ar jo dublikato išdavimo (registravimo, spausdinimo) data;</w:t>
            </w:r>
          </w:p>
          <w:p>
            <w:pPr>
              <w:pStyle w:val="Normal"/>
              <w:widowControl w:val="false"/>
              <w:suppressAutoHyphens w:val="true"/>
              <w:spacing w:lineRule="auto" w:line="240" w:before="0" w:after="0"/>
              <w:textAlignment w:val="baseline"/>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Mokyklos vadovo vardas ir pavardė, parašas.</w:t>
            </w:r>
          </w:p>
        </w:tc>
        <w:tc>
          <w:tcPr>
            <w:tcW w:w="1683"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Mokinių registras, Nacionalinė švietimo agentūra,</w:t>
            </w:r>
          </w:p>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Vilniaus rajono</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savivaldybės</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administracijos Švietimo skyrius,</w:t>
            </w:r>
          </w:p>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Buhalterinės apskaitos skyrius</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sz w:val="24"/>
                <w:szCs w:val="24"/>
                <w:lang w:eastAsia="lt-LT"/>
              </w:rPr>
            </w:r>
          </w:p>
        </w:tc>
        <w:tc>
          <w:tcPr>
            <w:tcW w:w="1451"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25 metai  (Pradinio išsilavinimo, Mokymosi pasiekimų apskaitos žurnalai);</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50 metų (Pagrindinio išsilavinimo, Brandos atestatų ir jų priedų apskaitos žurnalai)</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sz w:val="24"/>
                <w:szCs w:val="24"/>
                <w:lang w:eastAsia="lt-LT"/>
              </w:rPr>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sz w:val="24"/>
                <w:szCs w:val="24"/>
                <w:lang w:eastAsia="lt-LT"/>
              </w:rPr>
            </w:r>
          </w:p>
        </w:tc>
      </w:tr>
    </w:tbl>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sz w:val="24"/>
          <w:szCs w:val="24"/>
        </w:rPr>
      </w:pPr>
      <w:r>
        <w:rPr>
          <w:rFonts w:ascii="Times New Roman" w:hAnsi="Times New Roman"/>
          <w:b/>
          <w:sz w:val="24"/>
          <w:szCs w:val="24"/>
        </w:rPr>
        <w:t>DUOMENŲ TVARKYMO TIKSLAS – VAIKO GEROVĖS KOMISIJOS DARBO ORGANIZAVIMAS</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Style w:val="Lentelstinklelis"/>
        <w:tblW w:w="9895" w:type="dxa"/>
        <w:jc w:val="left"/>
        <w:tblInd w:w="0" w:type="dxa"/>
        <w:tblCellMar>
          <w:top w:w="0" w:type="dxa"/>
          <w:left w:w="108" w:type="dxa"/>
          <w:bottom w:w="0" w:type="dxa"/>
          <w:right w:w="108" w:type="dxa"/>
        </w:tblCellMar>
        <w:tblLook w:val="04a0" w:noHBand="0" w:noVBand="1" w:firstColumn="1" w:lastRow="0" w:lastColumn="0" w:firstRow="1"/>
      </w:tblPr>
      <w:tblGrid>
        <w:gridCol w:w="1378"/>
        <w:gridCol w:w="1311"/>
        <w:gridCol w:w="4056"/>
        <w:gridCol w:w="1710"/>
        <w:gridCol w:w="1440"/>
      </w:tblGrid>
      <w:tr>
        <w:trPr/>
        <w:tc>
          <w:tcPr>
            <w:tcW w:w="1378"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11"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056"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71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44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c>
          <w:tcPr>
            <w:tcW w:w="1378"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0"/>
                <w:lang w:val="lt-LT" w:eastAsia="lt-LT" w:bidi="ar-SA"/>
              </w:rPr>
              <w:t xml:space="preserve">Vaikai </w:t>
            </w:r>
            <w:r>
              <w:rPr>
                <w:rStyle w:val="Fontstyle01"/>
                <w:rFonts w:cs="Times New Roman" w:ascii="Times New Roman" w:hAnsi="Times New Roman"/>
                <w:kern w:val="0"/>
                <w:sz w:val="24"/>
                <w:szCs w:val="20"/>
                <w:lang w:val="lt-LT" w:eastAsia="lt-LT" w:bidi="ar-SA"/>
              </w:rPr>
              <w:t>ir jų</w:t>
            </w:r>
            <w:r>
              <w:rPr>
                <w:rFonts w:cs="Times New Roman" w:ascii="Times New Roman" w:hAnsi="Times New Roman"/>
                <w:color w:val="000000"/>
                <w:kern w:val="0"/>
                <w:sz w:val="24"/>
                <w:szCs w:val="20"/>
                <w:lang w:val="lt-LT" w:eastAsia="lt-LT" w:bidi="ar-SA"/>
              </w:rPr>
              <w:t xml:space="preserve"> </w:t>
            </w:r>
            <w:r>
              <w:rPr>
                <w:rStyle w:val="Fontstyle01"/>
                <w:rFonts w:cs="Times New Roman" w:ascii="Times New Roman" w:hAnsi="Times New Roman"/>
                <w:kern w:val="0"/>
                <w:sz w:val="24"/>
                <w:szCs w:val="20"/>
                <w:lang w:val="lt-LT" w:eastAsia="lt-LT" w:bidi="ar-SA"/>
              </w:rPr>
              <w:t>tėvai (vaiko</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tėvų pareigų</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turėtojai)</w:t>
            </w:r>
          </w:p>
        </w:tc>
        <w:tc>
          <w:tcPr>
            <w:tcW w:w="1311"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BDAR 6 str. 1 d. c p., 9 str. 2 d. g p.</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lang w:eastAsia="lt-LT"/>
              </w:rPr>
            </w:r>
          </w:p>
        </w:tc>
        <w:tc>
          <w:tcPr>
            <w:tcW w:w="4056"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Vaiko vardas, pavardė, gimimo data, faktinė gyvenamoji vieta; ugdymo programa, grupė / klasė; specialieji ugdymosi poreikiai, programos pritaikymas; praleistų dienų / pamokų skaičius dėl nepateisinamų priežasčių per mėnesį; privalomas ikimokyklinis ugdymas (jei paskirtas); galimi vaiko teisių pažeidimai, vaiko elgesio problemos;</w:t>
            </w:r>
          </w:p>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Vaiko tėvų (vaiko tėvų pareigų turėtojų) vardai, pavardės, parašai; socialinė padėtis, sunkumai šeimoje; socialiniai ir (ar) pozityvios tėvystės įgūdžiai;  pageidavimai ir kita informacija.</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lang w:eastAsia="lt-LT"/>
              </w:rPr>
            </w:r>
          </w:p>
        </w:tc>
        <w:tc>
          <w:tcPr>
            <w:tcW w:w="1710" w:type="dxa"/>
            <w:tcBorders/>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Vilniaus rajono pedagoginė</w:t>
              <w:br/>
              <w:t>psichologinė</w:t>
              <w:br/>
              <w:t>tarnyba,</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Vilniaus rajono</w:t>
              <w:br/>
              <w:t>savivaldybės</w:t>
              <w:br/>
              <w:t>administracija, Vilniaus rajono</w:t>
              <w:br/>
              <w:t>savivaldybės</w:t>
              <w:br/>
              <w:t>administracijos Švietimo skyrius,</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shd w:fill="FFFFFF" w:val="clear"/>
                <w:lang w:val="lt-LT" w:eastAsia="lt-LT" w:bidi="ar-SA"/>
              </w:rPr>
              <w:t>Valstybės vaiko teisių apsaugos ir įvaikinimo tarnyba prie Socialinės apsaugos ir darbo ministerijos</w:t>
            </w:r>
            <w:r>
              <w:rPr>
                <w:rFonts w:cs="Times New Roman" w:ascii="Times New Roman" w:hAnsi="Times New Roman"/>
                <w:color w:val="000000"/>
                <w:kern w:val="0"/>
                <w:sz w:val="24"/>
                <w:szCs w:val="24"/>
                <w:lang w:val="lt-LT" w:eastAsia="lt-LT" w:bidi="ar-SA"/>
              </w:rPr>
              <w:t>,</w:t>
              <w:br/>
            </w:r>
            <w:r>
              <w:rPr>
                <w:rFonts w:cs="Times New Roman" w:ascii="Times New Roman" w:hAnsi="Times New Roman"/>
                <w:kern w:val="0"/>
                <w:sz w:val="24"/>
                <w:szCs w:val="24"/>
                <w:shd w:fill="FFFFFF" w:val="clear"/>
                <w:lang w:val="lt-LT" w:eastAsia="lt-LT" w:bidi="ar-SA"/>
              </w:rPr>
              <w:t>Vilniaus rajono policijos komisariatas</w:t>
            </w:r>
          </w:p>
        </w:tc>
        <w:tc>
          <w:tcPr>
            <w:tcW w:w="1440"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5 metai</w:t>
            </w:r>
          </w:p>
          <w:p>
            <w:pPr>
              <w:pStyle w:val="Normal"/>
              <w:widowControl w:val="false"/>
              <w:suppressAutoHyphens w:val="true"/>
              <w:spacing w:lineRule="auto" w:line="240" w:before="0" w:after="0"/>
              <w:rPr>
                <w:rStyle w:val="Fontstyle01"/>
                <w:rFonts w:ascii="Times New Roman" w:hAnsi="Times New Roman" w:cs="Times New Roman"/>
                <w:sz w:val="24"/>
                <w:szCs w:val="24"/>
              </w:rPr>
            </w:pPr>
            <w:r>
              <w:rPr>
                <w:rFonts w:cs="Times New Roman" w:ascii="Times New Roman" w:hAnsi="Times New Roman"/>
                <w:sz w:val="24"/>
                <w:szCs w:val="24"/>
              </w:rPr>
            </w:r>
          </w:p>
        </w:tc>
      </w:tr>
    </w:tbl>
    <w:p>
      <w:pPr>
        <w:pStyle w:val="ListParagraph"/>
        <w:spacing w:before="0" w:after="0"/>
        <w:contextualSpacing/>
        <w:rPr>
          <w:rFonts w:ascii="Times New Roman" w:hAnsi="Times New Roman"/>
          <w:b/>
          <w:b/>
          <w:sz w:val="24"/>
          <w:szCs w:val="24"/>
        </w:rPr>
      </w:pPr>
      <w:r>
        <w:rPr>
          <w:rFonts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sz w:val="24"/>
          <w:szCs w:val="24"/>
        </w:rPr>
      </w:pPr>
      <w:r>
        <w:rPr>
          <w:rFonts w:ascii="Times New Roman" w:hAnsi="Times New Roman"/>
          <w:b/>
          <w:sz w:val="24"/>
          <w:szCs w:val="24"/>
        </w:rPr>
        <w:t>DUOMENŲ TVARKYMO TIKSLAS – NEMOKAMO MAITINIMO ORGANIZAVIMAS</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Style w:val="Lentelstinklelis"/>
        <w:tblW w:w="9895" w:type="dxa"/>
        <w:jc w:val="left"/>
        <w:tblInd w:w="0" w:type="dxa"/>
        <w:tblCellMar>
          <w:top w:w="0" w:type="dxa"/>
          <w:left w:w="108" w:type="dxa"/>
          <w:bottom w:w="0" w:type="dxa"/>
          <w:right w:w="108" w:type="dxa"/>
        </w:tblCellMar>
        <w:tblLook w:val="04a0" w:noHBand="0" w:noVBand="1" w:firstColumn="1" w:lastRow="0" w:lastColumn="0" w:firstRow="1"/>
      </w:tblPr>
      <w:tblGrid>
        <w:gridCol w:w="1384"/>
        <w:gridCol w:w="1305"/>
        <w:gridCol w:w="4056"/>
        <w:gridCol w:w="1710"/>
        <w:gridCol w:w="1440"/>
      </w:tblGrid>
      <w:tr>
        <w:trPr/>
        <w:tc>
          <w:tcPr>
            <w:tcW w:w="138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0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056"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71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44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rHeight w:val="387" w:hRule="atLeast"/>
        </w:trPr>
        <w:tc>
          <w:tcPr>
            <w:tcW w:w="1384" w:type="dxa"/>
            <w:tcBorders/>
          </w:tcPr>
          <w:p>
            <w:pPr>
              <w:pStyle w:val="Normal"/>
              <w:widowControl w:val="false"/>
              <w:suppressAutoHyphens w:val="true"/>
              <w:spacing w:lineRule="auto" w:line="240" w:before="0" w:after="0"/>
              <w:rPr>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Vaikai</w:t>
            </w:r>
          </w:p>
        </w:tc>
        <w:tc>
          <w:tcPr>
            <w:tcW w:w="1305"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BDAR 6 str. 1 d. c p.</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lang w:eastAsia="lt-LT"/>
              </w:rPr>
            </w:r>
          </w:p>
        </w:tc>
        <w:tc>
          <w:tcPr>
            <w:tcW w:w="4056"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Vaiko vardas, pavardė,  grupė / klasė, lankomumas.</w:t>
            </w:r>
          </w:p>
        </w:tc>
        <w:tc>
          <w:tcPr>
            <w:tcW w:w="1710"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Socialinės</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paramos</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informacinė</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sistema (SPIS),</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Vilniaus rajono</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savivaldybės</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administracijos</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Socialinės</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rūpybos</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skyrius, Buhalterinės apskaitos skyrius,</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Švietimo skyrius.</w:t>
            </w:r>
          </w:p>
        </w:tc>
        <w:tc>
          <w:tcPr>
            <w:tcW w:w="1440" w:type="dxa"/>
            <w:tcBorders/>
          </w:tcPr>
          <w:p>
            <w:pPr>
              <w:pStyle w:val="Normal"/>
              <w:widowControl w:val="false"/>
              <w:suppressAutoHyphens w:val="true"/>
              <w:spacing w:lineRule="auto" w:line="240" w:before="0" w:after="0"/>
              <w:rPr>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5 metai</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sz w:val="24"/>
          <w:szCs w:val="24"/>
        </w:rPr>
      </w:pPr>
      <w:r>
        <w:rPr>
          <w:rFonts w:ascii="Times New Roman" w:hAnsi="Times New Roman"/>
          <w:b/>
          <w:sz w:val="24"/>
          <w:szCs w:val="24"/>
        </w:rPr>
        <w:t>DUOMENŲ TVARKYMO TIKSLAS – VAIKŲ SVEIKATOS PRIEŽIŪRA IR MAITINIMAS</w:t>
      </w:r>
    </w:p>
    <w:p>
      <w:pPr>
        <w:pStyle w:val="ListParagraph"/>
        <w:spacing w:before="0" w:after="0"/>
        <w:contextualSpacing/>
        <w:rPr>
          <w:rFonts w:ascii="Times New Roman" w:hAnsi="Times New Roman"/>
          <w:b/>
          <w:b/>
          <w:sz w:val="24"/>
          <w:szCs w:val="24"/>
        </w:rPr>
      </w:pPr>
      <w:r>
        <w:rPr>
          <w:rFonts w:ascii="Times New Roman" w:hAnsi="Times New Roman"/>
          <w:b/>
          <w:sz w:val="24"/>
          <w:szCs w:val="24"/>
        </w:rPr>
      </w:r>
    </w:p>
    <w:tbl>
      <w:tblPr>
        <w:tblStyle w:val="Lentelstinklelis"/>
        <w:tblW w:w="9877" w:type="dxa"/>
        <w:jc w:val="left"/>
        <w:tblInd w:w="18" w:type="dxa"/>
        <w:tblCellMar>
          <w:top w:w="0" w:type="dxa"/>
          <w:left w:w="108" w:type="dxa"/>
          <w:bottom w:w="0" w:type="dxa"/>
          <w:right w:w="108" w:type="dxa"/>
        </w:tblCellMar>
        <w:tblLook w:val="04a0" w:noHBand="0" w:noVBand="1" w:firstColumn="1" w:lastRow="0" w:lastColumn="0" w:firstRow="1"/>
      </w:tblPr>
      <w:tblGrid>
        <w:gridCol w:w="1365"/>
        <w:gridCol w:w="1302"/>
        <w:gridCol w:w="4060"/>
        <w:gridCol w:w="1706"/>
        <w:gridCol w:w="1444"/>
      </w:tblGrid>
      <w:tr>
        <w:trPr/>
        <w:tc>
          <w:tcPr>
            <w:tcW w:w="136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02"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06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706"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44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c>
          <w:tcPr>
            <w:tcW w:w="1365"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 xml:space="preserve">Vaikai, gydytojai, vaiko tėvai </w:t>
            </w:r>
            <w:r>
              <w:rPr>
                <w:rFonts w:eastAsia="Times New Roman" w:cs="Times New Roman" w:ascii="Times New Roman" w:hAnsi="Times New Roman"/>
                <w:color w:val="000000"/>
                <w:kern w:val="0"/>
                <w:sz w:val="24"/>
                <w:szCs w:val="24"/>
                <w:lang w:val="lt-LT" w:eastAsia="lt-LT" w:bidi="ar-SA"/>
              </w:rPr>
              <w:t>(vaiko</w:t>
              <w:br/>
              <w:t>tėvų pareigų</w:t>
              <w:br/>
              <w:t>turėtojai)</w:t>
            </w:r>
          </w:p>
        </w:tc>
        <w:tc>
          <w:tcPr>
            <w:tcW w:w="1302"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BDAR 6 str. 1 d. c p., 9 str. 2 d. g p.;</w:t>
            </w:r>
          </w:p>
          <w:p>
            <w:pPr>
              <w:pStyle w:val="Normal"/>
              <w:widowControl w:val="false"/>
              <w:suppressAutoHyphens w:val="true"/>
              <w:spacing w:lineRule="auto" w:line="240" w:before="0" w:after="0"/>
              <w:rPr>
                <w:rFonts w:ascii="Times New Roman" w:hAnsi="Times New Roman" w:cs="Times New Roman"/>
                <w:b/>
                <w:b/>
                <w:sz w:val="24"/>
                <w:szCs w:val="24"/>
              </w:rPr>
            </w:pPr>
            <w:r>
              <w:rPr>
                <w:rFonts w:cs="Times New Roman" w:ascii="Times New Roman" w:hAnsi="Times New Roman"/>
                <w:b/>
                <w:sz w:val="24"/>
                <w:szCs w:val="24"/>
                <w:lang w:eastAsia="lt-LT"/>
              </w:rPr>
            </w:r>
          </w:p>
        </w:tc>
        <w:tc>
          <w:tcPr>
            <w:tcW w:w="4060"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Vaiko vardas, pavardė, gimimo data, lytis; ugdymo programa, grupė / klasė; sveikatos duomenys (fizinės būklės, dantų ir žandikaulių, regos duomenys, duomenys dėl galimos alerginės reakcijos į aplinką ir/ar maistą, dėl neįgalumo, lėtinių ligų ir kt., dalyvavimo ugdymo veikloje ribojimai, fizinio ugdymo grupė, rizikos veiksniai, gydytojo nurodymai ir rekomendacijos dėl galimos skubios pagalbos priemonių ir kt.); pritaikytas maitinimas (jei paskirtas);</w:t>
            </w:r>
          </w:p>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Vaiko tėvų (vaiko tėvų pareigų turėtojų) vardas, pavardė, telefono numeris, el. pašto adresas, gyvenamosios vietos adresas, parašas; sutarties data, kita sutartyje nurodyta informacija;</w:t>
            </w:r>
          </w:p>
          <w:p>
            <w:pPr>
              <w:pStyle w:val="Normal"/>
              <w:widowControl w:val="false"/>
              <w:suppressAutoHyphens w:val="true"/>
              <w:spacing w:lineRule="auto" w:line="240" w:before="0" w:after="0"/>
              <w:rPr>
                <w:rFonts w:ascii="Times New Roman" w:hAnsi="Times New Roman" w:cs="Times New Roman"/>
                <w:b/>
                <w:b/>
                <w:sz w:val="24"/>
                <w:szCs w:val="24"/>
              </w:rPr>
            </w:pPr>
            <w:r>
              <w:rPr>
                <w:rStyle w:val="Fontstyle01"/>
                <w:rFonts w:cs="Times New Roman" w:ascii="Times New Roman" w:hAnsi="Times New Roman"/>
                <w:kern w:val="0"/>
                <w:sz w:val="24"/>
                <w:szCs w:val="20"/>
                <w:lang w:val="lt-LT" w:eastAsia="lt-LT" w:bidi="ar-SA"/>
              </w:rPr>
              <w:t>Šeimos / vaikų ligų gydytojo vardas, pavardė, telefono numeris, parašas.</w:t>
            </w:r>
          </w:p>
        </w:tc>
        <w:tc>
          <w:tcPr>
            <w:tcW w:w="1706"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Vilniaus visuomenės sveikatos biuras</w:t>
            </w:r>
          </w:p>
        </w:tc>
        <w:tc>
          <w:tcPr>
            <w:tcW w:w="1444"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5 metai</w:t>
            </w:r>
          </w:p>
          <w:p>
            <w:pPr>
              <w:pStyle w:val="Normal"/>
              <w:widowControl w:val="false"/>
              <w:suppressAutoHyphens w:val="true"/>
              <w:spacing w:lineRule="auto" w:line="240" w:before="0" w:after="0"/>
              <w:rPr>
                <w:rFonts w:ascii="Times New Roman" w:hAnsi="Times New Roman" w:cs="Times New Roman"/>
                <w:b/>
                <w:b/>
                <w:sz w:val="24"/>
                <w:szCs w:val="24"/>
              </w:rPr>
            </w:pPr>
            <w:r>
              <w:rPr>
                <w:rStyle w:val="Fontstyle01"/>
                <w:rFonts w:cs="Times New Roman" w:ascii="Times New Roman" w:hAnsi="Times New Roman"/>
                <w:kern w:val="0"/>
                <w:sz w:val="24"/>
                <w:szCs w:val="20"/>
                <w:lang w:val="lt-LT" w:eastAsia="lt-LT" w:bidi="ar-SA"/>
              </w:rPr>
              <w:t>(</w:t>
            </w:r>
            <w:r>
              <w:rPr>
                <w:rFonts w:cs="Times New Roman" w:ascii="Times New Roman" w:hAnsi="Times New Roman"/>
                <w:kern w:val="0"/>
                <w:sz w:val="24"/>
                <w:szCs w:val="20"/>
                <w:lang w:val="lt-LT" w:eastAsia="lt-LT" w:bidi="ar-SA"/>
              </w:rPr>
              <w:t>po mokinio išvykimo)</w:t>
            </w:r>
          </w:p>
        </w:tc>
      </w:tr>
    </w:tbl>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sz w:val="24"/>
          <w:szCs w:val="24"/>
        </w:rPr>
      </w:pPr>
      <w:r>
        <w:rPr>
          <w:rFonts w:ascii="Times New Roman" w:hAnsi="Times New Roman"/>
          <w:b/>
          <w:sz w:val="24"/>
          <w:szCs w:val="24"/>
        </w:rPr>
        <w:t>DUOMENŲ TVARKYMO TIKSLAS – MOKINIŲ LANKOMUMO APSKAITA (PRIVALOMOJO UGDYMO UŽTIKRINIMAS)</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Style w:val="Lentelstinklelis"/>
        <w:tblW w:w="9895" w:type="dxa"/>
        <w:jc w:val="left"/>
        <w:tblInd w:w="0" w:type="dxa"/>
        <w:tblCellMar>
          <w:top w:w="0" w:type="dxa"/>
          <w:left w:w="108" w:type="dxa"/>
          <w:bottom w:w="0" w:type="dxa"/>
          <w:right w:w="108" w:type="dxa"/>
        </w:tblCellMar>
        <w:tblLook w:val="04a0" w:noHBand="0" w:noVBand="1" w:firstColumn="1" w:lastRow="0" w:lastColumn="0" w:firstRow="1"/>
      </w:tblPr>
      <w:tblGrid>
        <w:gridCol w:w="1384"/>
        <w:gridCol w:w="1305"/>
        <w:gridCol w:w="4056"/>
        <w:gridCol w:w="1800"/>
        <w:gridCol w:w="1350"/>
      </w:tblGrid>
      <w:tr>
        <w:trPr/>
        <w:tc>
          <w:tcPr>
            <w:tcW w:w="138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0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056"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80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35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c>
          <w:tcPr>
            <w:tcW w:w="1384" w:type="dxa"/>
            <w:tcBorders/>
          </w:tcPr>
          <w:p>
            <w:pPr>
              <w:pStyle w:val="Normal"/>
              <w:widowControl w:val="false"/>
              <w:suppressAutoHyphens w:val="true"/>
              <w:spacing w:lineRule="auto" w:line="240" w:before="0" w:after="0"/>
              <w:rPr>
                <w:rFonts w:ascii="Times New Roman" w:hAnsi="Times New Roman" w:cs="Times New Roman"/>
                <w:sz w:val="24"/>
                <w:szCs w:val="24"/>
              </w:rPr>
            </w:pPr>
            <w:r>
              <w:rPr>
                <w:rStyle w:val="Fontstyle21"/>
                <w:rFonts w:ascii="Times New Roman" w:hAnsi="Times New Roman"/>
                <w:kern w:val="0"/>
                <w:szCs w:val="20"/>
                <w:lang w:val="lt-LT" w:eastAsia="lt-LT" w:bidi="ar-SA"/>
              </w:rPr>
              <w:t xml:space="preserve">Vaikai ir </w:t>
            </w:r>
            <w:r>
              <w:rPr>
                <w:rStyle w:val="Fontstyle01"/>
                <w:rFonts w:cs="Times New Roman" w:ascii="Times New Roman" w:hAnsi="Times New Roman"/>
                <w:kern w:val="0"/>
                <w:sz w:val="24"/>
                <w:szCs w:val="20"/>
                <w:lang w:val="lt-LT" w:eastAsia="lt-LT" w:bidi="ar-SA"/>
              </w:rPr>
              <w:t>jų</w:t>
            </w:r>
            <w:r>
              <w:rPr>
                <w:rFonts w:cs="Times New Roman" w:ascii="Times New Roman" w:hAnsi="Times New Roman"/>
                <w:color w:val="000000"/>
                <w:kern w:val="0"/>
                <w:sz w:val="24"/>
                <w:szCs w:val="20"/>
                <w:lang w:val="lt-LT" w:eastAsia="lt-LT" w:bidi="ar-SA"/>
              </w:rPr>
              <w:t xml:space="preserve"> </w:t>
            </w:r>
            <w:r>
              <w:rPr>
                <w:rStyle w:val="Fontstyle01"/>
                <w:rFonts w:cs="Times New Roman" w:ascii="Times New Roman" w:hAnsi="Times New Roman"/>
                <w:kern w:val="0"/>
                <w:sz w:val="24"/>
                <w:szCs w:val="20"/>
                <w:lang w:val="lt-LT" w:eastAsia="lt-LT" w:bidi="ar-SA"/>
              </w:rPr>
              <w:t>tėvai (vaiko</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tėvų pareigų</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turėtojai)</w:t>
            </w:r>
          </w:p>
        </w:tc>
        <w:tc>
          <w:tcPr>
            <w:tcW w:w="1305"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BDAR 6 str. 1 d. c p., 9 str. 2 d. g p.</w:t>
            </w:r>
          </w:p>
          <w:p>
            <w:pPr>
              <w:pStyle w:val="Normal"/>
              <w:widowControl w:val="false"/>
              <w:suppressAutoHyphens w:val="true"/>
              <w:spacing w:lineRule="auto" w:line="240" w:before="0" w:after="0"/>
              <w:rPr>
                <w:rStyle w:val="Fontstyle01"/>
                <w:rFonts w:ascii="Times New Roman" w:hAnsi="Times New Roman" w:cs="Times New Roman"/>
                <w:sz w:val="24"/>
                <w:szCs w:val="24"/>
              </w:rPr>
            </w:pPr>
            <w:r>
              <w:rPr>
                <w:rFonts w:cs="Times New Roman" w:ascii="Times New Roman" w:hAnsi="Times New Roman"/>
                <w:sz w:val="24"/>
                <w:szCs w:val="24"/>
              </w:rPr>
            </w:r>
          </w:p>
        </w:tc>
        <w:tc>
          <w:tcPr>
            <w:tcW w:w="4056"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Vaiko vardas, pavardė, ugdymo programa, grupė / klasė; iš viso lankytų ir praleistų dienų skaičius per mėnesį; iš viso pateisintų ir nepateisintų praleistų dienų skaičius per mėnesį; iš viso pateisintų praleistų dienų skaičius per mėnesį pagal priežastis (dėl ligos, dėl kitų priežasčių);</w:t>
            </w:r>
          </w:p>
          <w:p>
            <w:pPr>
              <w:pStyle w:val="Normal"/>
              <w:widowControl w:val="false"/>
              <w:suppressAutoHyphens w:val="true"/>
              <w:spacing w:lineRule="auto" w:line="240" w:before="0" w:after="0"/>
              <w:rPr>
                <w:rFonts w:ascii="Times New Roman" w:hAnsi="Times New Roman" w:cs="Times New Roman"/>
                <w:color w:val="000000"/>
                <w:sz w:val="24"/>
                <w:szCs w:val="24"/>
              </w:rPr>
            </w:pPr>
            <w:r>
              <w:rPr>
                <w:rStyle w:val="Fontstyle01"/>
                <w:rFonts w:cs="Times New Roman" w:ascii="Times New Roman" w:hAnsi="Times New Roman"/>
                <w:kern w:val="0"/>
                <w:sz w:val="24"/>
                <w:szCs w:val="20"/>
                <w:lang w:val="lt-LT" w:eastAsia="lt-LT" w:bidi="ar-SA"/>
              </w:rPr>
              <w:t>vaiko tėvų (vaiko tėvų pareigų turėtojų) vardas, pavardė, parašas.</w:t>
            </w:r>
          </w:p>
        </w:tc>
        <w:tc>
          <w:tcPr>
            <w:tcW w:w="1800"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color w:val="000000"/>
                <w:kern w:val="0"/>
                <w:sz w:val="24"/>
                <w:szCs w:val="24"/>
                <w:lang w:val="lt-LT" w:eastAsia="lt-LT" w:bidi="ar-SA"/>
              </w:rPr>
              <w:t>Duomenys</w:t>
              <w:br/>
              <w:t>kitiems gavėjams</w:t>
              <w:br/>
              <w:t>neperduodami</w:t>
            </w:r>
          </w:p>
        </w:tc>
        <w:tc>
          <w:tcPr>
            <w:tcW w:w="1350"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2 metai</w:t>
            </w:r>
          </w:p>
          <w:p>
            <w:pPr>
              <w:pStyle w:val="Normal"/>
              <w:widowControl w:val="false"/>
              <w:suppressAutoHyphens w:val="true"/>
              <w:spacing w:lineRule="auto" w:line="240" w:before="0" w:after="0"/>
              <w:rPr>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(po programos baigimo)</w:t>
            </w:r>
          </w:p>
        </w:tc>
      </w:tr>
    </w:tbl>
    <w:p>
      <w:pPr>
        <w:pStyle w:val="ListParagraph"/>
        <w:spacing w:before="0" w:after="0"/>
        <w:contextualSpacing/>
        <w:rPr>
          <w:rFonts w:ascii="Times New Roman" w:hAnsi="Times New Roman"/>
          <w:b/>
          <w:b/>
          <w:sz w:val="24"/>
          <w:szCs w:val="24"/>
        </w:rPr>
      </w:pPr>
      <w:r>
        <w:rPr>
          <w:rFonts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sz w:val="24"/>
          <w:szCs w:val="24"/>
        </w:rPr>
      </w:pPr>
      <w:r>
        <w:rPr>
          <w:rFonts w:ascii="Times New Roman" w:hAnsi="Times New Roman"/>
          <w:b/>
          <w:sz w:val="24"/>
          <w:szCs w:val="24"/>
        </w:rPr>
        <w:t xml:space="preserve">DUOMENŲ TVARKYMO TIKSLAS – FIZINIO KRŪVIO NUSTATYMAS UGDYMO VEIKLOSE </w:t>
      </w:r>
    </w:p>
    <w:tbl>
      <w:tblPr>
        <w:tblStyle w:val="Lentelstinklelis"/>
        <w:tblW w:w="9895" w:type="dxa"/>
        <w:jc w:val="left"/>
        <w:tblInd w:w="0" w:type="dxa"/>
        <w:tblCellMar>
          <w:top w:w="0" w:type="dxa"/>
          <w:left w:w="108" w:type="dxa"/>
          <w:bottom w:w="0" w:type="dxa"/>
          <w:right w:w="108" w:type="dxa"/>
        </w:tblCellMar>
        <w:tblLook w:val="04a0" w:noHBand="0" w:noVBand="1" w:firstColumn="1" w:lastRow="0" w:lastColumn="0" w:firstRow="1"/>
      </w:tblPr>
      <w:tblGrid>
        <w:gridCol w:w="1555"/>
        <w:gridCol w:w="1134"/>
        <w:gridCol w:w="4056"/>
        <w:gridCol w:w="1710"/>
        <w:gridCol w:w="1440"/>
      </w:tblGrid>
      <w:tr>
        <w:trPr/>
        <w:tc>
          <w:tcPr>
            <w:tcW w:w="155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13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056"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71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44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c>
          <w:tcPr>
            <w:tcW w:w="1555" w:type="dxa"/>
            <w:tcBorders/>
          </w:tcPr>
          <w:p>
            <w:pPr>
              <w:pStyle w:val="Normal"/>
              <w:widowControl w:val="false"/>
              <w:suppressAutoHyphens w:val="true"/>
              <w:spacing w:lineRule="auto" w:line="240" w:before="0" w:after="0"/>
              <w:rPr>
                <w:rFonts w:ascii="Times New Roman" w:hAnsi="Times New Roman" w:cs="Times New Roman"/>
                <w:b/>
                <w:b/>
                <w:sz w:val="24"/>
                <w:szCs w:val="24"/>
              </w:rPr>
            </w:pPr>
            <w:r>
              <w:rPr>
                <w:rStyle w:val="Fontstyle21"/>
                <w:rFonts w:ascii="Times New Roman" w:hAnsi="Times New Roman"/>
                <w:kern w:val="0"/>
                <w:szCs w:val="20"/>
                <w:lang w:val="lt-LT" w:eastAsia="lt-LT" w:bidi="ar-SA"/>
              </w:rPr>
              <w:t xml:space="preserve">Vaikai ir </w:t>
            </w:r>
            <w:r>
              <w:rPr>
                <w:rStyle w:val="Fontstyle01"/>
                <w:rFonts w:cs="Times New Roman" w:ascii="Times New Roman" w:hAnsi="Times New Roman"/>
                <w:kern w:val="0"/>
                <w:sz w:val="24"/>
                <w:szCs w:val="20"/>
                <w:lang w:val="lt-LT" w:eastAsia="lt-LT" w:bidi="ar-SA"/>
              </w:rPr>
              <w:t>jų</w:t>
            </w:r>
            <w:r>
              <w:rPr>
                <w:rFonts w:cs="Times New Roman" w:ascii="Times New Roman" w:hAnsi="Times New Roman"/>
                <w:color w:val="000000"/>
                <w:kern w:val="0"/>
                <w:sz w:val="24"/>
                <w:szCs w:val="20"/>
                <w:lang w:val="lt-LT" w:eastAsia="lt-LT" w:bidi="ar-SA"/>
              </w:rPr>
              <w:t xml:space="preserve"> </w:t>
            </w:r>
            <w:r>
              <w:rPr>
                <w:rStyle w:val="Fontstyle01"/>
                <w:rFonts w:cs="Times New Roman" w:ascii="Times New Roman" w:hAnsi="Times New Roman"/>
                <w:kern w:val="0"/>
                <w:sz w:val="24"/>
                <w:szCs w:val="20"/>
                <w:lang w:val="lt-LT" w:eastAsia="lt-LT" w:bidi="ar-SA"/>
              </w:rPr>
              <w:t>tėvai (vaiko</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tėvų pareigų</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turėtojai)</w:t>
            </w:r>
          </w:p>
        </w:tc>
        <w:tc>
          <w:tcPr>
            <w:tcW w:w="1134"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BDAR 6 str. 1 d. c p., 9 str. 2 d. g p.</w:t>
            </w:r>
          </w:p>
          <w:p>
            <w:pPr>
              <w:pStyle w:val="Normal"/>
              <w:widowControl w:val="false"/>
              <w:suppressAutoHyphens w:val="true"/>
              <w:spacing w:lineRule="auto" w:line="240" w:before="0" w:after="0"/>
              <w:rPr>
                <w:rStyle w:val="Fontstyle01"/>
                <w:rFonts w:ascii="Times New Roman" w:hAnsi="Times New Roman" w:cs="Times New Roman"/>
                <w:sz w:val="24"/>
                <w:szCs w:val="24"/>
              </w:rPr>
            </w:pPr>
            <w:r>
              <w:rPr>
                <w:rFonts w:cs="Times New Roman" w:ascii="Times New Roman" w:hAnsi="Times New Roman"/>
                <w:sz w:val="24"/>
                <w:szCs w:val="24"/>
              </w:rPr>
            </w:r>
          </w:p>
        </w:tc>
        <w:tc>
          <w:tcPr>
            <w:tcW w:w="4056"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Vaiko vardas, pavardė, ugdymo programa, grupė / klasė; gydytojų rekomendacijos dėl krūvio fizinio ugdymo veiklose;</w:t>
            </w:r>
          </w:p>
          <w:p>
            <w:pPr>
              <w:pStyle w:val="Normal"/>
              <w:widowControl w:val="false"/>
              <w:suppressAutoHyphens w:val="true"/>
              <w:spacing w:lineRule="auto" w:line="240" w:before="0" w:after="0"/>
              <w:rPr>
                <w:rFonts w:ascii="Times New Roman" w:hAnsi="Times New Roman" w:cs="Times New Roman"/>
                <w:color w:val="000000"/>
                <w:sz w:val="24"/>
                <w:szCs w:val="24"/>
              </w:rPr>
            </w:pPr>
            <w:r>
              <w:rPr>
                <w:rStyle w:val="Fontstyle01"/>
                <w:rFonts w:cs="Times New Roman" w:ascii="Times New Roman" w:hAnsi="Times New Roman"/>
                <w:kern w:val="0"/>
                <w:sz w:val="24"/>
                <w:szCs w:val="20"/>
                <w:lang w:val="lt-LT" w:eastAsia="lt-LT" w:bidi="ar-SA"/>
              </w:rPr>
              <w:t>vaiko tėvų (vaiko tėvų pareigų turėtojų) vardas, pavardė, parašas.</w:t>
            </w:r>
          </w:p>
        </w:tc>
        <w:tc>
          <w:tcPr>
            <w:tcW w:w="1710"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color w:val="000000"/>
                <w:kern w:val="0"/>
                <w:sz w:val="24"/>
                <w:szCs w:val="24"/>
                <w:lang w:val="lt-LT" w:eastAsia="lt-LT" w:bidi="ar-SA"/>
              </w:rPr>
              <w:t>Duomenys</w:t>
              <w:br/>
              <w:t>kitiems gavėjams</w:t>
            </w:r>
            <w:r>
              <w:rPr>
                <w:rFonts w:eastAsia="PMingLiU" w:cs="Times New Roman" w:ascii="Times New Roman" w:hAnsi="Times New Roman"/>
                <w:color w:val="000000"/>
                <w:kern w:val="0"/>
                <w:sz w:val="24"/>
                <w:szCs w:val="24"/>
                <w:lang w:val="lt-LT" w:eastAsia="lt-LT" w:bidi="ar-SA"/>
              </w:rPr>
              <w:br/>
            </w:r>
            <w:r>
              <w:rPr>
                <w:rFonts w:cs="Times New Roman" w:ascii="Times New Roman" w:hAnsi="Times New Roman"/>
                <w:color w:val="000000"/>
                <w:kern w:val="0"/>
                <w:sz w:val="24"/>
                <w:szCs w:val="24"/>
                <w:lang w:val="lt-LT" w:eastAsia="lt-LT" w:bidi="ar-SA"/>
              </w:rPr>
              <w:t>neperduodami</w:t>
            </w:r>
          </w:p>
        </w:tc>
        <w:tc>
          <w:tcPr>
            <w:tcW w:w="1440"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2 metai</w:t>
            </w:r>
          </w:p>
          <w:p>
            <w:pPr>
              <w:pStyle w:val="Normal"/>
              <w:widowControl w:val="false"/>
              <w:suppressAutoHyphens w:val="true"/>
              <w:spacing w:lineRule="auto" w:line="240" w:before="0" w:after="0"/>
              <w:rPr>
                <w:rFonts w:ascii="Times New Roman" w:hAnsi="Times New Roman" w:cs="Times New Roman"/>
                <w:sz w:val="24"/>
                <w:szCs w:val="24"/>
              </w:rPr>
            </w:pPr>
            <w:bookmarkStart w:id="22" w:name="_Hlk64364629"/>
            <w:r>
              <w:rPr>
                <w:rStyle w:val="Fontstyle01"/>
                <w:rFonts w:cs="Times New Roman" w:ascii="Times New Roman" w:hAnsi="Times New Roman"/>
                <w:kern w:val="0"/>
                <w:sz w:val="24"/>
                <w:szCs w:val="20"/>
                <w:lang w:val="lt-LT" w:eastAsia="lt-LT" w:bidi="ar-SA"/>
              </w:rPr>
              <w:t>(po programos baigimo)</w:t>
            </w:r>
            <w:bookmarkEnd w:id="22"/>
          </w:p>
        </w:tc>
      </w:tr>
    </w:tbl>
    <w:p>
      <w:pPr>
        <w:pStyle w:val="ListParagraph"/>
        <w:numPr>
          <w:ilvl w:val="0"/>
          <w:numId w:val="2"/>
        </w:numPr>
        <w:spacing w:before="0" w:after="0"/>
        <w:contextualSpacing/>
        <w:jc w:val="center"/>
        <w:rPr>
          <w:rFonts w:ascii="Times New Roman" w:hAnsi="Times New Roman"/>
          <w:b/>
          <w:b/>
          <w:color w:val="FF0000"/>
          <w:sz w:val="24"/>
          <w:szCs w:val="24"/>
        </w:rPr>
      </w:pPr>
      <w:r>
        <w:rPr>
          <w:rFonts w:ascii="Times New Roman" w:hAnsi="Times New Roman"/>
          <w:b/>
          <w:sz w:val="24"/>
          <w:szCs w:val="24"/>
        </w:rPr>
        <w:t xml:space="preserve">DUOMENŲ TVARKYMO TIKSLAS – </w:t>
      </w:r>
      <w:bookmarkStart w:id="23" w:name="_Hlk64371785"/>
      <w:r>
        <w:rPr>
          <w:rFonts w:ascii="Times New Roman" w:hAnsi="Times New Roman"/>
          <w:b/>
          <w:sz w:val="24"/>
          <w:szCs w:val="24"/>
        </w:rPr>
        <w:t>MOKĖTINO MOKESČIO (UŽ VAIKO MAITINIMĄ IR UGDYMO REIKMIŲ TENKINIMĄ) DYDŽIO NUSTATYMAS</w:t>
      </w:r>
      <w:bookmarkEnd w:id="23"/>
    </w:p>
    <w:p>
      <w:pPr>
        <w:pStyle w:val="Normal"/>
        <w:spacing w:lineRule="auto" w:line="240" w:before="0" w:after="0"/>
        <w:ind w:left="720" w:hanging="0"/>
        <w:contextualSpacing/>
        <w:rPr>
          <w:rFonts w:ascii="Times New Roman" w:hAnsi="Times New Roman" w:cs="Times New Roman"/>
          <w:b/>
          <w:b/>
          <w:sz w:val="24"/>
          <w:szCs w:val="24"/>
        </w:rPr>
      </w:pPr>
      <w:r>
        <w:rPr>
          <w:rFonts w:cs="Times New Roman" w:ascii="Times New Roman" w:hAnsi="Times New Roman"/>
          <w:b/>
          <w:sz w:val="24"/>
          <w:szCs w:val="24"/>
        </w:rPr>
      </w:r>
    </w:p>
    <w:tbl>
      <w:tblPr>
        <w:tblStyle w:val="Lentelstinklelis11"/>
        <w:tblW w:w="9967" w:type="dxa"/>
        <w:jc w:val="left"/>
        <w:tblInd w:w="18" w:type="dxa"/>
        <w:tblCellMar>
          <w:top w:w="0" w:type="dxa"/>
          <w:left w:w="108" w:type="dxa"/>
          <w:bottom w:w="0" w:type="dxa"/>
          <w:right w:w="108" w:type="dxa"/>
        </w:tblCellMar>
        <w:tblLook w:val="04a0" w:noHBand="0" w:noVBand="1" w:firstColumn="1" w:lastRow="0" w:lastColumn="0" w:firstRow="1"/>
      </w:tblPr>
      <w:tblGrid>
        <w:gridCol w:w="1365"/>
        <w:gridCol w:w="1306"/>
        <w:gridCol w:w="4052"/>
        <w:gridCol w:w="1714"/>
        <w:gridCol w:w="1530"/>
      </w:tblGrid>
      <w:tr>
        <w:trPr/>
        <w:tc>
          <w:tcPr>
            <w:tcW w:w="136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ja-JP" w:bidi="ar-SA"/>
              </w:rPr>
              <w:t>Duomenų subjektų kategorijos</w:t>
            </w:r>
          </w:p>
        </w:tc>
        <w:tc>
          <w:tcPr>
            <w:tcW w:w="1306"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ja-JP" w:bidi="ar-SA"/>
              </w:rPr>
              <w:t>Teisinis pagrindas</w:t>
            </w:r>
          </w:p>
        </w:tc>
        <w:tc>
          <w:tcPr>
            <w:tcW w:w="4052"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ja-JP" w:bidi="ar-SA"/>
              </w:rPr>
              <w:t>Asmens duomenų kategorijų aprašymas</w:t>
            </w:r>
          </w:p>
        </w:tc>
        <w:tc>
          <w:tcPr>
            <w:tcW w:w="171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ja-JP" w:bidi="ar-SA"/>
              </w:rPr>
              <w:t>Duomenų gavėjų kategorijos</w:t>
            </w:r>
          </w:p>
        </w:tc>
        <w:tc>
          <w:tcPr>
            <w:tcW w:w="153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ja-JP" w:bidi="ar-SA"/>
              </w:rPr>
              <w:t>Duomenų saugojimo terminas</w:t>
            </w:r>
          </w:p>
        </w:tc>
      </w:tr>
      <w:tr>
        <w:trPr/>
        <w:tc>
          <w:tcPr>
            <w:tcW w:w="1365" w:type="dxa"/>
            <w:tcBorders/>
          </w:tcPr>
          <w:p>
            <w:pPr>
              <w:pStyle w:val="Normal"/>
              <w:widowControl w:val="false"/>
              <w:suppressAutoHyphens w:val="true"/>
              <w:spacing w:lineRule="auto" w:line="240" w:before="0" w:after="0"/>
              <w:rPr>
                <w:rFonts w:ascii="Times New Roman" w:hAnsi="Times New Roman" w:cs="Times New Roman"/>
                <w:b/>
                <w:b/>
                <w:sz w:val="24"/>
                <w:szCs w:val="24"/>
              </w:rPr>
            </w:pPr>
            <w:r>
              <w:rPr>
                <w:rFonts w:cs="Times New Roman" w:ascii="Times New Roman" w:hAnsi="Times New Roman"/>
                <w:color w:val="000000"/>
                <w:kern w:val="0"/>
                <w:sz w:val="24"/>
                <w:szCs w:val="24"/>
                <w:lang w:val="lt-LT" w:eastAsia="ja-JP" w:bidi="ar-SA"/>
              </w:rPr>
              <w:t>Vaikai ir jų tėvai (vaiko</w:t>
              <w:br/>
              <w:t>tėvų pareigų</w:t>
              <w:br/>
              <w:t>turėtojai)</w:t>
            </w:r>
          </w:p>
        </w:tc>
        <w:tc>
          <w:tcPr>
            <w:tcW w:w="1306"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ja-JP" w:bidi="ar-SA"/>
              </w:rPr>
              <w:t>BDAR 6 str. 1 d. b p., 6 str. 1 d. c p., 9 str. 2 d. g p.</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lang w:eastAsia="ja-JP"/>
              </w:rPr>
            </w:r>
          </w:p>
        </w:tc>
        <w:tc>
          <w:tcPr>
            <w:tcW w:w="4052" w:type="dxa"/>
            <w:tcBorders/>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ja-JP" w:bidi="ar-SA"/>
              </w:rPr>
              <w:t>Vaiko vardas, pavardė, mokėtojo kodas, ugdymo programa, grupė; praleistų ir pateisintų dienų skaičius per mėnesį (dėl ligos, dėl kitų priežasčių);</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ja-JP" w:bidi="ar-SA"/>
              </w:rPr>
              <w:t xml:space="preserve">Pateisinama priežastis, susijusi su mokesčio dydžio mažinimu, </w:t>
            </w:r>
            <w:r>
              <w:rPr>
                <w:rFonts w:cs="Times New Roman" w:ascii="Times New Roman" w:hAnsi="Times New Roman"/>
                <w:color w:val="000000"/>
                <w:kern w:val="0"/>
                <w:sz w:val="24"/>
                <w:szCs w:val="24"/>
                <w:lang w:val="lt-LT" w:eastAsia="en-US" w:bidi="ar-SA"/>
              </w:rPr>
              <w:t>lengvatos taikymo trukmė,</w:t>
            </w:r>
            <w:r>
              <w:rPr>
                <w:rFonts w:cs="Times New Roman" w:ascii="Times New Roman" w:hAnsi="Times New Roman"/>
                <w:color w:val="000000"/>
                <w:kern w:val="0"/>
                <w:sz w:val="24"/>
                <w:szCs w:val="24"/>
                <w:lang w:val="lt-LT" w:eastAsia="ja-JP" w:bidi="ar-SA"/>
              </w:rPr>
              <w:t xml:space="preserve"> mokesčio dydis;</w:t>
            </w:r>
          </w:p>
          <w:p>
            <w:pPr>
              <w:pStyle w:val="Normal"/>
              <w:widowControl w:val="false"/>
              <w:suppressAutoHyphens w:val="true"/>
              <w:spacing w:lineRule="auto" w:line="240" w:before="0" w:after="0"/>
              <w:rPr>
                <w:rFonts w:ascii="Times New Roman" w:hAnsi="Times New Roman" w:cs="Times New Roman"/>
                <w:b/>
                <w:b/>
                <w:sz w:val="24"/>
                <w:szCs w:val="24"/>
              </w:rPr>
            </w:pPr>
            <w:r>
              <w:rPr>
                <w:rFonts w:cs="Times New Roman" w:ascii="Times New Roman" w:hAnsi="Times New Roman"/>
                <w:color w:val="000000"/>
                <w:kern w:val="0"/>
                <w:sz w:val="24"/>
                <w:szCs w:val="24"/>
                <w:lang w:val="lt-LT" w:eastAsia="ja-JP" w:bidi="ar-SA"/>
              </w:rPr>
              <w:t>Vaiko tėvų (vaiko tėvų pareigų turėtojų) vardai, pavardės, parašai.</w:t>
            </w:r>
          </w:p>
        </w:tc>
        <w:tc>
          <w:tcPr>
            <w:tcW w:w="1714"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color w:val="000000"/>
                <w:kern w:val="0"/>
                <w:sz w:val="24"/>
                <w:szCs w:val="24"/>
                <w:lang w:val="lt-LT" w:eastAsia="ja-JP" w:bidi="ar-SA"/>
              </w:rPr>
              <w:t>Vilniaus rajono</w:t>
              <w:br/>
              <w:t>savivaldybės</w:t>
              <w:br/>
              <w:t>administracijos</w:t>
              <w:br/>
            </w:r>
            <w:r>
              <w:rPr>
                <w:rFonts w:cs="Times New Roman" w:ascii="Times New Roman" w:hAnsi="Times New Roman"/>
                <w:kern w:val="0"/>
                <w:sz w:val="24"/>
                <w:szCs w:val="24"/>
                <w:lang w:val="lt-LT" w:eastAsia="ja-JP" w:bidi="ar-SA"/>
              </w:rPr>
              <w:t>Buhalterinės apskaitos skyrius,</w:t>
            </w:r>
          </w:p>
          <w:p>
            <w:pPr>
              <w:pStyle w:val="Normal"/>
              <w:widowControl w:val="false"/>
              <w:suppressAutoHyphens w:val="true"/>
              <w:spacing w:lineRule="auto" w:line="240" w:before="0" w:after="0"/>
              <w:rPr>
                <w:rFonts w:ascii="Times New Roman" w:hAnsi="Times New Roman" w:cs="Times New Roman"/>
                <w:b/>
                <w:b/>
                <w:sz w:val="24"/>
                <w:szCs w:val="24"/>
              </w:rPr>
            </w:pPr>
            <w:r>
              <w:rPr>
                <w:rFonts w:eastAsia="MS Mincho" w:cs="Times New Roman" w:ascii="Times New Roman" w:hAnsi="Times New Roman"/>
                <w:kern w:val="0"/>
                <w:sz w:val="24"/>
                <w:szCs w:val="24"/>
                <w:lang w:val="lt-LT" w:eastAsia="ja-JP" w:bidi="ar-SA"/>
              </w:rPr>
              <w:t xml:space="preserve">Vilniaus rajono savivaldybės švietimo ir kultūros įstaigų finansų valdymo sistema </w:t>
            </w:r>
            <w:r>
              <w:rPr>
                <w:rFonts w:cs="Times New Roman" w:ascii="Times New Roman" w:hAnsi="Times New Roman"/>
                <w:bCs/>
                <w:kern w:val="0"/>
                <w:sz w:val="24"/>
                <w:szCs w:val="24"/>
                <w:lang w:val="lt-LT" w:eastAsia="en-US" w:bidi="ar-SA"/>
              </w:rPr>
              <w:t>Labbis</w:t>
            </w:r>
          </w:p>
        </w:tc>
        <w:tc>
          <w:tcPr>
            <w:tcW w:w="1530"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ja-JP" w:bidi="ar-SA"/>
              </w:rPr>
              <w:t>10 metų</w:t>
            </w:r>
          </w:p>
        </w:tc>
      </w:tr>
    </w:tbl>
    <w:p>
      <w:pPr>
        <w:pStyle w:val="ListParagraph"/>
        <w:spacing w:before="0" w:after="0"/>
        <w:contextualSpacing/>
        <w:rPr>
          <w:rFonts w:ascii="Times New Roman" w:hAnsi="Times New Roman"/>
          <w:b/>
          <w:b/>
          <w:sz w:val="24"/>
          <w:szCs w:val="24"/>
        </w:rPr>
      </w:pPr>
      <w:r>
        <w:rPr>
          <w:rFonts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sz w:val="24"/>
          <w:szCs w:val="24"/>
        </w:rPr>
      </w:pPr>
      <w:r>
        <w:rPr>
          <w:rFonts w:ascii="Times New Roman" w:hAnsi="Times New Roman"/>
          <w:b/>
          <w:sz w:val="24"/>
          <w:szCs w:val="24"/>
        </w:rPr>
        <w:t xml:space="preserve">DUOMENŲ TVARKYMO TIKSLAS – </w:t>
      </w:r>
      <w:r>
        <w:rPr>
          <w:rFonts w:eastAsia="Calibri" w:ascii="Times New Roman" w:hAnsi="Times New Roman"/>
          <w:b/>
          <w:sz w:val="24"/>
          <w:szCs w:val="24"/>
        </w:rPr>
        <w:t>MOKESČIO (UŽ VAIKO MAITINIMĄ IR UGDYMO REIKMIŲ TENKINIMĄ) LENGVATŲ TAIKYMAS</w:t>
      </w:r>
      <w:r>
        <w:rPr>
          <w:rFonts w:ascii="Times New Roman" w:hAnsi="Times New Roman"/>
          <w:b/>
          <w:sz w:val="24"/>
          <w:szCs w:val="24"/>
        </w:rPr>
        <w:t xml:space="preserve">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Style w:val="Lentelstinklelis"/>
        <w:tblW w:w="9967" w:type="dxa"/>
        <w:jc w:val="left"/>
        <w:tblInd w:w="18" w:type="dxa"/>
        <w:tblCellMar>
          <w:top w:w="0" w:type="dxa"/>
          <w:left w:w="108" w:type="dxa"/>
          <w:bottom w:w="0" w:type="dxa"/>
          <w:right w:w="108" w:type="dxa"/>
        </w:tblCellMar>
        <w:tblLook w:val="04a0" w:noHBand="0" w:noVBand="1" w:firstColumn="1" w:lastRow="0" w:lastColumn="0" w:firstRow="1"/>
      </w:tblPr>
      <w:tblGrid>
        <w:gridCol w:w="1365"/>
        <w:gridCol w:w="1306"/>
        <w:gridCol w:w="4052"/>
        <w:gridCol w:w="1714"/>
        <w:gridCol w:w="1530"/>
      </w:tblGrid>
      <w:tr>
        <w:trPr/>
        <w:tc>
          <w:tcPr>
            <w:tcW w:w="136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06"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052"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71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53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c>
          <w:tcPr>
            <w:tcW w:w="1365"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Vaikai ir jų tėvai (vaiko tėvų pareigų turėtojai), šeimos nariai</w:t>
            </w:r>
          </w:p>
        </w:tc>
        <w:tc>
          <w:tcPr>
            <w:tcW w:w="1306"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BDAR 6 str. 1 d. b p., 6 str. 1 d. c p., 9 str. 2 d. g p.</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sz w:val="24"/>
                <w:szCs w:val="24"/>
                <w:lang w:eastAsia="lt-LT"/>
              </w:rPr>
            </w:r>
          </w:p>
        </w:tc>
        <w:tc>
          <w:tcPr>
            <w:tcW w:w="4052"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color w:val="000000"/>
                <w:kern w:val="0"/>
                <w:sz w:val="24"/>
                <w:szCs w:val="24"/>
                <w:lang w:val="lt-LT" w:eastAsia="lt-LT" w:bidi="ar-SA"/>
              </w:rPr>
              <w:t>Vaiko vardas, pavardė, asmens kodas / gimimo data, ugdymo programa, grupė; duomenys apie specialiuosius ugdymosi poreikius, neįgalumą; vaiko tėvų (vaiko tėvų pareigų turėtojų) vardai, pavardės, asmens kodai, gyvenamosios vietos adresas; darbovietės pavadinimai, atostogos, nedarbingumas, darbo grafikas; šeimos sudėtis, socialinė padėtis, duomenys apie mirtį (jei vienas iš vaiko tėvų miręs), duomenys apie santuokos nutraukimą (jei tėvai išsiskyrę), duomenys apie dingimą be žinios, neveiksnumą (jei teismo pripažintas), neįgalumas (jei yra), darbingumo lygis (jei nustatytas); informacija apie tikrosios karo tarnybos atlikimą (jei atlieka); informacija apie brolių / seserų mokymąsi mokykloje,  apie tėvų mokymąsi mokymo įstaigos dieniniame skyriuje (jei mokosi); informacija apie nelaimes šeimoje (artimųjų mirtis ir pan.) ( jei yra).</w:t>
            </w:r>
          </w:p>
        </w:tc>
        <w:tc>
          <w:tcPr>
            <w:tcW w:w="1714" w:type="dxa"/>
            <w:tcBorders/>
          </w:tcPr>
          <w:p>
            <w:pPr>
              <w:pStyle w:val="Normal"/>
              <w:widowControl w:val="false"/>
              <w:suppressAutoHyphens w:val="true"/>
              <w:spacing w:lineRule="auto" w:line="240" w:before="0" w:after="0"/>
              <w:jc w:val="left"/>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lt-LT" w:eastAsia="en-US" w:bidi="ar-SA"/>
              </w:rPr>
              <w:t>Vilniaus rajono</w:t>
              <w:br/>
              <w:t>savivaldybės</w:t>
              <w:br/>
              <w:t>administracijos</w:t>
            </w:r>
          </w:p>
          <w:p>
            <w:pPr>
              <w:pStyle w:val="Normal"/>
              <w:widowControl w:val="false"/>
              <w:suppressAutoHyphens w:val="true"/>
              <w:spacing w:lineRule="auto" w:line="240" w:before="0" w:after="0"/>
              <w:jc w:val="left"/>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lt-LT" w:eastAsia="en-US" w:bidi="ar-SA"/>
              </w:rPr>
              <w:t>Buhalterinės apskaitos skyrius,</w:t>
            </w:r>
          </w:p>
          <w:p>
            <w:pPr>
              <w:pStyle w:val="Normal"/>
              <w:widowControl w:val="false"/>
              <w:suppressAutoHyphens w:val="true"/>
              <w:spacing w:lineRule="auto" w:line="240" w:before="0" w:after="0"/>
              <w:jc w:val="left"/>
              <w:rPr>
                <w:rFonts w:ascii="Times New Roman" w:hAnsi="Times New Roman" w:eastAsia="Calibri" w:cs="Times New Roman"/>
                <w:sz w:val="24"/>
                <w:szCs w:val="24"/>
                <w:lang w:eastAsia="en-US"/>
              </w:rPr>
            </w:pPr>
            <w:r>
              <w:rPr>
                <w:rFonts w:eastAsia="MS Mincho" w:cs="Times New Roman" w:ascii="Times New Roman" w:hAnsi="Times New Roman"/>
                <w:kern w:val="0"/>
                <w:sz w:val="24"/>
                <w:szCs w:val="24"/>
                <w:lang w:val="lt-LT" w:eastAsia="lt-LT" w:bidi="ar-SA"/>
              </w:rPr>
              <w:t xml:space="preserve">Vilniaus rajono savivaldybės švietimo ir kultūros įstaigų finansų valdymo sistema </w:t>
            </w:r>
            <w:r>
              <w:rPr>
                <w:rFonts w:eastAsia="Calibri" w:cs="Times New Roman" w:ascii="Times New Roman" w:hAnsi="Times New Roman"/>
                <w:bCs/>
                <w:kern w:val="0"/>
                <w:sz w:val="24"/>
                <w:szCs w:val="24"/>
                <w:lang w:val="lt-LT" w:eastAsia="en-US" w:bidi="ar-SA"/>
              </w:rPr>
              <w:t>Labbis</w:t>
            </w:r>
          </w:p>
          <w:p>
            <w:pPr>
              <w:pStyle w:val="Normal"/>
              <w:widowControl w:val="false"/>
              <w:suppressAutoHyphens w:val="true"/>
              <w:spacing w:lineRule="auto" w:line="240" w:before="0" w:after="0"/>
              <w:rPr>
                <w:rFonts w:ascii="Times New Roman" w:hAnsi="Times New Roman" w:cs="Times New Roman"/>
                <w:bCs/>
                <w:sz w:val="24"/>
                <w:szCs w:val="24"/>
              </w:rPr>
            </w:pPr>
            <w:r>
              <w:rPr>
                <w:rFonts w:eastAsia="Calibri" w:cs="Times New Roman" w:ascii="Times New Roman" w:hAnsi="Times New Roman"/>
                <w:color w:val="000000"/>
                <w:kern w:val="0"/>
                <w:sz w:val="24"/>
                <w:szCs w:val="24"/>
                <w:lang w:val="lt-LT" w:eastAsia="en-US" w:bidi="ar-SA"/>
              </w:rPr>
              <w:br/>
            </w:r>
          </w:p>
        </w:tc>
        <w:tc>
          <w:tcPr>
            <w:tcW w:w="1530" w:type="dxa"/>
            <w:tcBorders/>
          </w:tcPr>
          <w:p>
            <w:pPr>
              <w:pStyle w:val="Normal"/>
              <w:widowControl w:val="false"/>
              <w:suppressAutoHyphens w:val="true"/>
              <w:spacing w:lineRule="auto" w:line="240" w:before="0" w:after="0"/>
              <w:rPr>
                <w:rFonts w:ascii="Times New Roman" w:hAnsi="Times New Roman" w:cs="Times New Roman"/>
                <w:bCs/>
                <w:sz w:val="24"/>
                <w:szCs w:val="24"/>
              </w:rPr>
            </w:pPr>
            <w:bookmarkStart w:id="24" w:name="_Hlk64365168"/>
            <w:r>
              <w:rPr>
                <w:rFonts w:cs="Times New Roman" w:ascii="Times New Roman" w:hAnsi="Times New Roman"/>
                <w:bCs/>
                <w:kern w:val="0"/>
                <w:sz w:val="24"/>
                <w:szCs w:val="24"/>
                <w:lang w:val="lt-LT" w:eastAsia="lt-LT" w:bidi="ar-SA"/>
              </w:rPr>
              <w:t>10 metų</w:t>
            </w:r>
            <w:bookmarkEnd w:id="24"/>
          </w:p>
        </w:tc>
      </w:tr>
    </w:tbl>
    <w:p>
      <w:pPr>
        <w:pStyle w:val="ListParagraph"/>
        <w:spacing w:before="0" w:after="0"/>
        <w:contextualSpacing/>
        <w:rPr>
          <w:rFonts w:ascii="Times New Roman" w:hAnsi="Times New Roman"/>
          <w:b/>
          <w:b/>
          <w:sz w:val="24"/>
          <w:szCs w:val="24"/>
        </w:rPr>
      </w:pPr>
      <w:r>
        <w:rPr>
          <w:rFonts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sz w:val="24"/>
          <w:szCs w:val="24"/>
        </w:rPr>
      </w:pPr>
      <w:r>
        <w:rPr>
          <w:rFonts w:ascii="Times New Roman" w:hAnsi="Times New Roman"/>
          <w:b/>
          <w:sz w:val="24"/>
          <w:szCs w:val="24"/>
        </w:rPr>
        <w:t>DUOMENŲ TVARKYMO TIKSLAS – MOKINIŲ VEŽIOJIMO ORGANIZAVIMAS</w:t>
      </w:r>
    </w:p>
    <w:p>
      <w:pPr>
        <w:pStyle w:val="ListParagraph"/>
        <w:spacing w:before="0" w:after="0"/>
        <w:contextualSpacing/>
        <w:rPr>
          <w:rFonts w:ascii="Times New Roman" w:hAnsi="Times New Roman"/>
          <w:b/>
          <w:b/>
          <w:sz w:val="24"/>
          <w:szCs w:val="24"/>
        </w:rPr>
      </w:pPr>
      <w:r>
        <w:rPr>
          <w:rFonts w:ascii="Times New Roman" w:hAnsi="Times New Roman"/>
          <w:b/>
          <w:sz w:val="24"/>
          <w:szCs w:val="24"/>
        </w:rPr>
      </w:r>
    </w:p>
    <w:tbl>
      <w:tblPr>
        <w:tblStyle w:val="Lentelstinklelis"/>
        <w:tblW w:w="9967" w:type="dxa"/>
        <w:jc w:val="left"/>
        <w:tblInd w:w="18" w:type="dxa"/>
        <w:tblCellMar>
          <w:top w:w="0" w:type="dxa"/>
          <w:left w:w="108" w:type="dxa"/>
          <w:bottom w:w="0" w:type="dxa"/>
          <w:right w:w="108" w:type="dxa"/>
        </w:tblCellMar>
        <w:tblLook w:val="04a0" w:noHBand="0" w:noVBand="1" w:firstColumn="1" w:lastRow="0" w:lastColumn="0" w:firstRow="1"/>
      </w:tblPr>
      <w:tblGrid>
        <w:gridCol w:w="1365"/>
        <w:gridCol w:w="1306"/>
        <w:gridCol w:w="4052"/>
        <w:gridCol w:w="1714"/>
        <w:gridCol w:w="1530"/>
      </w:tblGrid>
      <w:tr>
        <w:trPr/>
        <w:tc>
          <w:tcPr>
            <w:tcW w:w="136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06"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052"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71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53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c>
          <w:tcPr>
            <w:tcW w:w="1365"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0"/>
                <w:lang w:val="lt-LT" w:eastAsia="lt-LT" w:bidi="ar-SA"/>
              </w:rPr>
              <w:t>Mokiniai</w:t>
            </w:r>
            <w:r>
              <w:rPr>
                <w:rStyle w:val="Fontstyle01"/>
                <w:rFonts w:cs="Times New Roman" w:ascii="Times New Roman" w:hAnsi="Times New Roman"/>
                <w:kern w:val="0"/>
                <w:sz w:val="24"/>
                <w:szCs w:val="20"/>
                <w:lang w:val="lt-LT" w:eastAsia="lt-LT" w:bidi="ar-SA"/>
              </w:rPr>
              <w:t xml:space="preserve"> ir jų tėvai (vaiko tėvų pareigų turėtojai), vežėjai</w:t>
            </w:r>
          </w:p>
        </w:tc>
        <w:tc>
          <w:tcPr>
            <w:tcW w:w="1306"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BDAR 6 str. 1 d. b p., 6 str. 1 d. c p., 9 str. 2 d. g p.</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lang w:eastAsia="lt-LT"/>
              </w:rPr>
            </w:r>
          </w:p>
        </w:tc>
        <w:tc>
          <w:tcPr>
            <w:tcW w:w="4052" w:type="dxa"/>
            <w:tcBorders/>
          </w:tcPr>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Vaiko vardas, pavardė, gimimo metai, grupė / klasė; gyvenamoji vieta, važiavimo maršrutas, pavėžėjimo būdas, atstumas iki mokyklos bei iki stotelės; specialieji ugdymosi poreikiai;</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kern w:val="0"/>
                <w:sz w:val="24"/>
                <w:szCs w:val="24"/>
                <w:lang w:val="lt-LT" w:eastAsia="lt-LT" w:bidi="ar-SA"/>
              </w:rPr>
              <w:t>Vaiko tėvų (vaiko tėvų pareigų turėtojų) vardas, pavardė, automobilio techninio paso, civilinės atsakomybės draudimo sutarties, vairuotojo pažymėjimo duomenys, mokėtina suma;</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color w:val="000000"/>
                <w:kern w:val="0"/>
                <w:sz w:val="24"/>
                <w:szCs w:val="24"/>
                <w:lang w:val="lt-LT" w:eastAsia="lt-LT" w:bidi="ar-SA"/>
              </w:rPr>
              <w:t>Vežėjo vardas, pavardė, paso / asmens tapatybės kortelės numeris, išdavimo data, gimimo data; automobilio / autobuso markė, variklio galingumas (kW), valstybinis numeris; maršrutas; sutarties pradžia ir pabaiga, sutarties sudarymo data, mokėtina suma.</w:t>
            </w:r>
          </w:p>
        </w:tc>
        <w:tc>
          <w:tcPr>
            <w:tcW w:w="1714"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Vilniaus rajono</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savivaldybės</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administracijos</w:t>
            </w:r>
          </w:p>
          <w:p>
            <w:pPr>
              <w:pStyle w:val="Normal"/>
              <w:widowControl w:val="false"/>
              <w:suppressAutoHyphens w:val="true"/>
              <w:spacing w:lineRule="auto" w:line="240" w:before="0" w:after="0"/>
              <w:rPr>
                <w:rStyle w:val="Fontstyle01"/>
                <w:rFonts w:ascii="Times New Roman" w:hAnsi="Times New Roman" w:cs="Times New Roman"/>
                <w:sz w:val="24"/>
                <w:szCs w:val="24"/>
              </w:rPr>
            </w:pPr>
            <w:r>
              <w:rPr>
                <w:rFonts w:cs="Times New Roman" w:ascii="Times New Roman" w:hAnsi="Times New Roman"/>
                <w:color w:val="000000"/>
                <w:kern w:val="0"/>
                <w:sz w:val="24"/>
                <w:szCs w:val="20"/>
                <w:lang w:val="lt-LT" w:eastAsia="lt-LT" w:bidi="ar-SA"/>
              </w:rPr>
              <w:t xml:space="preserve">Ekonomikos ir turto </w:t>
            </w:r>
            <w:r>
              <w:rPr>
                <w:rStyle w:val="Fontstyle01"/>
                <w:rFonts w:cs="Times New Roman" w:ascii="Times New Roman" w:hAnsi="Times New Roman"/>
                <w:kern w:val="0"/>
                <w:sz w:val="24"/>
                <w:szCs w:val="20"/>
                <w:lang w:val="lt-LT" w:eastAsia="lt-LT" w:bidi="ar-SA"/>
              </w:rPr>
              <w:t>skyrius,</w:t>
            </w:r>
            <w:r>
              <w:rPr>
                <w:rFonts w:cs="Times New Roman" w:ascii="Times New Roman" w:hAnsi="Times New Roman"/>
                <w:color w:val="FF0000"/>
                <w:kern w:val="0"/>
                <w:sz w:val="24"/>
                <w:szCs w:val="20"/>
                <w:lang w:val="lt-LT" w:eastAsia="lt-LT" w:bidi="ar-SA"/>
              </w:rPr>
              <w:br/>
            </w:r>
            <w:r>
              <w:rPr>
                <w:rStyle w:val="Fontstyle01"/>
                <w:rFonts w:cs="Times New Roman" w:ascii="Times New Roman" w:hAnsi="Times New Roman"/>
                <w:kern w:val="0"/>
                <w:sz w:val="24"/>
                <w:szCs w:val="20"/>
                <w:lang w:val="lt-LT" w:eastAsia="lt-LT" w:bidi="ar-SA"/>
              </w:rPr>
              <w:t>Buhalterinės apskaitos skyrius,</w:t>
            </w:r>
          </w:p>
          <w:p>
            <w:pPr>
              <w:pStyle w:val="Normal"/>
              <w:widowControl w:val="false"/>
              <w:suppressAutoHyphens w:val="true"/>
              <w:spacing w:lineRule="auto" w:line="240" w:before="0" w:after="0"/>
              <w:rPr>
                <w:rFonts w:ascii="Times New Roman" w:hAnsi="Times New Roman" w:cs="Times New Roman"/>
                <w:bCs/>
                <w:sz w:val="24"/>
                <w:szCs w:val="24"/>
              </w:rPr>
            </w:pPr>
            <w:r>
              <w:rPr>
                <w:rStyle w:val="Fontstyle01"/>
                <w:rFonts w:cs="Times New Roman" w:ascii="Times New Roman" w:hAnsi="Times New Roman"/>
                <w:kern w:val="0"/>
                <w:sz w:val="24"/>
                <w:szCs w:val="20"/>
                <w:lang w:val="lt-LT" w:eastAsia="lt-LT" w:bidi="ar-SA"/>
              </w:rPr>
              <w:t>Švietimo skyrius, mokinių vežėjai</w:t>
            </w:r>
            <w:r>
              <w:rPr>
                <w:rFonts w:cs="Times New Roman" w:ascii="Times New Roman" w:hAnsi="Times New Roman"/>
                <w:color w:val="000000"/>
                <w:kern w:val="0"/>
                <w:sz w:val="24"/>
                <w:szCs w:val="20"/>
                <w:lang w:val="lt-LT" w:eastAsia="lt-LT" w:bidi="ar-SA"/>
              </w:rPr>
              <w:br/>
            </w:r>
          </w:p>
        </w:tc>
        <w:tc>
          <w:tcPr>
            <w:tcW w:w="1530"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5 metai</w:t>
            </w:r>
          </w:p>
        </w:tc>
      </w:tr>
    </w:tbl>
    <w:p>
      <w:pPr>
        <w:pStyle w:val="ListParagraph"/>
        <w:spacing w:before="0" w:after="0"/>
        <w:contextualSpacing/>
        <w:rPr>
          <w:rFonts w:ascii="Times New Roman" w:hAnsi="Times New Roman"/>
          <w:b/>
          <w:b/>
          <w:sz w:val="24"/>
          <w:szCs w:val="24"/>
        </w:rPr>
      </w:pPr>
      <w:r>
        <w:rPr>
          <w:rFonts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bCs/>
          <w:sz w:val="24"/>
          <w:szCs w:val="24"/>
        </w:rPr>
      </w:pPr>
      <w:r>
        <w:rPr>
          <w:rFonts w:ascii="Times New Roman" w:hAnsi="Times New Roman"/>
          <w:b/>
          <w:sz w:val="24"/>
          <w:szCs w:val="24"/>
        </w:rPr>
        <w:t xml:space="preserve">DUOMENŲ TVARKYMO TIKSLAS – </w:t>
      </w:r>
      <w:r>
        <w:rPr>
          <w:rFonts w:ascii="Times New Roman" w:hAnsi="Times New Roman"/>
          <w:b/>
          <w:bCs/>
          <w:color w:val="000000"/>
          <w:sz w:val="24"/>
          <w:szCs w:val="24"/>
          <w:lang w:eastAsia="ja-JP"/>
        </w:rPr>
        <w:t>NAUDOJIMASIS MOKYKLOS BIBLIOTEKA</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Lentelstinklelis"/>
        <w:tblW w:w="9967" w:type="dxa"/>
        <w:jc w:val="left"/>
        <w:tblInd w:w="18" w:type="dxa"/>
        <w:tblCellMar>
          <w:top w:w="0" w:type="dxa"/>
          <w:left w:w="108" w:type="dxa"/>
          <w:bottom w:w="0" w:type="dxa"/>
          <w:right w:w="108" w:type="dxa"/>
        </w:tblCellMar>
        <w:tblLook w:val="04a0" w:noHBand="0" w:noVBand="1" w:firstColumn="1" w:lastRow="0" w:lastColumn="0" w:firstRow="1"/>
      </w:tblPr>
      <w:tblGrid>
        <w:gridCol w:w="1365"/>
        <w:gridCol w:w="1306"/>
        <w:gridCol w:w="4052"/>
        <w:gridCol w:w="1714"/>
        <w:gridCol w:w="1530"/>
      </w:tblGrid>
      <w:tr>
        <w:trPr/>
        <w:tc>
          <w:tcPr>
            <w:tcW w:w="136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06"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052"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71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53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c>
          <w:tcPr>
            <w:tcW w:w="1365" w:type="dxa"/>
            <w:tcBorders/>
          </w:tcPr>
          <w:p>
            <w:pPr>
              <w:pStyle w:val="Normal"/>
              <w:widowControl w:val="false"/>
              <w:suppressAutoHyphens w:val="true"/>
              <w:spacing w:lineRule="auto" w:line="240" w:before="0" w:after="0"/>
              <w:rPr>
                <w:rFonts w:ascii="Times New Roman" w:hAnsi="Times New Roman" w:cs="Times New Roman"/>
                <w:b/>
                <w:b/>
                <w:sz w:val="24"/>
                <w:szCs w:val="24"/>
              </w:rPr>
            </w:pPr>
            <w:r>
              <w:rPr>
                <w:rFonts w:eastAsia="Calibri" w:cs="Times New Roman" w:ascii="Times New Roman" w:hAnsi="Times New Roman"/>
                <w:kern w:val="0"/>
                <w:sz w:val="24"/>
                <w:szCs w:val="24"/>
                <w:lang w:val="lt-LT" w:eastAsia="lt-LT" w:bidi="ar-SA"/>
              </w:rPr>
              <w:t>Mokyklos bendruo-menės nariai</w:t>
            </w:r>
          </w:p>
        </w:tc>
        <w:tc>
          <w:tcPr>
            <w:tcW w:w="1306"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BDAR 6 str. 1 d. b p., 10 str.</w:t>
            </w:r>
          </w:p>
          <w:p>
            <w:pPr>
              <w:pStyle w:val="Normal"/>
              <w:widowControl w:val="false"/>
              <w:suppressAutoHyphens w:val="tru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lang w:eastAsia="lt-LT"/>
              </w:rPr>
            </w:r>
          </w:p>
        </w:tc>
        <w:tc>
          <w:tcPr>
            <w:tcW w:w="4052" w:type="dxa"/>
            <w:tcBorders/>
          </w:tcPr>
          <w:p>
            <w:pPr>
              <w:pStyle w:val="Normal"/>
              <w:widowControl w:val="false"/>
              <w:suppressAutoHyphens w:val="true"/>
              <w:spacing w:lineRule="auto" w:line="240" w:before="0" w:after="0"/>
              <w:rPr>
                <w:rFonts w:ascii="Times New Roman" w:hAnsi="Times New Roman" w:eastAsia="Times New Roman" w:cs="Times New Roman"/>
                <w:color w:val="000000"/>
                <w:sz w:val="24"/>
                <w:szCs w:val="24"/>
                <w:lang w:eastAsia="en-US"/>
              </w:rPr>
            </w:pPr>
            <w:r>
              <w:rPr>
                <w:rFonts w:eastAsia="Calibri" w:cs="Times New Roman" w:ascii="Times New Roman" w:hAnsi="Times New Roman"/>
                <w:kern w:val="0"/>
                <w:sz w:val="24"/>
                <w:szCs w:val="24"/>
                <w:lang w:val="lt-LT" w:eastAsia="en-US" w:bidi="ar-SA"/>
              </w:rPr>
              <w:t xml:space="preserve">Mokyklos bendruomenės narių asmens duomenys: vardas, pavardė, asmens kodas / gimimo data; grupė / klasė; gyvenamosios vietos adresas, el. pašto adresas, telefono numeris;  pareigos (mokytojai, kiti darbuotojai), klasė, ugdomoji kalba; </w:t>
            </w:r>
            <w:r>
              <w:rPr>
                <w:rFonts w:eastAsia="Times New Roman" w:cs="Times New Roman" w:ascii="Times New Roman" w:hAnsi="Times New Roman"/>
                <w:kern w:val="0"/>
                <w:sz w:val="24"/>
                <w:szCs w:val="24"/>
                <w:lang w:val="lt-LT" w:eastAsia="en-US" w:bidi="ar-SA"/>
              </w:rPr>
              <w:t xml:space="preserve">naudojimosi bibliotekos kompiuterizuota darbo vieta trukmė, data, </w:t>
            </w:r>
            <w:r>
              <w:rPr>
                <w:rFonts w:eastAsia="Times New Roman" w:cs="Times New Roman" w:ascii="Times New Roman" w:hAnsi="Times New Roman"/>
                <w:color w:val="000000"/>
                <w:kern w:val="0"/>
                <w:sz w:val="24"/>
                <w:szCs w:val="24"/>
                <w:lang w:val="lt-LT" w:eastAsia="en-US" w:bidi="ar-SA"/>
              </w:rPr>
              <w:t>užklausos ir atsakymo turinys, data, panaudai gauto dokument</w:t>
            </w:r>
            <w:r>
              <w:rPr>
                <w:rFonts w:eastAsia="Calibri" w:cs="Times New Roman" w:ascii="Times New Roman" w:hAnsi="Times New Roman"/>
                <w:kern w:val="0"/>
                <w:sz w:val="24"/>
                <w:szCs w:val="24"/>
                <w:lang w:val="lt-LT" w:eastAsia="en-US" w:bidi="ar-SA"/>
              </w:rPr>
              <w:t>o pavadinimas, autorius, leidimo metai, paėmimo ir grąžinimo data,</w:t>
            </w:r>
            <w:r>
              <w:rPr>
                <w:rFonts w:eastAsia="Times New Roman" w:cs="Times New Roman" w:ascii="Times New Roman" w:hAnsi="Times New Roman"/>
                <w:color w:val="000000"/>
                <w:kern w:val="0"/>
                <w:sz w:val="24"/>
                <w:szCs w:val="24"/>
                <w:lang w:val="lt-LT" w:eastAsia="en-US" w:bidi="ar-SA"/>
              </w:rPr>
              <w:t xml:space="preserve"> prarasto dokumento kaina, žalos atlyginimas už prarastus ar sugadintus bibliotekos dokumentus, bibliotekos paslaugų ribojimas esant pažeidimui.</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lang w:eastAsia="lt-LT"/>
              </w:rPr>
            </w:r>
          </w:p>
        </w:tc>
        <w:tc>
          <w:tcPr>
            <w:tcW w:w="1714"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Duomenys</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kitiems gavėjams</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neperduodami, išskyrus tuos atvejus, kai nustatomas turto pasisavinimas, tyčinis sugadinimas ar sunaikinimas –  Vilniaus rajono policijos komisariatas.</w:t>
            </w:r>
          </w:p>
        </w:tc>
        <w:tc>
          <w:tcPr>
            <w:tcW w:w="1530" w:type="dxa"/>
            <w:tcBorders/>
          </w:tcPr>
          <w:p>
            <w:pPr>
              <w:pStyle w:val="Normal"/>
              <w:widowControl w:val="false"/>
              <w:suppressAutoHyphens w:val="true"/>
              <w:spacing w:lineRule="auto" w:line="240" w:before="0" w:after="0"/>
              <w:rPr>
                <w:rFonts w:ascii="Times New Roman" w:hAnsi="Times New Roman" w:cs="Times New Roman"/>
                <w:bCs/>
                <w:sz w:val="24"/>
                <w:szCs w:val="24"/>
              </w:rPr>
            </w:pPr>
            <w:bookmarkStart w:id="25" w:name="_Hlk40135781"/>
            <w:r>
              <w:rPr>
                <w:rFonts w:cs="Times New Roman" w:ascii="Times New Roman" w:hAnsi="Times New Roman"/>
                <w:color w:val="000000"/>
                <w:kern w:val="0"/>
                <w:sz w:val="24"/>
                <w:szCs w:val="24"/>
                <w:lang w:val="lt-LT" w:eastAsia="lt-LT" w:bidi="ar-SA"/>
              </w:rPr>
              <w:t>Kol vartotojas naudojasi bibliotekos paslaugomis</w:t>
            </w:r>
            <w:bookmarkEnd w:id="25"/>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sz w:val="24"/>
          <w:szCs w:val="24"/>
        </w:rPr>
      </w:pPr>
      <w:r>
        <w:rPr>
          <w:rFonts w:ascii="Times New Roman" w:hAnsi="Times New Roman"/>
          <w:b/>
          <w:sz w:val="24"/>
          <w:szCs w:val="24"/>
        </w:rPr>
        <w:t>DUOMENŲ TVARKYMO TIKSLAS – MOKINIO IR DVIRAČIO VAIRUOTOJO PAŽYMĖJIMŲ IŠDAVIMAS</w:t>
      </w:r>
    </w:p>
    <w:p>
      <w:pPr>
        <w:pStyle w:val="ListParagraph"/>
        <w:spacing w:before="0" w:after="0"/>
        <w:contextualSpacing/>
        <w:rPr>
          <w:rFonts w:ascii="Times New Roman" w:hAnsi="Times New Roman"/>
          <w:b/>
          <w:b/>
          <w:sz w:val="24"/>
          <w:szCs w:val="24"/>
        </w:rPr>
      </w:pPr>
      <w:r>
        <w:rPr>
          <w:rFonts w:ascii="Times New Roman" w:hAnsi="Times New Roman"/>
          <w:b/>
          <w:sz w:val="24"/>
          <w:szCs w:val="24"/>
        </w:rPr>
      </w:r>
    </w:p>
    <w:tbl>
      <w:tblPr>
        <w:tblStyle w:val="Lentelstinklelis"/>
        <w:tblW w:w="9985" w:type="dxa"/>
        <w:jc w:val="left"/>
        <w:tblInd w:w="0" w:type="dxa"/>
        <w:tblCellMar>
          <w:top w:w="0" w:type="dxa"/>
          <w:left w:w="108" w:type="dxa"/>
          <w:bottom w:w="0" w:type="dxa"/>
          <w:right w:w="108" w:type="dxa"/>
        </w:tblCellMar>
        <w:tblLook w:val="04a0" w:noHBand="0" w:noVBand="1" w:firstColumn="1" w:lastRow="0" w:lastColumn="0" w:firstRow="1"/>
      </w:tblPr>
      <w:tblGrid>
        <w:gridCol w:w="1379"/>
        <w:gridCol w:w="1306"/>
        <w:gridCol w:w="4056"/>
        <w:gridCol w:w="1714"/>
        <w:gridCol w:w="1530"/>
      </w:tblGrid>
      <w:tr>
        <w:trPr>
          <w:trHeight w:val="1143" w:hRule="atLeast"/>
        </w:trPr>
        <w:tc>
          <w:tcPr>
            <w:tcW w:w="137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06"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056"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71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53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c>
          <w:tcPr>
            <w:tcW w:w="1379"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Mokiniai, mokyklos vadovas</w:t>
            </w:r>
          </w:p>
        </w:tc>
        <w:tc>
          <w:tcPr>
            <w:tcW w:w="1306"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BDAR 6 str. 1 d. c p.</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sz w:val="24"/>
                <w:szCs w:val="24"/>
                <w:lang w:eastAsia="lt-LT"/>
              </w:rPr>
            </w:r>
          </w:p>
        </w:tc>
        <w:tc>
          <w:tcPr>
            <w:tcW w:w="4056" w:type="dxa"/>
            <w:tcBorders/>
          </w:tcPr>
          <w:p>
            <w:pPr>
              <w:pStyle w:val="Normal"/>
              <w:widowControl w:val="false"/>
              <w:suppressAutoHyphens w:val="true"/>
              <w:spacing w:lineRule="auto" w:line="240" w:before="0" w:after="0"/>
              <w:rPr>
                <w:rFonts w:ascii="Times New Roman" w:hAnsi="Times New Roman" w:cs="Times New Roman"/>
                <w:sz w:val="24"/>
                <w:szCs w:val="24"/>
              </w:rPr>
            </w:pPr>
            <w:bookmarkStart w:id="26" w:name="part_96a1da521f564a05b5cb43d8470862c9"/>
            <w:bookmarkEnd w:id="26"/>
            <w:r>
              <w:rPr>
                <w:rFonts w:cs="Times New Roman" w:ascii="Times New Roman" w:hAnsi="Times New Roman"/>
                <w:kern w:val="0"/>
                <w:sz w:val="24"/>
                <w:szCs w:val="24"/>
                <w:lang w:val="lt-LT" w:eastAsia="lt-LT" w:bidi="ar-SA"/>
              </w:rPr>
              <w:t>Mokinio vardas, pavardė, asmens kodas arba gimimo data (jei kodo nėra); nuotrauka; ugdymo programa, mokymosi forma ir mokymo proceso organizavimo būdas; pažymėjimo galiojimo laikas, važiavimo keleiviniu transportu maršrutas (stotelės ar stoties pavadinimas); žyma apie gyvenimą mokyklos bendrabutyje ar vaikų globos įstaigoje, mokymąsi neformaliojo vaikų švietimo mokykloje; kita informacija, reikalinga vaiko saugumui ir / ar teisėms užtikrinti (švietimo prieinamumui laiduoti, kai vaikas turi būti palydimas ar kt.); mokinio gyvenamoji vietovė, dokumento, kuriuo remiantis išduotas pažymėjimas, pavadinimas, data ir numeris;</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kern w:val="0"/>
                <w:sz w:val="24"/>
                <w:szCs w:val="24"/>
                <w:lang w:val="lt-LT" w:eastAsia="lt-LT" w:bidi="ar-SA"/>
              </w:rPr>
              <w:t>Mokyklos vadovo vardas ir pavardė, parašas.</w:t>
            </w:r>
          </w:p>
        </w:tc>
        <w:tc>
          <w:tcPr>
            <w:tcW w:w="1714"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color w:val="000000"/>
                <w:kern w:val="0"/>
                <w:sz w:val="24"/>
                <w:szCs w:val="20"/>
                <w:lang w:val="lt-LT" w:eastAsia="lt-LT" w:bidi="ar-SA"/>
              </w:rPr>
              <w:t>Duomenys</w:t>
              <w:br/>
            </w:r>
            <w:r>
              <w:rPr>
                <w:rStyle w:val="Fontstyle01"/>
                <w:rFonts w:cs="Times New Roman" w:ascii="Times New Roman" w:hAnsi="Times New Roman"/>
                <w:kern w:val="0"/>
                <w:sz w:val="24"/>
                <w:szCs w:val="20"/>
                <w:lang w:val="lt-LT" w:eastAsia="lt-LT" w:bidi="ar-SA"/>
              </w:rPr>
              <w:t>kitiems gavėjams</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neperduodami</w:t>
            </w:r>
          </w:p>
        </w:tc>
        <w:tc>
          <w:tcPr>
            <w:tcW w:w="1530"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4 metai</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(po paskutinio įrašo žurnale)</w:t>
            </w:r>
          </w:p>
        </w:tc>
      </w:tr>
    </w:tbl>
    <w:p>
      <w:pPr>
        <w:pStyle w:val="ListParagraph"/>
        <w:spacing w:before="0" w:after="0"/>
        <w:contextualSpacing/>
        <w:rPr>
          <w:rFonts w:ascii="Times New Roman" w:hAnsi="Times New Roman"/>
          <w:b/>
          <w:b/>
          <w:sz w:val="24"/>
          <w:szCs w:val="24"/>
        </w:rPr>
      </w:pPr>
      <w:r>
        <w:rPr>
          <w:rFonts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sz w:val="24"/>
          <w:szCs w:val="24"/>
        </w:rPr>
      </w:pPr>
      <w:bookmarkStart w:id="27" w:name="_Hlk36930698"/>
      <w:bookmarkStart w:id="28" w:name="_Hlk36596289"/>
      <w:bookmarkEnd w:id="27"/>
      <w:bookmarkEnd w:id="28"/>
      <w:r>
        <w:rPr>
          <w:rFonts w:ascii="Times New Roman" w:hAnsi="Times New Roman"/>
          <w:b/>
          <w:sz w:val="24"/>
          <w:szCs w:val="24"/>
        </w:rPr>
        <w:t>DUOMENŲ TVARKYMO TIKSLAS – MOKINIŲ PASIEKIMŲ PATIKRINIMŲ BEI BRANDOS EGZAMINŲ ORGANIZAVIMAS, VYKDYMAS IR VERTINIMAS</w:t>
      </w:r>
    </w:p>
    <w:p>
      <w:pPr>
        <w:pStyle w:val="ListParagraph"/>
        <w:spacing w:before="0" w:after="0"/>
        <w:contextualSpacing/>
        <w:rPr>
          <w:rFonts w:ascii="Times New Roman" w:hAnsi="Times New Roman"/>
          <w:b/>
          <w:b/>
          <w:sz w:val="24"/>
          <w:szCs w:val="24"/>
        </w:rPr>
      </w:pPr>
      <w:r>
        <w:rPr>
          <w:rFonts w:ascii="Times New Roman" w:hAnsi="Times New Roman"/>
          <w:b/>
          <w:sz w:val="24"/>
          <w:szCs w:val="24"/>
        </w:rPr>
      </w:r>
    </w:p>
    <w:tbl>
      <w:tblPr>
        <w:tblStyle w:val="Lentelstinklelis"/>
        <w:tblW w:w="9985" w:type="dxa"/>
        <w:jc w:val="left"/>
        <w:tblInd w:w="0" w:type="dxa"/>
        <w:tblCellMar>
          <w:top w:w="0" w:type="dxa"/>
          <w:left w:w="108" w:type="dxa"/>
          <w:bottom w:w="0" w:type="dxa"/>
          <w:right w:w="108" w:type="dxa"/>
        </w:tblCellMar>
        <w:tblLook w:val="04a0" w:noHBand="0" w:noVBand="1" w:firstColumn="1" w:lastRow="0" w:lastColumn="0" w:firstRow="1"/>
      </w:tblPr>
      <w:tblGrid>
        <w:gridCol w:w="1374"/>
        <w:gridCol w:w="1248"/>
        <w:gridCol w:w="4159"/>
        <w:gridCol w:w="1687"/>
        <w:gridCol w:w="1517"/>
      </w:tblGrid>
      <w:tr>
        <w:trPr/>
        <w:tc>
          <w:tcPr>
            <w:tcW w:w="1374"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248"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15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687"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517"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c>
          <w:tcPr>
            <w:tcW w:w="1374"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Mokiniai</w:t>
            </w:r>
          </w:p>
        </w:tc>
        <w:tc>
          <w:tcPr>
            <w:tcW w:w="1248" w:type="dxa"/>
            <w:tcBorders/>
          </w:tcPr>
          <w:p>
            <w:pPr>
              <w:pStyle w:val="Normal"/>
              <w:widowControl w:val="false"/>
              <w:suppressAutoHyphens w:val="true"/>
              <w:spacing w:lineRule="auto" w:line="240" w:before="0" w:after="0"/>
              <w:textAlignment w:val="baseline"/>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BDAR 6 str. 1 d. b p., 6 str. 1 d. c p., 9 str. 2 d. g p.</w:t>
            </w:r>
          </w:p>
          <w:p>
            <w:pPr>
              <w:pStyle w:val="Normal"/>
              <w:widowControl w:val="false"/>
              <w:suppressAutoHyphens w:val="true"/>
              <w:spacing w:lineRule="auto" w:line="240" w:before="0" w:after="0"/>
              <w:textAlignment w:val="baseline"/>
              <w:rPr>
                <w:rFonts w:ascii="Times New Roman" w:hAnsi="Times New Roman" w:cs="Times New Roman"/>
                <w:color w:val="000000"/>
                <w:sz w:val="24"/>
                <w:szCs w:val="24"/>
              </w:rPr>
            </w:pPr>
            <w:r>
              <w:rPr>
                <w:rFonts w:cs="Times New Roman" w:ascii="Times New Roman" w:hAnsi="Times New Roman"/>
                <w:color w:val="000000"/>
                <w:sz w:val="24"/>
                <w:szCs w:val="24"/>
                <w:lang w:eastAsia="lt-LT"/>
              </w:rPr>
            </w:r>
          </w:p>
        </w:tc>
        <w:tc>
          <w:tcPr>
            <w:tcW w:w="4159"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Vaiko vardas, pavardė, asmens kodas arba gimimo data (jei kodo nėra), lytis, ugdymo programa, ugdomoji kalba, klasė; egzaminų pritaikymas, atleidimas nuo egzaminų (diagnozė ir kodas arba tik kodas), informacija medicininėje pažymoje su ligos pavadinimu, atleidimo trukmė; asmens tapatybės kortelė, pasas ar leidimas gyventi Lietuvoje arba vairuotojo pažymėjimas arba mokinio pažymėjimas; išsilavinimą liudijantis dokumentas; specialieji ugdymosi poreikiai; pasirinkti laikyti ir laikyti pagrindinio ugdymo pasiekimų patikrinimo dalykai / brandos egzaminai, kalbų įskaitos, brandos darbas (dalyko / egzamino / įskaitos / darbo pavadinimas, dalyko programos kursas arba užsienio kalbos mokėjimo lygis, brandos egzaminų pasiekimų lygis, tipas (mokyklinis / valstybinis), įvertinimas, atitinkamo dalyko pirmo pusmečio įvertinimas) (jeigu rinkosi laikyti).</w:t>
            </w:r>
          </w:p>
        </w:tc>
        <w:tc>
          <w:tcPr>
            <w:tcW w:w="1687"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Duomenų perdavimo sistema KELTAS,</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Duomenų įvedimo modulis DIVEMO,</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Mokinių registras, Nacionalinė švietimo agentūra,</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Vilniaus rajono</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savivaldybės</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administracijos Švietimo skyrius</w:t>
            </w:r>
          </w:p>
        </w:tc>
        <w:tc>
          <w:tcPr>
            <w:tcW w:w="1517" w:type="dxa"/>
            <w:tcBorders/>
          </w:tcPr>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bCs/>
                <w:kern w:val="0"/>
                <w:sz w:val="24"/>
                <w:szCs w:val="24"/>
                <w:lang w:val="lt-LT" w:eastAsia="lt-LT" w:bidi="ar-SA"/>
              </w:rPr>
              <w:t>50 metų</w:t>
            </w:r>
          </w:p>
          <w:p>
            <w:pPr>
              <w:pStyle w:val="Normal"/>
              <w:widowControl w:val="false"/>
              <w:suppressAutoHyphens w:val="true"/>
              <w:spacing w:lineRule="auto" w:line="240" w:before="0" w:after="0"/>
              <w:rPr>
                <w:rFonts w:ascii="Times New Roman" w:hAnsi="Times New Roman" w:cs="Times New Roman"/>
                <w:bCs/>
                <w:sz w:val="24"/>
                <w:szCs w:val="24"/>
              </w:rPr>
            </w:pPr>
            <w:r>
              <w:rPr>
                <w:rFonts w:cs="Times New Roman" w:ascii="Times New Roman" w:hAnsi="Times New Roman"/>
                <w:color w:val="000000"/>
                <w:kern w:val="0"/>
                <w:sz w:val="24"/>
                <w:szCs w:val="24"/>
                <w:shd w:fill="FFFFFF" w:val="clear"/>
                <w:lang w:val="lt-LT" w:eastAsia="lt-LT" w:bidi="ar-SA"/>
              </w:rPr>
              <w:t>(mokinių mokymosi pasiekimų apskaitos suvestinėj</w:t>
            </w:r>
            <w:r>
              <w:rPr>
                <w:rFonts w:cs="Times New Roman" w:ascii="Times New Roman" w:hAnsi="Times New Roman"/>
                <w:kern w:val="0"/>
                <w:sz w:val="24"/>
                <w:szCs w:val="24"/>
                <w:shd w:fill="FFFFFF" w:val="clear"/>
                <w:lang w:val="lt-LT" w:eastAsia="lt-LT" w:bidi="ar-SA"/>
              </w:rPr>
              <w:t>e)</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bookmarkStart w:id="29" w:name="_Hlk36930698_kopia_1"/>
      <w:bookmarkStart w:id="30" w:name="_Hlk36596289_kopia_1"/>
      <w:bookmarkStart w:id="31" w:name="_Hlk36930698_kopia_1"/>
      <w:bookmarkStart w:id="32" w:name="_Hlk36596289_kopia_1"/>
      <w:bookmarkEnd w:id="31"/>
      <w:bookmarkEnd w:id="32"/>
    </w:p>
    <w:p>
      <w:pPr>
        <w:pStyle w:val="ListParagraph"/>
        <w:numPr>
          <w:ilvl w:val="0"/>
          <w:numId w:val="2"/>
        </w:numPr>
        <w:spacing w:before="0" w:after="0"/>
        <w:contextualSpacing/>
        <w:jc w:val="center"/>
        <w:rPr>
          <w:rFonts w:ascii="Times New Roman" w:hAnsi="Times New Roman"/>
          <w:sz w:val="24"/>
          <w:szCs w:val="24"/>
        </w:rPr>
      </w:pPr>
      <w:bookmarkStart w:id="33" w:name="_Hlk36998302"/>
      <w:r>
        <w:rPr>
          <w:rFonts w:ascii="Times New Roman" w:hAnsi="Times New Roman"/>
          <w:b/>
          <w:sz w:val="24"/>
          <w:szCs w:val="24"/>
        </w:rPr>
        <w:t xml:space="preserve">DUOMENŲ TVARKYMO TIKSLAS – </w:t>
      </w:r>
      <w:bookmarkEnd w:id="33"/>
      <w:r>
        <w:rPr>
          <w:rFonts w:ascii="Times New Roman" w:hAnsi="Times New Roman"/>
          <w:b/>
          <w:sz w:val="24"/>
          <w:szCs w:val="24"/>
        </w:rPr>
        <w:t xml:space="preserve">ĮSTAIGOS VIDAUS ADMINISTRAVIMAS </w:t>
      </w:r>
    </w:p>
    <w:p>
      <w:pPr>
        <w:pStyle w:val="ListParagraph"/>
        <w:spacing w:before="0" w:after="0"/>
        <w:contextualSpacing/>
        <w:rPr>
          <w:rFonts w:ascii="Times New Roman" w:hAnsi="Times New Roman"/>
          <w:sz w:val="24"/>
          <w:szCs w:val="24"/>
        </w:rPr>
      </w:pPr>
      <w:r>
        <w:rPr>
          <w:rFonts w:ascii="Times New Roman" w:hAnsi="Times New Roman"/>
          <w:sz w:val="24"/>
          <w:szCs w:val="24"/>
        </w:rPr>
      </w:r>
    </w:p>
    <w:tbl>
      <w:tblPr>
        <w:tblStyle w:val="Lentelstinklelis"/>
        <w:tblW w:w="9877" w:type="dxa"/>
        <w:jc w:val="left"/>
        <w:tblInd w:w="18" w:type="dxa"/>
        <w:tblCellMar>
          <w:top w:w="0" w:type="dxa"/>
          <w:left w:w="108" w:type="dxa"/>
          <w:bottom w:w="0" w:type="dxa"/>
          <w:right w:w="108" w:type="dxa"/>
        </w:tblCellMar>
        <w:tblLook w:val="04a0" w:noHBand="0" w:noVBand="1" w:firstColumn="1" w:lastRow="0" w:lastColumn="0" w:firstRow="1"/>
      </w:tblPr>
      <w:tblGrid>
        <w:gridCol w:w="1365"/>
        <w:gridCol w:w="1302"/>
        <w:gridCol w:w="4060"/>
        <w:gridCol w:w="1620"/>
        <w:gridCol w:w="1530"/>
      </w:tblGrid>
      <w:tr>
        <w:trPr/>
        <w:tc>
          <w:tcPr>
            <w:tcW w:w="136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subjektų kategorijos</w:t>
            </w:r>
          </w:p>
        </w:tc>
        <w:tc>
          <w:tcPr>
            <w:tcW w:w="1302"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Teisinis pagrindas</w:t>
            </w:r>
          </w:p>
        </w:tc>
        <w:tc>
          <w:tcPr>
            <w:tcW w:w="406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Asmens duomenų kategorijos</w:t>
            </w:r>
          </w:p>
        </w:tc>
        <w:tc>
          <w:tcPr>
            <w:tcW w:w="162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gavėjų kategorijos</w:t>
            </w:r>
          </w:p>
        </w:tc>
        <w:tc>
          <w:tcPr>
            <w:tcW w:w="1530"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kern w:val="0"/>
                <w:sz w:val="24"/>
                <w:szCs w:val="24"/>
                <w:lang w:val="lt-LT" w:eastAsia="lt-LT" w:bidi="ar-SA"/>
              </w:rPr>
              <w:t>Duomenų saugojimo terminas</w:t>
            </w:r>
          </w:p>
        </w:tc>
      </w:tr>
      <w:tr>
        <w:trPr>
          <w:trHeight w:val="711" w:hRule="atLeast"/>
        </w:trPr>
        <w:tc>
          <w:tcPr>
            <w:tcW w:w="1365" w:type="dxa"/>
            <w:tcBorders/>
          </w:tcPr>
          <w:p>
            <w:pPr>
              <w:pStyle w:val="Normal"/>
              <w:widowControl w:val="false"/>
              <w:suppressAutoHyphens w:val="true"/>
              <w:spacing w:lineRule="auto" w:line="240" w:before="0" w:after="0"/>
              <w:rPr>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Vaikai ir jų</w:t>
            </w:r>
            <w:r>
              <w:rPr>
                <w:rFonts w:cs="Times New Roman" w:ascii="Times New Roman" w:hAnsi="Times New Roman"/>
                <w:color w:val="000000"/>
                <w:kern w:val="0"/>
                <w:sz w:val="24"/>
                <w:szCs w:val="20"/>
                <w:lang w:val="lt-LT" w:eastAsia="lt-LT" w:bidi="ar-SA"/>
              </w:rPr>
              <w:t xml:space="preserve"> </w:t>
            </w:r>
            <w:r>
              <w:rPr>
                <w:rStyle w:val="Fontstyle01"/>
                <w:rFonts w:cs="Times New Roman" w:ascii="Times New Roman" w:hAnsi="Times New Roman"/>
                <w:kern w:val="0"/>
                <w:sz w:val="24"/>
                <w:szCs w:val="20"/>
                <w:lang w:val="lt-LT" w:eastAsia="lt-LT" w:bidi="ar-SA"/>
              </w:rPr>
              <w:t>tėvai (vaiko</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tėvų pareigų</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turėtojai)</w:t>
            </w:r>
          </w:p>
        </w:tc>
        <w:tc>
          <w:tcPr>
            <w:tcW w:w="1302"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BDAR 6 str. 1 d. e p., 9 str. 2 d. g p.</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lang w:eastAsia="lt-LT"/>
              </w:rPr>
            </w:r>
          </w:p>
        </w:tc>
        <w:tc>
          <w:tcPr>
            <w:tcW w:w="4060" w:type="dxa"/>
            <w:tcBorders/>
          </w:tcPr>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Vaiko vardas, pavardė, asmens kodas, gimimo data, lytis, pilietybė, gyvenamosios vietos adresas, deklaruotos vietos adresas; ugdomoji kalba, ugdymo programa, klasė / grupė, grupės pavadinimas, grupės darbo trukmė, priešmokyklinio ugdymo organizavimo modelis; duomenys apie specialiuosius  ugdymosi poreikius, neįgalumą, atleidimas nuo tam tikrų dalykų mokymosi / egzaminų, kurso kartojimas, kėlimas į aukštesnę klasę; įvaikintas / globojamas / likęs be tėvų globos vaikas (jei yra); privalomas ikimokyklinis ugdymas (jei paskirtas); data, nuo kada vaikas pageidauja lankyti grupę / klasę; kada ir į kokią grupę / klasę priimtas; kada išbrauktas iš sąrašų;</w:t>
            </w:r>
          </w:p>
          <w:p>
            <w:pPr>
              <w:pStyle w:val="Normal"/>
              <w:widowControl w:val="false"/>
              <w:suppressAutoHyphens w:val="true"/>
              <w:spacing w:lineRule="auto" w:line="240" w:before="0" w:after="0"/>
              <w:rPr>
                <w:rStyle w:val="Fontstyle01"/>
                <w:rFonts w:ascii="Times New Roman" w:hAnsi="Times New Roman" w:cs="Times New Roman"/>
                <w:sz w:val="24"/>
                <w:szCs w:val="24"/>
              </w:rPr>
            </w:pPr>
            <w:r>
              <w:rPr>
                <w:rStyle w:val="Fontstyle01"/>
                <w:rFonts w:cs="Times New Roman" w:ascii="Times New Roman" w:hAnsi="Times New Roman"/>
                <w:kern w:val="0"/>
                <w:sz w:val="24"/>
                <w:szCs w:val="20"/>
                <w:lang w:val="lt-LT" w:eastAsia="lt-LT" w:bidi="ar-SA"/>
              </w:rPr>
              <w:t>Vaiko tėvų (vaiko tėvų pareigų turėtojų) vardai, pavardės, el. pašto adresas, telefono numeris, gyvenamosios vietos adresas; darbovietė, išsilavinimas, pareigos; prašymų pateikimo, sutikimų pasirašymo datos, parašas.</w:t>
            </w:r>
            <w:bookmarkStart w:id="34" w:name="part_f3ef5fbeb968410eb2ffa73a34bffe6d"/>
            <w:bookmarkStart w:id="35" w:name="part_fdd50aadef214ae1ac3a90a23966afde"/>
            <w:bookmarkStart w:id="36" w:name="part_1ac1202941d2418ba5558ce8d7e30e4c"/>
            <w:bookmarkEnd w:id="34"/>
            <w:bookmarkEnd w:id="35"/>
            <w:bookmarkEnd w:id="36"/>
          </w:p>
        </w:tc>
        <w:tc>
          <w:tcPr>
            <w:tcW w:w="1620"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color w:val="000000"/>
                <w:kern w:val="0"/>
                <w:sz w:val="24"/>
                <w:szCs w:val="20"/>
                <w:lang w:val="lt-LT" w:eastAsia="lt-LT" w:bidi="ar-SA"/>
              </w:rPr>
              <w:t>Duomenys</w:t>
              <w:br/>
            </w:r>
            <w:r>
              <w:rPr>
                <w:rStyle w:val="Fontstyle01"/>
                <w:rFonts w:cs="Times New Roman" w:ascii="Times New Roman" w:hAnsi="Times New Roman"/>
                <w:kern w:val="0"/>
                <w:sz w:val="24"/>
                <w:szCs w:val="20"/>
                <w:lang w:val="lt-LT" w:eastAsia="lt-LT" w:bidi="ar-SA"/>
              </w:rPr>
              <w:t>kitiems gavėjams</w:t>
            </w:r>
            <w:r>
              <w:rPr>
                <w:rFonts w:cs="Times New Roman" w:ascii="Times New Roman" w:hAnsi="Times New Roman"/>
                <w:color w:val="000000"/>
                <w:kern w:val="0"/>
                <w:sz w:val="24"/>
                <w:szCs w:val="20"/>
                <w:lang w:val="lt-LT" w:eastAsia="lt-LT" w:bidi="ar-SA"/>
              </w:rPr>
              <w:br/>
            </w:r>
            <w:r>
              <w:rPr>
                <w:rStyle w:val="Fontstyle01"/>
                <w:rFonts w:cs="Times New Roman" w:ascii="Times New Roman" w:hAnsi="Times New Roman"/>
                <w:kern w:val="0"/>
                <w:sz w:val="24"/>
                <w:szCs w:val="20"/>
                <w:lang w:val="lt-LT" w:eastAsia="lt-LT" w:bidi="ar-SA"/>
              </w:rPr>
              <w:t>neperduodami</w:t>
            </w:r>
          </w:p>
        </w:tc>
        <w:tc>
          <w:tcPr>
            <w:tcW w:w="1530" w:type="dxa"/>
            <w:tcBorders/>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Saugojimo terminai –  Lietuvos Respublikos švietimo, mokslo ir sporto ministro 2019 m. gruodžio 18 d. įsakymas Nr. V-1511 ,,Dėl Ikimokykli-nio, priešmo-kyklinio, bendrojo ugdymo,</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kern w:val="0"/>
                <w:sz w:val="24"/>
                <w:szCs w:val="24"/>
                <w:lang w:val="lt-LT" w:eastAsia="lt-LT" w:bidi="ar-SA"/>
              </w:rPr>
              <w:t>kito vaikų neformaliojo ugdymo švietimo programas vykdančių švietimo įstaigų veiklos dokumentų saugojimo terminų rodyklės patvirtinimo“</w:t>
            </w:r>
          </w:p>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lang w:eastAsia="lt-LT"/>
              </w:rPr>
            </w:r>
          </w:p>
        </w:tc>
      </w:tr>
    </w:tbl>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
        </w:numPr>
        <w:spacing w:before="0" w:after="0"/>
        <w:contextualSpacing/>
        <w:jc w:val="center"/>
        <w:rPr>
          <w:rFonts w:ascii="Times New Roman" w:hAnsi="Times New Roman"/>
          <w:b/>
          <w:b/>
          <w:sz w:val="24"/>
          <w:szCs w:val="24"/>
        </w:rPr>
      </w:pPr>
      <w:r>
        <w:rPr>
          <w:rFonts w:ascii="Times New Roman" w:hAnsi="Times New Roman"/>
          <w:b/>
          <w:sz w:val="24"/>
          <w:szCs w:val="24"/>
        </w:rPr>
        <w:t>DUOMENŲ TVARKYMO TIKSLAS – NELAIMINGŲ ATSITIKIMŲ TYRIMAS</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W w:w="9895" w:type="dxa"/>
        <w:jc w:val="left"/>
        <w:tblInd w:w="0" w:type="dxa"/>
        <w:tblCellMar>
          <w:top w:w="0" w:type="dxa"/>
          <w:left w:w="108" w:type="dxa"/>
          <w:bottom w:w="0" w:type="dxa"/>
          <w:right w:w="108" w:type="dxa"/>
        </w:tblCellMar>
        <w:tblLook w:val="04a0" w:noHBand="0" w:noVBand="1" w:firstColumn="1" w:lastRow="0" w:lastColumn="0" w:firstRow="1"/>
      </w:tblPr>
      <w:tblGrid>
        <w:gridCol w:w="1522"/>
        <w:gridCol w:w="1167"/>
        <w:gridCol w:w="4056"/>
        <w:gridCol w:w="1710"/>
        <w:gridCol w:w="1440"/>
      </w:tblGrid>
      <w:tr>
        <w:trPr/>
        <w:tc>
          <w:tcPr>
            <w:tcW w:w="15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cs="Times New Roman" w:ascii="Times New Roman" w:hAnsi="Times New Roman"/>
                <w:b/>
                <w:sz w:val="24"/>
                <w:szCs w:val="24"/>
              </w:rPr>
              <w:t>Duomenų subjektų kategorijos</w:t>
            </w:r>
          </w:p>
        </w:tc>
        <w:tc>
          <w:tcPr>
            <w:tcW w:w="11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cs="Times New Roman" w:ascii="Times New Roman" w:hAnsi="Times New Roman"/>
                <w:b/>
                <w:sz w:val="24"/>
                <w:szCs w:val="24"/>
              </w:rPr>
              <w:t>Teisinis pagrindas</w:t>
            </w:r>
          </w:p>
        </w:tc>
        <w:tc>
          <w:tcPr>
            <w:tcW w:w="4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cs="Times New Roman" w:ascii="Times New Roman" w:hAnsi="Times New Roman"/>
                <w:b/>
                <w:sz w:val="24"/>
                <w:szCs w:val="24"/>
              </w:rPr>
              <w:t>Asmens duomenų kategorijų aprašymas</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cs="Times New Roman" w:ascii="Times New Roman" w:hAnsi="Times New Roman"/>
                <w:b/>
                <w:sz w:val="24"/>
                <w:szCs w:val="24"/>
              </w:rPr>
              <w:t>Duomenų gavėjų kategorijos</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cs="Times New Roman" w:ascii="Times New Roman" w:hAnsi="Times New Roman"/>
                <w:b/>
                <w:sz w:val="24"/>
                <w:szCs w:val="24"/>
              </w:rPr>
              <w:t>Duomenų saugojimo terminas</w:t>
            </w:r>
          </w:p>
        </w:tc>
      </w:tr>
      <w:tr>
        <w:trPr/>
        <w:tc>
          <w:tcPr>
            <w:tcW w:w="15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Vaikai, darbuotojai</w:t>
            </w:r>
          </w:p>
        </w:tc>
        <w:tc>
          <w:tcPr>
            <w:tcW w:w="11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sz w:val="24"/>
                <w:szCs w:val="24"/>
              </w:rPr>
              <w:t>BDAR 6 str. 1 d. c p., 9 str. 2 d. b p.</w:t>
            </w:r>
          </w:p>
        </w:tc>
        <w:tc>
          <w:tcPr>
            <w:tcW w:w="40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Nukentėjusio vaiko vardas, pavardė, asmens kodas, gimimo data, gyvenamosios vietos adresas; ugdymo programa, grupė / klasė; nelaimingo atsitikimo data ir vieta, pamoka / užsiėmimas, kurį vedant įvyko nelaimingas atsitikimas; nelaimingo atsitikimo rūšis (lengvas, sunkus, mirtinas), nelaimingo atsitikimo priežastys, aplinkybės, nukentėjusįjį traumavę veiksniai; sveikata užsiėmimams, kurio metu įvyko nelaimė, patikrinta / nepatikrinta / nereikėjo; instruktažo data; kas ir kada suteikė pirmąją medicinos pagalbą; įstaigos, suteikusios pirmąją medicinos pagalbą, pavadinimas, adresas, telefono numeris; įstaigos, suteikusios specialiąją medicinos pagalbą, pavadinimas, adresas, telefono numeris; diagnozė / mirties priežastis, laikino nedarbingumo trukmė, nelaimingo atsitikimo padariniai: pasveiko, nustatytas invalidumas, mirtinas nelaimingas atsitikimas; atleistas nuo švietimo įstaigos lankymo (nuo kurio iki kurio laiko); švietimo įstaiga nelankyta (nurodyti dienų skaičių, išskyrus poilsio dienas, atostogas); draudimo įstaigos, kurioje nukentėjusysis apdraustas, pavadinimas, adresas, telefono numeris; Pamokos / užsiėmimo vadovo pareigos, kvalifikacinė kategorija, vardas, pavardė, asmens kodas, namų adresas, telefono numeris; Nukentėjusio darbuotojo vardas, pavardė; įvykio laikas ir vieta, jos adresas ir aplinkybės; sveikatos pakenkimo  / sužalojimo pobūdis, sužalota kūno dalis, sužalojimo diagnozė; atliekamo darbo pobūdis; neblaivumas, apsvaigimas nuo narkotinių ar kitų medžiagų; nelaimingo atsitikimo priežastys; Nelaimingo atsitikimo liudytojo(-ų) vardas, pavardė, namų adresas, telefono numeris; Asmens, pažeidusio norminių teisės aktų reikalavimus, vardas, pavardė.</w:t>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Lietuvos Respublikos valstybinė darbo inspekcija prie Socialinės apsaugos ir darbo ministerijos, Lietuvos Respublikos prokuratūra, Lietuvos Respublikos švietimo, mokslo ir sporto ministerija, Vilniaus rajono savivaldybės administracija, Vilniaus rajono savivaldybės administracijos Švietimo skyrius, Buhalterinės apskaitos skyrius</w:t>
            </w:r>
          </w:p>
          <w:p>
            <w:pPr>
              <w:pStyle w:val="Normal"/>
              <w:widowControl w:val="false"/>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50 metų</w:t>
            </w:r>
          </w:p>
          <w:p>
            <w:pPr>
              <w:pStyle w:val="Normal"/>
              <w:widowControl w:val="false"/>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tc>
      </w:tr>
    </w:tbl>
    <w:p>
      <w:pPr>
        <w:pStyle w:val="Normal"/>
        <w:spacing w:lineRule="auto" w:line="240" w:before="0" w:after="0"/>
        <w:contextualSpacing/>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
        </w:numPr>
        <w:tabs>
          <w:tab w:val="clear" w:pos="1296"/>
          <w:tab w:val="left" w:pos="1057" w:leader="none"/>
        </w:tabs>
        <w:spacing w:before="0" w:after="0"/>
        <w:contextualSpacing/>
        <w:jc w:val="center"/>
        <w:rPr>
          <w:rFonts w:ascii="Times New Roman" w:hAnsi="Times New Roman"/>
          <w:sz w:val="24"/>
          <w:szCs w:val="24"/>
        </w:rPr>
      </w:pPr>
      <w:r>
        <w:rPr>
          <w:rFonts w:ascii="Times New Roman" w:hAnsi="Times New Roman"/>
          <w:b/>
          <w:sz w:val="24"/>
          <w:szCs w:val="24"/>
        </w:rPr>
        <w:t xml:space="preserve">DUOMENŲ TVARKYMO TIKSLAS – </w:t>
      </w:r>
      <w:bookmarkStart w:id="37" w:name="_Hlk64376165"/>
      <w:r>
        <w:rPr>
          <w:rFonts w:ascii="Times New Roman" w:hAnsi="Times New Roman"/>
          <w:b/>
          <w:sz w:val="24"/>
          <w:szCs w:val="24"/>
        </w:rPr>
        <w:t>NUOTOLINIS UGDYMAS</w:t>
      </w:r>
      <w:bookmarkEnd w:id="37"/>
    </w:p>
    <w:p>
      <w:pPr>
        <w:pStyle w:val="Normal"/>
        <w:tabs>
          <w:tab w:val="clear" w:pos="1296"/>
          <w:tab w:val="left" w:pos="1057"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W w:w="9895" w:type="dxa"/>
        <w:jc w:val="left"/>
        <w:tblInd w:w="0" w:type="dxa"/>
        <w:tblCellMar>
          <w:top w:w="0" w:type="dxa"/>
          <w:left w:w="108" w:type="dxa"/>
          <w:bottom w:w="0" w:type="dxa"/>
          <w:right w:w="108" w:type="dxa"/>
        </w:tblCellMar>
        <w:tblLook w:val="04a0" w:noHBand="0" w:noVBand="1" w:firstColumn="1" w:lastRow="0" w:lastColumn="0" w:firstRow="1"/>
      </w:tblPr>
      <w:tblGrid>
        <w:gridCol w:w="1384"/>
        <w:gridCol w:w="1443"/>
        <w:gridCol w:w="3378"/>
        <w:gridCol w:w="2160"/>
        <w:gridCol w:w="1530"/>
      </w:tblGrid>
      <w:tr>
        <w:trPr>
          <w:trHeight w:val="876" w:hRule="atLeast"/>
        </w:trPr>
        <w:tc>
          <w:tcPr>
            <w:tcW w:w="13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cs="Times New Roman" w:ascii="Times New Roman" w:hAnsi="Times New Roman"/>
                <w:b/>
                <w:sz w:val="24"/>
                <w:szCs w:val="24"/>
              </w:rPr>
              <w:t>Duomenų subjektų kategorijos</w:t>
            </w:r>
          </w:p>
        </w:tc>
        <w:tc>
          <w:tcPr>
            <w:tcW w:w="14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cs="Times New Roman" w:ascii="Times New Roman" w:hAnsi="Times New Roman"/>
                <w:b/>
                <w:sz w:val="24"/>
                <w:szCs w:val="24"/>
              </w:rPr>
              <w:t>Teisinis pagrindas</w:t>
            </w:r>
          </w:p>
        </w:tc>
        <w:tc>
          <w:tcPr>
            <w:tcW w:w="3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cs="Times New Roman" w:ascii="Times New Roman" w:hAnsi="Times New Roman"/>
                <w:b/>
                <w:sz w:val="24"/>
                <w:szCs w:val="24"/>
              </w:rPr>
              <w:t>Asmens duomenų kategorijų aprašymas</w:t>
            </w:r>
          </w:p>
        </w:tc>
        <w:tc>
          <w:tcPr>
            <w:tcW w:w="21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cs="Times New Roman" w:ascii="Times New Roman" w:hAnsi="Times New Roman"/>
                <w:b/>
                <w:sz w:val="24"/>
                <w:szCs w:val="24"/>
              </w:rPr>
              <w:t>Duomenų gavėjų kategorijos</w:t>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cs="Times New Roman" w:ascii="Times New Roman" w:hAnsi="Times New Roman"/>
                <w:b/>
                <w:sz w:val="24"/>
                <w:szCs w:val="24"/>
              </w:rPr>
              <w:t>Duomenų saugojimo terminas</w:t>
            </w:r>
          </w:p>
        </w:tc>
      </w:tr>
      <w:tr>
        <w:trPr/>
        <w:tc>
          <w:tcPr>
            <w:tcW w:w="1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Vaikai, mokytojai, tėvai (tėvų pareigų turėtojai)</w:t>
            </w:r>
          </w:p>
        </w:tc>
        <w:tc>
          <w:tcPr>
            <w:tcW w:w="1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BDAR 6 str. 1 d. e p.</w:t>
            </w:r>
          </w:p>
        </w:tc>
        <w:tc>
          <w:tcPr>
            <w:tcW w:w="3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lef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Vaiko vardas, pavardė, klasė / grupė, el. pašto adresas; mokinio atsakymai, į)vertinimai, pažanga, surinkti taškai, ugdymo procese mokinio sukurta medžiaga, saugoma skaitmeniniu būdu; atvaizdas ir balsas;  Mokytojo vardas, pavardė, el. pašto adresas, atvaizdas ir balsas;  Tėvų (tėvų pareigų turėtojų) vardas, pavardė, el. pašto adresas.</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Duomenys kitiems gavėjams neperduodami,</w:t>
            </w:r>
          </w:p>
          <w:p>
            <w:pPr>
              <w:pStyle w:val="Normal"/>
              <w:widowControl w:val="false"/>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color w:val="000000"/>
                <w:sz w:val="24"/>
                <w:szCs w:val="24"/>
                <w:lang w:eastAsia="en-US"/>
              </w:rPr>
              <w:t xml:space="preserve">naudojama elektroninė mokymosi aplinka </w:t>
            </w:r>
            <w:r>
              <w:rPr>
                <w:rFonts w:eastAsia="Calibri" w:cs="Times New Roman" w:ascii="Times New Roman" w:hAnsi="Times New Roman"/>
                <w:sz w:val="24"/>
                <w:szCs w:val="24"/>
                <w:lang w:eastAsia="en-US"/>
              </w:rPr>
              <w:t>Eduka klasė, Vyturys.lt, testavimo sistema eTest.lt, virtuali mokymo aplinka G-Suite.</w:t>
            </w:r>
          </w:p>
        </w:tc>
        <w:tc>
          <w:tcPr>
            <w:tcW w:w="15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10 metų (atvaizdas ir balsas nesaugomi)</w:t>
            </w:r>
          </w:p>
        </w:tc>
      </w:tr>
    </w:tbl>
    <w:p>
      <w:pPr>
        <w:pStyle w:val="Normal"/>
        <w:tabs>
          <w:tab w:val="clear" w:pos="1296"/>
          <w:tab w:val="left" w:pos="1057"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center"/>
        <w:rPr>
          <w:b/>
          <w:b/>
          <w:bCs/>
        </w:rPr>
      </w:pPr>
      <w:bookmarkStart w:id="38" w:name="_Hlk65783402"/>
      <w:bookmarkEnd w:id="38"/>
      <w:r>
        <w:rPr>
          <w:b/>
          <w:bCs/>
        </w:rPr>
        <w:t>DUOMENŲ TVARKYMO TIKSLAS – MOKYKLOS BENDRADARBIAVIMO VEIKLŲ ORGANIZAVIMAS</w:t>
      </w:r>
    </w:p>
    <w:tbl>
      <w:tblPr>
        <w:tblStyle w:val="Lentelstinklelis"/>
        <w:tblW w:w="9805" w:type="dxa"/>
        <w:jc w:val="left"/>
        <w:tblInd w:w="0" w:type="dxa"/>
        <w:tblCellMar>
          <w:top w:w="0" w:type="dxa"/>
          <w:left w:w="108" w:type="dxa"/>
          <w:bottom w:w="0" w:type="dxa"/>
          <w:right w:w="108" w:type="dxa"/>
        </w:tblCellMar>
        <w:tblLook w:val="04a0" w:noHBand="0" w:noVBand="1" w:firstColumn="1" w:lastRow="0" w:lastColumn="0" w:firstRow="1"/>
      </w:tblPr>
      <w:tblGrid>
        <w:gridCol w:w="1435"/>
        <w:gridCol w:w="1260"/>
        <w:gridCol w:w="2789"/>
        <w:gridCol w:w="1443"/>
        <w:gridCol w:w="1348"/>
        <w:gridCol w:w="1529"/>
      </w:tblGrid>
      <w:tr>
        <w:trPr/>
        <w:tc>
          <w:tcPr>
            <w:tcW w:w="1435" w:type="dxa"/>
            <w:tcBorders/>
          </w:tcPr>
          <w:p>
            <w:pPr>
              <w:pStyle w:val="Normal"/>
              <w:widowControl w:val="false"/>
              <w:suppressAutoHyphens w:val="true"/>
              <w:spacing w:before="0" w:after="200"/>
              <w:jc w:val="left"/>
              <w:rPr>
                <w:szCs w:val="20"/>
                <w:lang w:eastAsia="lt-LT"/>
              </w:rPr>
            </w:pPr>
            <w:r>
              <w:rPr>
                <w:b/>
                <w:bCs/>
                <w:sz w:val="18"/>
                <w:szCs w:val="18"/>
                <w:lang w:val="lt-LT" w:eastAsia="lt-LT" w:bidi="ar-SA"/>
              </w:rPr>
              <w:t>Duomenų subjektų kategorijos</w:t>
            </w:r>
          </w:p>
        </w:tc>
        <w:tc>
          <w:tcPr>
            <w:tcW w:w="1260" w:type="dxa"/>
            <w:tcBorders/>
          </w:tcPr>
          <w:p>
            <w:pPr>
              <w:pStyle w:val="Normal"/>
              <w:widowControl w:val="false"/>
              <w:suppressAutoHyphens w:val="true"/>
              <w:jc w:val="left"/>
              <w:rPr>
                <w:szCs w:val="20"/>
                <w:lang w:eastAsia="lt-LT"/>
              </w:rPr>
            </w:pPr>
            <w:r>
              <w:rPr>
                <w:b/>
                <w:bCs/>
                <w:sz w:val="18"/>
                <w:szCs w:val="18"/>
                <w:lang w:val="lt-LT" w:eastAsia="lt-LT" w:bidi="ar-SA"/>
              </w:rPr>
              <w:t>Teisinis pagrindas</w:t>
            </w:r>
          </w:p>
          <w:p>
            <w:pPr>
              <w:pStyle w:val="Normal"/>
              <w:widowControl w:val="false"/>
              <w:suppressAutoHyphens w:val="true"/>
              <w:spacing w:before="0" w:after="200"/>
              <w:jc w:val="left"/>
              <w:rPr>
                <w:b/>
                <w:b/>
                <w:bCs/>
                <w:sz w:val="18"/>
                <w:szCs w:val="18"/>
                <w:lang w:val="lt-LT" w:eastAsia="lt-LT" w:bidi="ar-SA"/>
              </w:rPr>
            </w:pPr>
            <w:r>
              <w:rPr>
                <w:b/>
                <w:bCs/>
                <w:sz w:val="18"/>
                <w:szCs w:val="18"/>
                <w:lang w:val="lt-LT" w:eastAsia="lt-LT" w:bidi="ar-SA"/>
              </w:rPr>
            </w:r>
          </w:p>
        </w:tc>
        <w:tc>
          <w:tcPr>
            <w:tcW w:w="2789" w:type="dxa"/>
            <w:tcBorders/>
          </w:tcPr>
          <w:p>
            <w:pPr>
              <w:pStyle w:val="Normal"/>
              <w:widowControl w:val="false"/>
              <w:suppressAutoHyphens w:val="true"/>
              <w:spacing w:before="0" w:after="200"/>
              <w:jc w:val="left"/>
              <w:rPr>
                <w:szCs w:val="20"/>
                <w:lang w:eastAsia="lt-LT"/>
              </w:rPr>
            </w:pPr>
            <w:r>
              <w:rPr>
                <w:b/>
                <w:bCs/>
                <w:sz w:val="18"/>
                <w:szCs w:val="18"/>
                <w:lang w:val="lt-LT" w:eastAsia="en-US" w:bidi="ar-SA"/>
              </w:rPr>
              <w:t>Asmens duomenų kategorijų aprašymas</w:t>
            </w:r>
          </w:p>
        </w:tc>
        <w:tc>
          <w:tcPr>
            <w:tcW w:w="1443" w:type="dxa"/>
            <w:tcBorders/>
          </w:tcPr>
          <w:p>
            <w:pPr>
              <w:pStyle w:val="Normal"/>
              <w:widowControl w:val="false"/>
              <w:suppressAutoHyphens w:val="true"/>
              <w:spacing w:before="0" w:after="200"/>
              <w:jc w:val="left"/>
              <w:rPr>
                <w:szCs w:val="20"/>
                <w:lang w:eastAsia="lt-LT"/>
              </w:rPr>
            </w:pPr>
            <w:r>
              <w:rPr>
                <w:b/>
                <w:bCs/>
                <w:sz w:val="18"/>
                <w:szCs w:val="18"/>
                <w:lang w:val="lt-LT" w:eastAsia="lt-LT" w:bidi="ar-SA"/>
              </w:rPr>
              <w:t>Duomenų gavėjų kategorijos</w:t>
            </w:r>
          </w:p>
        </w:tc>
        <w:tc>
          <w:tcPr>
            <w:tcW w:w="1348" w:type="dxa"/>
            <w:tcBorders/>
          </w:tcPr>
          <w:p>
            <w:pPr>
              <w:pStyle w:val="Normal"/>
              <w:widowControl w:val="false"/>
              <w:suppressAutoHyphens w:val="true"/>
              <w:spacing w:before="0" w:after="200"/>
              <w:jc w:val="left"/>
              <w:rPr>
                <w:szCs w:val="20"/>
                <w:lang w:eastAsia="lt-LT"/>
              </w:rPr>
            </w:pPr>
            <w:r>
              <w:rPr>
                <w:b/>
                <w:bCs/>
                <w:sz w:val="18"/>
                <w:szCs w:val="18"/>
                <w:lang w:val="lt-LT" w:eastAsia="lt-LT" w:bidi="ar-SA"/>
              </w:rPr>
              <w:t>Duomenų saugojimo terminas</w:t>
            </w:r>
          </w:p>
        </w:tc>
        <w:tc>
          <w:tcPr>
            <w:tcW w:w="1529" w:type="dxa"/>
            <w:tcBorders/>
          </w:tcPr>
          <w:p>
            <w:pPr>
              <w:pStyle w:val="Normal"/>
              <w:widowControl w:val="false"/>
              <w:suppressAutoHyphens w:val="true"/>
              <w:spacing w:before="0" w:after="200"/>
              <w:jc w:val="left"/>
              <w:rPr/>
            </w:pPr>
            <w:r>
              <w:rPr>
                <w:b/>
                <w:bCs/>
                <w:sz w:val="18"/>
                <w:szCs w:val="18"/>
                <w:lang w:val="lt-LT" w:eastAsia="lt-LT" w:bidi="ar-SA"/>
              </w:rPr>
              <w:t>Trečiosios šalys</w:t>
            </w:r>
          </w:p>
        </w:tc>
      </w:tr>
      <w:tr>
        <w:trPr/>
        <w:tc>
          <w:tcPr>
            <w:tcW w:w="1435" w:type="dxa"/>
            <w:tcBorders/>
          </w:tcPr>
          <w:p>
            <w:pPr>
              <w:pStyle w:val="Normal"/>
              <w:widowControl w:val="false"/>
              <w:suppressAutoHyphens w:val="true"/>
              <w:bidi w:val="0"/>
              <w:spacing w:lineRule="auto" w:line="276" w:before="0" w:after="200"/>
              <w:jc w:val="both"/>
              <w:rPr/>
            </w:pPr>
            <w:r>
              <w:rPr>
                <w:rStyle w:val="Fontstyle21"/>
                <w:rFonts w:ascii="Frank Ruhl Hofshi" w:hAnsi="Frank Ruhl Hofshi"/>
                <w:b w:val="false"/>
                <w:bCs w:val="false"/>
                <w:sz w:val="24"/>
                <w:szCs w:val="20"/>
                <w:lang w:val="lt-LT" w:eastAsia="lt-LT" w:bidi="ar-SA"/>
              </w:rPr>
              <w:t>Vaikai, tėvai (tėvų pareigų turėtojai); mokytojai, mokyklos vadovai</w:t>
            </w:r>
          </w:p>
        </w:tc>
        <w:tc>
          <w:tcPr>
            <w:tcW w:w="1260" w:type="dxa"/>
            <w:tcBorders/>
          </w:tcPr>
          <w:p>
            <w:pPr>
              <w:pStyle w:val="Normal"/>
              <w:widowControl w:val="false"/>
              <w:suppressAutoHyphens w:val="true"/>
              <w:rPr>
                <w:szCs w:val="20"/>
                <w:lang w:eastAsia="lt-LT"/>
              </w:rPr>
            </w:pPr>
            <w:r>
              <w:rPr>
                <w:rFonts w:ascii="Frank Ruhl Hofshi" w:hAnsi="Frank Ruhl Hofshi"/>
                <w:b w:val="false"/>
                <w:bCs w:val="false"/>
                <w:sz w:val="24"/>
                <w:szCs w:val="24"/>
                <w:lang w:val="lt-LT" w:eastAsia="lt-LT" w:bidi="ar-SA"/>
              </w:rPr>
              <w:t>BDAR 6 str. 1 d. a p.</w:t>
            </w:r>
          </w:p>
          <w:p>
            <w:pPr>
              <w:pStyle w:val="Normal"/>
              <w:widowControl w:val="false"/>
              <w:suppressAutoHyphens w:val="true"/>
              <w:spacing w:before="0" w:after="200"/>
              <w:rPr>
                <w:rFonts w:ascii="Frank Ruhl Hofshi" w:hAnsi="Frank Ruhl Hofshi"/>
                <w:b w:val="false"/>
                <w:b w:val="false"/>
                <w:bCs w:val="false"/>
                <w:sz w:val="24"/>
                <w:szCs w:val="24"/>
                <w:lang w:eastAsia="lt-LT"/>
              </w:rPr>
            </w:pPr>
            <w:r>
              <w:rPr>
                <w:rFonts w:ascii="Frank Ruhl Hofshi" w:hAnsi="Frank Ruhl Hofshi"/>
                <w:b w:val="false"/>
                <w:bCs w:val="false"/>
                <w:sz w:val="24"/>
                <w:szCs w:val="24"/>
                <w:lang w:eastAsia="lt-LT"/>
              </w:rPr>
            </w:r>
          </w:p>
        </w:tc>
        <w:tc>
          <w:tcPr>
            <w:tcW w:w="2789" w:type="dxa"/>
            <w:tcBorders/>
          </w:tcPr>
          <w:p>
            <w:pPr>
              <w:pStyle w:val="Normal"/>
              <w:widowControl w:val="false"/>
              <w:suppressAutoHyphens w:val="true"/>
              <w:bidi w:val="0"/>
              <w:spacing w:lineRule="auto" w:line="276" w:before="0" w:after="200"/>
              <w:jc w:val="both"/>
              <w:rPr/>
            </w:pPr>
            <w:r>
              <w:rPr>
                <w:rStyle w:val="Fontstyle01"/>
                <w:rFonts w:ascii="Frank Ruhl Hofshi" w:hAnsi="Frank Ruhl Hofshi"/>
                <w:b w:val="false"/>
                <w:bCs w:val="false"/>
                <w:sz w:val="24"/>
                <w:szCs w:val="20"/>
                <w:lang w:val="lt-LT" w:eastAsia="lt-LT" w:bidi="ar-SA"/>
              </w:rPr>
              <w:t xml:space="preserve">Vaiko vardas, pavardė, amžius / amžiaus grupė, </w:t>
            </w:r>
            <w:r>
              <w:rPr>
                <w:rFonts w:ascii="Frank Ruhl Hofshi" w:hAnsi="Frank Ruhl Hofshi"/>
                <w:b w:val="false"/>
                <w:bCs w:val="false"/>
                <w:sz w:val="24"/>
                <w:szCs w:val="20"/>
                <w:lang w:val="lt-LT" w:eastAsia="lt-LT" w:bidi="ar-SA"/>
              </w:rPr>
              <w:t>klasė / grupė, ugdomoji kalba, ugdymo programa, mokomasis dalykas, mokinio el. pašto adresas; mokykla/ institucija/ organizacija/ įmonė, į kurią vykstama; renginio / bendradarbiavimo veiklos pavadinimas, trukmė, data; Mokytojo vardas, pavardė, mokomasis dalykas, ugdomoji kalba, kvalifikacinė kategorija, kontaktiniai duomenys; Mokyklos vadovo vardas, pavardė, kontaktiniai duomenys; Tėvų (tėvų pareigų turėtojų) vardas, pavardė, parašas.</w:t>
            </w:r>
          </w:p>
        </w:tc>
        <w:tc>
          <w:tcPr>
            <w:tcW w:w="1443" w:type="dxa"/>
            <w:tcBorders/>
          </w:tcPr>
          <w:p>
            <w:pPr>
              <w:pStyle w:val="Normal"/>
              <w:widowControl w:val="false"/>
              <w:suppressAutoHyphens w:val="true"/>
              <w:spacing w:before="0" w:after="200"/>
              <w:rPr>
                <w:szCs w:val="20"/>
                <w:lang w:eastAsia="lt-LT"/>
              </w:rPr>
            </w:pPr>
            <w:r>
              <w:rPr>
                <w:rFonts w:ascii="Frank Ruhl Hofshi" w:hAnsi="Frank Ruhl Hofshi"/>
                <w:b w:val="false"/>
                <w:bCs w:val="false"/>
                <w:sz w:val="24"/>
                <w:szCs w:val="24"/>
                <w:lang w:val="lt-LT" w:eastAsia="lt-LT" w:bidi="ar-SA"/>
              </w:rPr>
              <w:t>Mokykla/ institucija/ organizacija/ įmonė, į kurią vykstama</w:t>
            </w:r>
          </w:p>
        </w:tc>
        <w:tc>
          <w:tcPr>
            <w:tcW w:w="1348" w:type="dxa"/>
            <w:tcBorders/>
          </w:tcPr>
          <w:p>
            <w:pPr>
              <w:pStyle w:val="Normal"/>
              <w:widowControl w:val="false"/>
              <w:suppressAutoHyphens w:val="true"/>
              <w:spacing w:before="0" w:after="200"/>
              <w:rPr>
                <w:szCs w:val="20"/>
                <w:lang w:eastAsia="lt-LT"/>
              </w:rPr>
            </w:pPr>
            <w:r>
              <w:rPr>
                <w:rFonts w:ascii="Frank Ruhl Hofshi" w:hAnsi="Frank Ruhl Hofshi"/>
                <w:b w:val="false"/>
                <w:bCs w:val="false"/>
                <w:sz w:val="24"/>
                <w:szCs w:val="24"/>
                <w:lang w:val="lt-LT" w:eastAsia="lt-LT" w:bidi="ar-SA"/>
              </w:rPr>
              <w:t>3 metai</w:t>
            </w:r>
          </w:p>
        </w:tc>
        <w:tc>
          <w:tcPr>
            <w:tcW w:w="1529" w:type="dxa"/>
            <w:tcBorders/>
          </w:tcPr>
          <w:p>
            <w:pPr>
              <w:pStyle w:val="Normal"/>
              <w:widowControl w:val="false"/>
              <w:suppressAutoHyphens w:val="true"/>
              <w:spacing w:before="0" w:after="200"/>
              <w:rPr>
                <w:szCs w:val="20"/>
                <w:lang w:eastAsia="lt-LT"/>
              </w:rPr>
            </w:pPr>
            <w:r>
              <w:rPr>
                <w:rFonts w:ascii="Frank Ruhl Hofshi" w:hAnsi="Frank Ruhl Hofshi"/>
                <w:b w:val="false"/>
                <w:bCs w:val="false"/>
                <w:sz w:val="24"/>
                <w:szCs w:val="24"/>
                <w:lang w:val="lt-LT" w:eastAsia="lt-LT" w:bidi="ar-SA"/>
              </w:rPr>
              <w:t>Perduodama tos šalies mokyklai, į kurią vykstama.  Sutikimas.</w:t>
            </w:r>
          </w:p>
        </w:tc>
      </w:tr>
    </w:tbl>
    <w:p>
      <w:pPr>
        <w:pStyle w:val="ListParagraph"/>
        <w:numPr>
          <w:ilvl w:val="0"/>
          <w:numId w:val="2"/>
        </w:numPr>
        <w:tabs>
          <w:tab w:val="clear" w:pos="1296"/>
          <w:tab w:val="left" w:pos="1057" w:leader="none"/>
        </w:tabs>
        <w:spacing w:before="0" w:after="0"/>
        <w:contextualSpacing/>
        <w:jc w:val="center"/>
        <w:rPr>
          <w:rFonts w:cs="" w:asciiTheme="majorBidi" w:cstheme="majorBidi" w:hAnsiTheme="majorBidi"/>
          <w:sz w:val="24"/>
          <w:szCs w:val="24"/>
        </w:rPr>
      </w:pPr>
      <w:bookmarkStart w:id="39" w:name="_Hlk65784861"/>
      <w:bookmarkStart w:id="40" w:name="_Hlk65783402_kopia_1"/>
      <w:bookmarkEnd w:id="40"/>
      <w:r>
        <w:rPr>
          <w:rFonts w:cs="" w:asciiTheme="majorBidi" w:cstheme="majorBidi" w:hAnsiTheme="majorBidi"/>
          <w:b/>
          <w:sz w:val="24"/>
          <w:szCs w:val="24"/>
        </w:rPr>
        <w:t>DUOMENŲ TVARKYMO TIKSLAS – MOKYKLOS OLIMPIADŲ, KONKURSŲ, VARŽYBŲ IR KITŲ RENGINIŲ ORGANIZAVIMAS</w:t>
      </w:r>
      <w:bookmarkEnd w:id="39"/>
    </w:p>
    <w:p>
      <w:pPr>
        <w:pStyle w:val="Normal"/>
        <w:tabs>
          <w:tab w:val="clear" w:pos="1296"/>
          <w:tab w:val="left" w:pos="1057" w:leader="none"/>
        </w:tabs>
        <w:spacing w:lineRule="auto" w:line="240" w:before="0" w:after="0"/>
        <w:jc w:val="center"/>
        <w:rPr>
          <w:rFonts w:cs="" w:asciiTheme="majorBidi" w:cstheme="majorBidi" w:hAnsiTheme="majorBidi"/>
          <w:sz w:val="24"/>
          <w:szCs w:val="24"/>
        </w:rPr>
      </w:pPr>
      <w:r>
        <w:rPr>
          <w:rFonts w:cs="" w:asciiTheme="majorBidi" w:cstheme="majorBidi" w:hAnsiTheme="majorBidi"/>
          <w:sz w:val="24"/>
          <w:szCs w:val="24"/>
        </w:rPr>
      </w:r>
    </w:p>
    <w:tbl>
      <w:tblPr>
        <w:tblStyle w:val="Lentelstinklelis"/>
        <w:tblW w:w="9805" w:type="dxa"/>
        <w:jc w:val="left"/>
        <w:tblInd w:w="0" w:type="dxa"/>
        <w:tblCellMar>
          <w:top w:w="0" w:type="dxa"/>
          <w:left w:w="108" w:type="dxa"/>
          <w:bottom w:w="0" w:type="dxa"/>
          <w:right w:w="108" w:type="dxa"/>
        </w:tblCellMar>
        <w:tblLook w:val="04a0" w:noHBand="0" w:noVBand="1" w:firstColumn="1" w:lastRow="0" w:lastColumn="0" w:firstRow="1"/>
      </w:tblPr>
      <w:tblGrid>
        <w:gridCol w:w="1433"/>
        <w:gridCol w:w="1261"/>
        <w:gridCol w:w="3870"/>
        <w:gridCol w:w="1709"/>
        <w:gridCol w:w="1532"/>
      </w:tblGrid>
      <w:tr>
        <w:trPr/>
        <w:tc>
          <w:tcPr>
            <w:tcW w:w="1433" w:type="dxa"/>
            <w:tcBorders/>
          </w:tcPr>
          <w:p>
            <w:pPr>
              <w:pStyle w:val="Normal"/>
              <w:spacing w:before="0" w:after="200"/>
              <w:rPr>
                <w:rFonts w:cs="" w:asciiTheme="majorBidi" w:cstheme="majorBidi" w:hAnsiTheme="majorBidi"/>
                <w:b/>
                <w:b/>
                <w:sz w:val="24"/>
                <w:szCs w:val="24"/>
              </w:rPr>
            </w:pPr>
            <w:bookmarkStart w:id="41" w:name="_Hlk65784886"/>
            <w:bookmarkEnd w:id="41"/>
            <w:r>
              <w:rPr>
                <w:szCs w:val="20"/>
                <w:lang w:val="lt-LT" w:eastAsia="lt-LT" w:bidi="ar-SA"/>
              </w:rPr>
              <w:t>Duomenų subjektų kategorijos</w:t>
            </w:r>
          </w:p>
        </w:tc>
        <w:tc>
          <w:tcPr>
            <w:tcW w:w="1261" w:type="dxa"/>
            <w:tcBorders/>
          </w:tcPr>
          <w:p>
            <w:pPr>
              <w:pStyle w:val="Normal"/>
              <w:rPr>
                <w:rFonts w:cs="" w:asciiTheme="majorBidi" w:cstheme="majorBidi" w:hAnsiTheme="majorBidi"/>
                <w:b/>
                <w:b/>
                <w:sz w:val="24"/>
                <w:szCs w:val="24"/>
              </w:rPr>
            </w:pPr>
            <w:r>
              <w:rPr>
                <w:szCs w:val="20"/>
                <w:lang w:val="lt-LT" w:eastAsia="lt-LT" w:bidi="ar-SA"/>
              </w:rPr>
              <w:t>Teisinis pagrindas</w:t>
            </w:r>
          </w:p>
          <w:p>
            <w:pPr>
              <w:pStyle w:val="Normal"/>
              <w:spacing w:before="0" w:after="200"/>
              <w:rPr>
                <w:rFonts w:cs="" w:asciiTheme="majorBidi" w:cstheme="majorBidi" w:hAnsiTheme="majorBidi"/>
                <w:b/>
                <w:b/>
                <w:sz w:val="24"/>
                <w:szCs w:val="24"/>
              </w:rPr>
            </w:pPr>
            <w:r>
              <w:rPr>
                <w:rFonts w:cs="" w:asciiTheme="majorBidi" w:cstheme="majorBidi" w:hAnsiTheme="majorBidi"/>
                <w:b/>
                <w:sz w:val="24"/>
                <w:szCs w:val="24"/>
                <w:lang w:eastAsia="lt-LT"/>
              </w:rPr>
            </w:r>
          </w:p>
        </w:tc>
        <w:tc>
          <w:tcPr>
            <w:tcW w:w="3870" w:type="dxa"/>
            <w:tcBorders/>
          </w:tcPr>
          <w:p>
            <w:pPr>
              <w:pStyle w:val="Normal"/>
              <w:spacing w:before="0" w:after="200"/>
              <w:rPr>
                <w:rFonts w:cs="" w:asciiTheme="majorBidi" w:cstheme="majorBidi" w:hAnsiTheme="majorBidi"/>
                <w:b/>
                <w:b/>
                <w:sz w:val="24"/>
                <w:szCs w:val="24"/>
              </w:rPr>
            </w:pPr>
            <w:r>
              <w:rPr>
                <w:szCs w:val="20"/>
                <w:lang w:val="lt-LT" w:eastAsia="en-US" w:bidi="ar-SA"/>
              </w:rPr>
              <w:t>Asmens duomenų kategorijų aprašymas</w:t>
            </w:r>
          </w:p>
        </w:tc>
        <w:tc>
          <w:tcPr>
            <w:tcW w:w="1709" w:type="dxa"/>
            <w:tcBorders/>
          </w:tcPr>
          <w:p>
            <w:pPr>
              <w:pStyle w:val="Normal"/>
              <w:spacing w:before="0" w:after="200"/>
              <w:rPr>
                <w:rFonts w:cs="" w:asciiTheme="majorBidi" w:cstheme="majorBidi" w:hAnsiTheme="majorBidi"/>
                <w:b/>
                <w:b/>
                <w:sz w:val="24"/>
                <w:szCs w:val="24"/>
              </w:rPr>
            </w:pPr>
            <w:r>
              <w:rPr>
                <w:szCs w:val="20"/>
                <w:lang w:val="lt-LT" w:eastAsia="lt-LT" w:bidi="ar-SA"/>
              </w:rPr>
              <w:t>Duomenų gavėjų kategorijos</w:t>
            </w:r>
          </w:p>
        </w:tc>
        <w:tc>
          <w:tcPr>
            <w:tcW w:w="1532" w:type="dxa"/>
            <w:tcBorders/>
          </w:tcPr>
          <w:p>
            <w:pPr>
              <w:pStyle w:val="Normal"/>
              <w:spacing w:before="0" w:after="200"/>
              <w:rPr>
                <w:rFonts w:cs="" w:asciiTheme="majorBidi" w:cstheme="majorBidi" w:hAnsiTheme="majorBidi"/>
                <w:b/>
                <w:b/>
                <w:sz w:val="24"/>
                <w:szCs w:val="24"/>
              </w:rPr>
            </w:pPr>
            <w:r>
              <w:rPr>
                <w:szCs w:val="20"/>
                <w:lang w:val="lt-LT" w:eastAsia="lt-LT" w:bidi="ar-SA"/>
              </w:rPr>
              <w:t>Duomenų saugojimo terminas</w:t>
            </w:r>
          </w:p>
        </w:tc>
      </w:tr>
      <w:tr>
        <w:trPr/>
        <w:tc>
          <w:tcPr>
            <w:tcW w:w="1433" w:type="dxa"/>
            <w:tcBorders/>
          </w:tcPr>
          <w:p>
            <w:pPr>
              <w:pStyle w:val="Normal"/>
              <w:widowControl/>
              <w:suppressAutoHyphens w:val="true"/>
              <w:bidi w:val="0"/>
              <w:spacing w:lineRule="auto" w:line="276" w:before="0" w:after="200"/>
              <w:jc w:val="both"/>
              <w:rPr/>
            </w:pPr>
            <w:r>
              <w:rPr>
                <w:rStyle w:val="Fontstyle21"/>
                <w:b w:val="false"/>
                <w:bCs w:val="false"/>
                <w:szCs w:val="20"/>
                <w:lang w:val="lt-LT" w:eastAsia="lt-LT" w:bidi="ar-SA"/>
              </w:rPr>
              <w:t>Vaikai; mokytojai</w:t>
            </w:r>
          </w:p>
        </w:tc>
        <w:tc>
          <w:tcPr>
            <w:tcW w:w="1261" w:type="dxa"/>
            <w:tcBorders/>
          </w:tcPr>
          <w:p>
            <w:pPr>
              <w:pStyle w:val="Normal"/>
              <w:rPr>
                <w:rStyle w:val="Fontstyle01"/>
                <w:rFonts w:cs="" w:asciiTheme="majorBidi" w:cstheme="majorBidi" w:hAnsiTheme="majorBidi"/>
                <w:sz w:val="24"/>
                <w:szCs w:val="24"/>
              </w:rPr>
            </w:pPr>
            <w:r>
              <w:rPr>
                <w:szCs w:val="20"/>
                <w:lang w:val="lt-LT" w:eastAsia="lt-LT" w:bidi="ar-SA"/>
              </w:rPr>
              <w:t>BDAR 6 str. 1 d. a p.</w:t>
            </w:r>
          </w:p>
          <w:p>
            <w:pPr>
              <w:pStyle w:val="Normal"/>
              <w:spacing w:before="0" w:after="200"/>
              <w:rPr>
                <w:rStyle w:val="Fontstyle01"/>
                <w:rFonts w:cs="" w:asciiTheme="majorBidi" w:cstheme="majorBidi" w:hAnsiTheme="majorBidi"/>
                <w:sz w:val="24"/>
                <w:szCs w:val="24"/>
              </w:rPr>
            </w:pPr>
            <w:r>
              <w:rPr>
                <w:rFonts w:cs="" w:asciiTheme="majorBidi" w:cstheme="majorBidi" w:hAnsiTheme="majorBidi"/>
                <w:sz w:val="24"/>
                <w:szCs w:val="24"/>
              </w:rPr>
            </w:r>
          </w:p>
        </w:tc>
        <w:tc>
          <w:tcPr>
            <w:tcW w:w="3870" w:type="dxa"/>
            <w:tcBorders/>
          </w:tcPr>
          <w:p>
            <w:pPr>
              <w:pStyle w:val="Normal"/>
              <w:rPr/>
            </w:pPr>
            <w:r>
              <w:rPr>
                <w:rStyle w:val="Fontstyle01"/>
                <w:sz w:val="24"/>
                <w:szCs w:val="20"/>
                <w:lang w:val="lt-LT" w:eastAsia="lt-LT" w:bidi="ar-SA"/>
              </w:rPr>
              <w:t xml:space="preserve">Vaiko vardas, pavardė, amžius / amžiaus grupė, </w:t>
            </w:r>
            <w:r>
              <w:rPr>
                <w:sz w:val="24"/>
                <w:szCs w:val="20"/>
                <w:lang w:val="lt-LT" w:eastAsia="lt-LT" w:bidi="ar-SA"/>
              </w:rPr>
              <w:t>klasė / grupė, ugdomoji kalba, ugdymo programa, mokomasis dalykas, sporto šaka; kūrybiniai darbai, veikla; veiklos rezultatai, laimėjimai, pasiekimai, renginio pavadinimas, užimta vieta, data;</w:t>
            </w:r>
          </w:p>
          <w:p>
            <w:pPr>
              <w:pStyle w:val="Normal"/>
              <w:spacing w:before="0" w:after="200"/>
              <w:rPr>
                <w:rFonts w:cs="" w:asciiTheme="majorBidi" w:cstheme="majorBidi" w:hAnsiTheme="majorBidi"/>
                <w:sz w:val="24"/>
                <w:szCs w:val="24"/>
              </w:rPr>
            </w:pPr>
            <w:r>
              <w:rPr>
                <w:szCs w:val="20"/>
                <w:lang w:val="lt-LT" w:eastAsia="lt-LT" w:bidi="ar-SA"/>
              </w:rPr>
              <w:t>Mokytojo vardas, pavardė, mokomasis dalykas, ugdomoji kalba, kvalifikacinė kategorija.</w:t>
            </w:r>
          </w:p>
        </w:tc>
        <w:tc>
          <w:tcPr>
            <w:tcW w:w="1709" w:type="dxa"/>
            <w:tcBorders/>
          </w:tcPr>
          <w:p>
            <w:pPr>
              <w:pStyle w:val="Normal"/>
              <w:spacing w:before="0" w:after="200"/>
              <w:rPr>
                <w:rFonts w:cs="" w:asciiTheme="majorBidi" w:cstheme="majorBidi" w:hAnsiTheme="majorBidi"/>
                <w:sz w:val="24"/>
                <w:szCs w:val="24"/>
              </w:rPr>
            </w:pPr>
            <w:r>
              <w:rPr>
                <w:szCs w:val="20"/>
                <w:lang w:val="lt-LT" w:eastAsia="lt-LT" w:bidi="ar-SA"/>
              </w:rPr>
              <w:t>Vilniaus rajono savivaldybės administracijos Švietimo skyrius</w:t>
            </w:r>
          </w:p>
        </w:tc>
        <w:tc>
          <w:tcPr>
            <w:tcW w:w="1532" w:type="dxa"/>
            <w:tcBorders/>
          </w:tcPr>
          <w:p>
            <w:pPr>
              <w:pStyle w:val="Normal"/>
              <w:spacing w:before="0" w:after="200"/>
              <w:rPr>
                <w:rFonts w:cs="" w:asciiTheme="majorBidi" w:cstheme="majorBidi" w:hAnsiTheme="majorBidi"/>
                <w:sz w:val="24"/>
                <w:szCs w:val="24"/>
              </w:rPr>
            </w:pPr>
            <w:r>
              <w:rPr>
                <w:szCs w:val="20"/>
                <w:lang w:val="lt-LT" w:eastAsia="lt-LT" w:bidi="ar-SA"/>
              </w:rPr>
              <w:t>3 metai</w:t>
            </w:r>
          </w:p>
        </w:tc>
      </w:tr>
    </w:tbl>
    <w:p>
      <w:pPr>
        <w:pStyle w:val="ListParagraph"/>
        <w:tabs>
          <w:tab w:val="clear" w:pos="1296"/>
          <w:tab w:val="left" w:pos="1057" w:leader="none"/>
        </w:tabs>
        <w:spacing w:before="0" w:after="0"/>
        <w:contextualSpacing/>
        <w:rPr>
          <w:rFonts w:cs="" w:asciiTheme="majorBidi" w:cstheme="majorBidi" w:hAnsiTheme="majorBidi"/>
          <w:sz w:val="24"/>
          <w:szCs w:val="24"/>
        </w:rPr>
      </w:pPr>
      <w:r>
        <w:rPr>
          <w:rFonts w:cs="" w:asciiTheme="majorBidi" w:cstheme="majorBidi" w:hAnsiTheme="majorBidi"/>
          <w:sz w:val="24"/>
          <w:szCs w:val="24"/>
        </w:rPr>
      </w:r>
      <w:bookmarkStart w:id="42" w:name="_Hlk65784886_kopia_1"/>
      <w:bookmarkStart w:id="43" w:name="_Hlk65784886_kopia_1"/>
      <w:bookmarkEnd w:id="43"/>
    </w:p>
    <w:p>
      <w:pPr>
        <w:pStyle w:val="ListParagraph"/>
        <w:numPr>
          <w:ilvl w:val="0"/>
          <w:numId w:val="2"/>
        </w:numPr>
        <w:tabs>
          <w:tab w:val="clear" w:pos="1296"/>
          <w:tab w:val="left" w:pos="1057" w:leader="none"/>
        </w:tabs>
        <w:spacing w:before="0" w:after="0"/>
        <w:contextualSpacing/>
        <w:jc w:val="center"/>
        <w:rPr>
          <w:rFonts w:cs="" w:asciiTheme="majorBidi" w:cstheme="majorBidi" w:hAnsiTheme="majorBidi"/>
          <w:sz w:val="24"/>
          <w:szCs w:val="24"/>
        </w:rPr>
      </w:pPr>
      <w:r>
        <w:rPr>
          <w:rFonts w:cs="" w:asciiTheme="majorBidi" w:cstheme="majorBidi" w:hAnsiTheme="majorBidi"/>
          <w:b/>
          <w:sz w:val="24"/>
          <w:szCs w:val="24"/>
        </w:rPr>
        <w:t>DUOMENŲ TVARKYMO TIKSLAS – MOKINIŲ DALYVAVIMAS RAJONINĖSE / RESPUBLIKINĖSE / TARPTAUTINĖSE OLIMPIADOSE, KONKURSUOSE, VARŽYBOSE IR KITUOSE RENGINIUOSE</w:t>
      </w:r>
    </w:p>
    <w:p>
      <w:pPr>
        <w:pStyle w:val="ListParagraph"/>
        <w:tabs>
          <w:tab w:val="clear" w:pos="1296"/>
          <w:tab w:val="left" w:pos="1057" w:leader="none"/>
        </w:tabs>
        <w:spacing w:before="0" w:after="0"/>
        <w:contextualSpacing/>
        <w:rPr>
          <w:rFonts w:cs="" w:asciiTheme="majorBidi" w:cstheme="majorBidi" w:hAnsiTheme="majorBidi"/>
          <w:sz w:val="24"/>
          <w:szCs w:val="24"/>
        </w:rPr>
      </w:pPr>
      <w:r>
        <w:rPr>
          <w:rFonts w:cs="" w:asciiTheme="majorBidi" w:cstheme="majorBidi" w:hAnsiTheme="majorBidi"/>
          <w:sz w:val="24"/>
          <w:szCs w:val="24"/>
        </w:rPr>
      </w:r>
    </w:p>
    <w:tbl>
      <w:tblPr>
        <w:tblStyle w:val="Lentelstinklelis"/>
        <w:tblW w:w="9805" w:type="dxa"/>
        <w:jc w:val="left"/>
        <w:tblInd w:w="0" w:type="dxa"/>
        <w:tblCellMar>
          <w:top w:w="0" w:type="dxa"/>
          <w:left w:w="108" w:type="dxa"/>
          <w:bottom w:w="0" w:type="dxa"/>
          <w:right w:w="108" w:type="dxa"/>
        </w:tblCellMar>
        <w:tblLook w:val="04a0" w:noHBand="0" w:noVBand="1" w:firstColumn="1" w:lastRow="0" w:lastColumn="0" w:firstRow="1"/>
      </w:tblPr>
      <w:tblGrid>
        <w:gridCol w:w="1435"/>
        <w:gridCol w:w="1260"/>
        <w:gridCol w:w="2432"/>
        <w:gridCol w:w="1711"/>
        <w:gridCol w:w="1437"/>
        <w:gridCol w:w="1529"/>
      </w:tblGrid>
      <w:tr>
        <w:trPr/>
        <w:tc>
          <w:tcPr>
            <w:tcW w:w="1435" w:type="dxa"/>
            <w:tcBorders/>
          </w:tcPr>
          <w:p>
            <w:pPr>
              <w:pStyle w:val="Normal"/>
              <w:widowControl w:val="false"/>
              <w:suppressAutoHyphens w:val="true"/>
              <w:spacing w:lineRule="auto" w:line="240" w:before="0" w:after="0"/>
              <w:rPr>
                <w:rFonts w:cs="" w:asciiTheme="majorBidi" w:cstheme="majorBidi" w:hAnsiTheme="majorBidi"/>
                <w:b/>
                <w:b/>
                <w:sz w:val="24"/>
                <w:szCs w:val="24"/>
              </w:rPr>
            </w:pPr>
            <w:r>
              <w:rPr>
                <w:rFonts w:cs="" w:asciiTheme="majorBidi" w:cstheme="majorBidi" w:hAnsiTheme="majorBidi"/>
                <w:b/>
                <w:kern w:val="0"/>
                <w:sz w:val="24"/>
                <w:szCs w:val="24"/>
                <w:lang w:val="lt-LT" w:eastAsia="lt-LT" w:bidi="ar-SA"/>
              </w:rPr>
              <w:t>Duomenų subjektų kategorijos</w:t>
            </w:r>
          </w:p>
        </w:tc>
        <w:tc>
          <w:tcPr>
            <w:tcW w:w="1260" w:type="dxa"/>
            <w:tcBorders/>
          </w:tcPr>
          <w:p>
            <w:pPr>
              <w:pStyle w:val="Normal"/>
              <w:widowControl w:val="false"/>
              <w:suppressAutoHyphens w:val="true"/>
              <w:spacing w:lineRule="auto" w:line="240" w:before="0" w:after="0"/>
              <w:jc w:val="center"/>
              <w:rPr>
                <w:rFonts w:cs="" w:asciiTheme="majorBidi" w:cstheme="majorBidi" w:hAnsiTheme="majorBidi"/>
                <w:b/>
                <w:b/>
                <w:sz w:val="24"/>
                <w:szCs w:val="24"/>
              </w:rPr>
            </w:pPr>
            <w:r>
              <w:rPr>
                <w:rFonts w:cs="" w:asciiTheme="majorBidi" w:cstheme="majorBidi" w:hAnsiTheme="majorBidi"/>
                <w:b/>
                <w:kern w:val="0"/>
                <w:sz w:val="24"/>
                <w:szCs w:val="24"/>
                <w:lang w:val="lt-LT" w:eastAsia="lt-LT" w:bidi="ar-SA"/>
              </w:rPr>
              <w:t>Teisinis pagrindas</w:t>
            </w:r>
          </w:p>
          <w:p>
            <w:pPr>
              <w:pStyle w:val="Normal"/>
              <w:widowControl w:val="false"/>
              <w:suppressAutoHyphens w:val="true"/>
              <w:spacing w:lineRule="auto" w:line="240" w:before="0" w:after="0"/>
              <w:jc w:val="center"/>
              <w:rPr>
                <w:rFonts w:cs="" w:asciiTheme="majorBidi" w:cstheme="majorBidi" w:hAnsiTheme="majorBidi"/>
                <w:b/>
                <w:b/>
                <w:sz w:val="24"/>
                <w:szCs w:val="24"/>
              </w:rPr>
            </w:pPr>
            <w:r>
              <w:rPr>
                <w:rFonts w:cs="" w:asciiTheme="majorBidi" w:cstheme="majorBidi" w:hAnsiTheme="majorBidi"/>
                <w:b/>
                <w:sz w:val="24"/>
                <w:szCs w:val="24"/>
                <w:lang w:eastAsia="lt-LT"/>
              </w:rPr>
            </w:r>
          </w:p>
        </w:tc>
        <w:tc>
          <w:tcPr>
            <w:tcW w:w="2432" w:type="dxa"/>
            <w:tcBorders/>
          </w:tcPr>
          <w:p>
            <w:pPr>
              <w:pStyle w:val="Normal"/>
              <w:widowControl w:val="false"/>
              <w:suppressAutoHyphens w:val="true"/>
              <w:spacing w:lineRule="auto" w:line="240" w:before="0" w:after="0"/>
              <w:jc w:val="center"/>
              <w:rPr>
                <w:rFonts w:cs="" w:asciiTheme="majorBidi" w:cstheme="majorBidi" w:hAnsiTheme="majorBidi"/>
                <w:b/>
                <w:b/>
                <w:sz w:val="24"/>
                <w:szCs w:val="24"/>
              </w:rPr>
            </w:pPr>
            <w:r>
              <w:rPr>
                <w:rFonts w:eastAsia="Calibri" w:cs="Times New Roman" w:ascii="Times New Roman" w:hAnsi="Times New Roman"/>
                <w:b/>
                <w:kern w:val="0"/>
                <w:sz w:val="24"/>
                <w:szCs w:val="24"/>
                <w:lang w:val="lt-LT" w:eastAsia="en-US" w:bidi="ar-SA"/>
              </w:rPr>
              <w:t>Asmens duomenų kategorijų aprašymas</w:t>
            </w:r>
          </w:p>
        </w:tc>
        <w:tc>
          <w:tcPr>
            <w:tcW w:w="1711" w:type="dxa"/>
            <w:tcBorders/>
          </w:tcPr>
          <w:p>
            <w:pPr>
              <w:pStyle w:val="Normal"/>
              <w:widowControl w:val="false"/>
              <w:suppressAutoHyphens w:val="true"/>
              <w:spacing w:lineRule="auto" w:line="240" w:before="0" w:after="0"/>
              <w:jc w:val="center"/>
              <w:rPr>
                <w:rFonts w:cs="" w:asciiTheme="majorBidi" w:cstheme="majorBidi" w:hAnsiTheme="majorBidi"/>
                <w:b/>
                <w:b/>
                <w:sz w:val="24"/>
                <w:szCs w:val="24"/>
              </w:rPr>
            </w:pPr>
            <w:r>
              <w:rPr>
                <w:rFonts w:cs="" w:asciiTheme="majorBidi" w:cstheme="majorBidi" w:hAnsiTheme="majorBidi"/>
                <w:b/>
                <w:kern w:val="0"/>
                <w:sz w:val="24"/>
                <w:szCs w:val="24"/>
                <w:lang w:val="lt-LT" w:eastAsia="lt-LT" w:bidi="ar-SA"/>
              </w:rPr>
              <w:t>Duomenų gavėjų kategorijos</w:t>
            </w:r>
          </w:p>
        </w:tc>
        <w:tc>
          <w:tcPr>
            <w:tcW w:w="1437" w:type="dxa"/>
            <w:tcBorders/>
          </w:tcPr>
          <w:p>
            <w:pPr>
              <w:pStyle w:val="Normal"/>
              <w:widowControl w:val="false"/>
              <w:suppressAutoHyphens w:val="true"/>
              <w:spacing w:lineRule="auto" w:line="240" w:before="0" w:after="0"/>
              <w:jc w:val="center"/>
              <w:rPr>
                <w:rFonts w:cs="" w:asciiTheme="majorBidi" w:cstheme="majorBidi" w:hAnsiTheme="majorBidi"/>
                <w:b/>
                <w:b/>
                <w:sz w:val="24"/>
                <w:szCs w:val="24"/>
              </w:rPr>
            </w:pPr>
            <w:r>
              <w:rPr>
                <w:rFonts w:cs="" w:asciiTheme="majorBidi" w:cstheme="majorBidi" w:hAnsiTheme="majorBidi"/>
                <w:b/>
                <w:kern w:val="0"/>
                <w:sz w:val="24"/>
                <w:szCs w:val="24"/>
                <w:lang w:val="lt-LT" w:eastAsia="lt-LT" w:bidi="ar-SA"/>
              </w:rPr>
              <w:t>Duomenų saugojimo terminas</w:t>
            </w:r>
          </w:p>
        </w:tc>
        <w:tc>
          <w:tcPr>
            <w:tcW w:w="1529" w:type="dxa"/>
            <w:tcBorders/>
          </w:tcPr>
          <w:p>
            <w:pPr>
              <w:pStyle w:val="Normal"/>
              <w:widowControl w:val="false"/>
              <w:suppressAutoHyphens w:val="true"/>
              <w:spacing w:lineRule="auto" w:line="240" w:before="0" w:after="0"/>
              <w:jc w:val="center"/>
              <w:rPr>
                <w:rFonts w:cs="" w:asciiTheme="majorBidi" w:cstheme="majorBidi" w:hAnsiTheme="majorBidi"/>
                <w:b/>
                <w:b/>
                <w:sz w:val="24"/>
                <w:szCs w:val="24"/>
              </w:rPr>
            </w:pPr>
            <w:r>
              <w:rPr>
                <w:rFonts w:cs="" w:asciiTheme="majorBidi" w:cstheme="majorBidi" w:hAnsiTheme="majorBidi"/>
                <w:b/>
                <w:kern w:val="0"/>
                <w:sz w:val="24"/>
                <w:szCs w:val="24"/>
                <w:lang w:val="lt-LT" w:eastAsia="lt-LT" w:bidi="ar-SA"/>
              </w:rPr>
              <w:t>Trečiosios šalys</w:t>
            </w:r>
          </w:p>
        </w:tc>
      </w:tr>
      <w:tr>
        <w:trPr/>
        <w:tc>
          <w:tcPr>
            <w:tcW w:w="1435" w:type="dxa"/>
            <w:tcBorders/>
          </w:tcPr>
          <w:p>
            <w:pPr>
              <w:pStyle w:val="Normal"/>
              <w:widowControl w:val="false"/>
              <w:suppressAutoHyphens w:val="true"/>
              <w:spacing w:lineRule="auto" w:line="240" w:before="0" w:after="0"/>
              <w:rPr>
                <w:rFonts w:cs="" w:asciiTheme="majorBidi" w:cstheme="majorBidi" w:hAnsiTheme="majorBidi"/>
                <w:b/>
                <w:b/>
                <w:sz w:val="24"/>
                <w:szCs w:val="24"/>
              </w:rPr>
            </w:pPr>
            <w:r>
              <w:rPr>
                <w:rStyle w:val="Fontstyle21"/>
                <w:rFonts w:cs="" w:asciiTheme="majorBidi" w:cstheme="majorBidi" w:hAnsiTheme="majorBidi"/>
                <w:kern w:val="0"/>
                <w:szCs w:val="20"/>
                <w:lang w:val="lt-LT" w:eastAsia="lt-LT" w:bidi="ar-SA"/>
              </w:rPr>
              <w:t>Vaikai, tėvai (tėvų pareigų turėtojai); mokytojai</w:t>
            </w:r>
          </w:p>
        </w:tc>
        <w:tc>
          <w:tcPr>
            <w:tcW w:w="1260" w:type="dxa"/>
            <w:tcBorders/>
          </w:tcPr>
          <w:p>
            <w:pPr>
              <w:pStyle w:val="Normal"/>
              <w:widowControl w:val="false"/>
              <w:suppressAutoHyphens w:val="true"/>
              <w:spacing w:lineRule="auto" w:line="240" w:before="0" w:after="0"/>
              <w:rPr>
                <w:rStyle w:val="Fontstyle01"/>
                <w:rFonts w:cs="" w:asciiTheme="majorBidi" w:cstheme="majorBidi" w:hAnsiTheme="majorBidi"/>
                <w:sz w:val="24"/>
                <w:szCs w:val="24"/>
              </w:rPr>
            </w:pPr>
            <w:r>
              <w:rPr>
                <w:rFonts w:eastAsia="Calibri" w:cs="" w:asciiTheme="majorBidi" w:cstheme="majorBidi" w:hAnsiTheme="majorBidi"/>
                <w:kern w:val="0"/>
                <w:sz w:val="24"/>
                <w:szCs w:val="20"/>
                <w:lang w:val="lt-LT" w:eastAsia="lt-LT" w:bidi="ar-SA"/>
              </w:rPr>
              <w:t>BDAR 6 str. 1 d. a p.</w:t>
            </w:r>
          </w:p>
          <w:p>
            <w:pPr>
              <w:pStyle w:val="Normal"/>
              <w:widowControl w:val="false"/>
              <w:suppressAutoHyphens w:val="true"/>
              <w:spacing w:lineRule="auto" w:line="240" w:before="0" w:after="0"/>
              <w:jc w:val="center"/>
              <w:textAlignment w:val="baseline"/>
              <w:rPr>
                <w:rFonts w:eastAsia="Times New Roman" w:cs="" w:asciiTheme="majorBidi" w:cstheme="majorBidi" w:hAnsiTheme="majorBidi"/>
                <w:color w:val="000000"/>
                <w:sz w:val="24"/>
                <w:szCs w:val="24"/>
                <w:lang w:eastAsia="ja-JP"/>
              </w:rPr>
            </w:pPr>
            <w:r>
              <w:rPr>
                <w:rFonts w:eastAsia="Times New Roman" w:cs="" w:asciiTheme="majorBidi" w:cstheme="majorBidi" w:hAnsiTheme="majorBidi"/>
                <w:color w:val="000000"/>
                <w:sz w:val="24"/>
                <w:szCs w:val="24"/>
                <w:lang w:eastAsia="ja-JP"/>
              </w:rPr>
            </w:r>
          </w:p>
          <w:p>
            <w:pPr>
              <w:pStyle w:val="Normal"/>
              <w:widowControl w:val="false"/>
              <w:suppressAutoHyphens w:val="true"/>
              <w:spacing w:lineRule="auto" w:line="240" w:before="0" w:after="0"/>
              <w:rPr>
                <w:rFonts w:eastAsia="Times New Roman" w:cs="" w:asciiTheme="majorBidi" w:cstheme="majorBidi" w:hAnsiTheme="majorBidi"/>
                <w:color w:val="000000"/>
                <w:sz w:val="24"/>
                <w:szCs w:val="24"/>
                <w:lang w:eastAsia="ja-JP"/>
              </w:rPr>
            </w:pPr>
            <w:r>
              <w:rPr>
                <w:rFonts w:eastAsia="Times New Roman" w:cs="" w:asciiTheme="majorBidi" w:cstheme="majorBidi" w:hAnsiTheme="majorBidi"/>
                <w:color w:val="000000"/>
                <w:sz w:val="24"/>
                <w:szCs w:val="24"/>
                <w:lang w:eastAsia="ja-JP"/>
              </w:rPr>
            </w:r>
          </w:p>
          <w:p>
            <w:pPr>
              <w:pStyle w:val="Normal"/>
              <w:widowControl w:val="false"/>
              <w:suppressAutoHyphens w:val="true"/>
              <w:spacing w:lineRule="auto" w:line="240" w:before="0" w:after="0"/>
              <w:jc w:val="center"/>
              <w:textAlignment w:val="baseline"/>
              <w:rPr>
                <w:rStyle w:val="Fontstyle01"/>
                <w:rFonts w:cs="" w:asciiTheme="majorBidi" w:cstheme="majorBidi" w:hAnsiTheme="majorBidi"/>
                <w:sz w:val="24"/>
                <w:szCs w:val="24"/>
              </w:rPr>
            </w:pPr>
            <w:r>
              <w:rPr>
                <w:rFonts w:cs="" w:asciiTheme="majorBidi" w:cstheme="majorBidi" w:hAnsiTheme="majorBidi"/>
                <w:sz w:val="24"/>
                <w:szCs w:val="24"/>
              </w:rPr>
            </w:r>
          </w:p>
        </w:tc>
        <w:tc>
          <w:tcPr>
            <w:tcW w:w="2432" w:type="dxa"/>
            <w:tcBorders/>
          </w:tcPr>
          <w:p>
            <w:pPr>
              <w:pStyle w:val="Normal"/>
              <w:widowControl w:val="false"/>
              <w:suppressAutoHyphens w:val="true"/>
              <w:spacing w:lineRule="auto" w:line="240" w:before="0" w:after="0"/>
              <w:rPr>
                <w:rFonts w:eastAsia="Calibri" w:cs="" w:asciiTheme="majorBidi" w:cstheme="majorBidi" w:hAnsiTheme="majorBidi"/>
                <w:sz w:val="24"/>
                <w:szCs w:val="24"/>
              </w:rPr>
            </w:pPr>
            <w:r>
              <w:rPr>
                <w:rStyle w:val="Fontstyle01"/>
                <w:rFonts w:cs="" w:asciiTheme="majorBidi" w:cstheme="majorBidi" w:hAnsiTheme="majorBidi"/>
                <w:kern w:val="0"/>
                <w:sz w:val="24"/>
                <w:szCs w:val="20"/>
                <w:lang w:val="lt-LT" w:eastAsia="lt-LT" w:bidi="ar-SA"/>
              </w:rPr>
              <w:t xml:space="preserve">Vaiko vardas, pavardė, amžius / amžiaus grupė, </w:t>
            </w:r>
            <w:r>
              <w:rPr>
                <w:rFonts w:eastAsia="Calibri" w:cs="" w:asciiTheme="majorBidi" w:cstheme="majorBidi" w:hAnsiTheme="majorBidi"/>
                <w:kern w:val="0"/>
                <w:sz w:val="24"/>
                <w:szCs w:val="20"/>
                <w:lang w:val="lt-LT" w:eastAsia="lt-LT" w:bidi="ar-SA"/>
              </w:rPr>
              <w:t>klasė / grupė,</w:t>
            </w:r>
            <w:r>
              <w:rPr>
                <w:rFonts w:cs="" w:asciiTheme="majorBidi" w:cstheme="majorBidi" w:hAnsiTheme="majorBidi"/>
                <w:color w:val="000000"/>
                <w:kern w:val="0"/>
                <w:sz w:val="24"/>
                <w:szCs w:val="20"/>
                <w:lang w:val="lt-LT" w:eastAsia="lt-LT" w:bidi="ar-SA"/>
              </w:rPr>
              <w:t xml:space="preserve"> ugdomoji kalba,</w:t>
            </w:r>
            <w:r>
              <w:rPr>
                <w:rFonts w:cs="" w:asciiTheme="majorBidi" w:cstheme="majorBidi" w:hAnsiTheme="majorBidi"/>
                <w:kern w:val="0"/>
                <w:sz w:val="24"/>
                <w:szCs w:val="20"/>
                <w:lang w:val="lt-LT" w:eastAsia="lt-LT" w:bidi="ar-SA"/>
              </w:rPr>
              <w:t xml:space="preserve"> </w:t>
            </w:r>
            <w:r>
              <w:rPr>
                <w:rFonts w:cs="" w:asciiTheme="majorBidi" w:cstheme="majorBidi" w:hAnsiTheme="majorBidi"/>
                <w:color w:val="000000"/>
                <w:kern w:val="0"/>
                <w:sz w:val="24"/>
                <w:szCs w:val="20"/>
                <w:lang w:val="lt-LT" w:eastAsia="lt-LT" w:bidi="ar-SA"/>
              </w:rPr>
              <w:t xml:space="preserve">ugdymo programa, </w:t>
            </w:r>
            <w:r>
              <w:rPr>
                <w:rFonts w:eastAsia="Calibri" w:cs="" w:asciiTheme="majorBidi" w:cstheme="majorBidi" w:hAnsiTheme="majorBidi"/>
                <w:kern w:val="0"/>
                <w:sz w:val="24"/>
                <w:szCs w:val="20"/>
                <w:lang w:val="lt-LT" w:eastAsia="lt-LT" w:bidi="ar-SA"/>
              </w:rPr>
              <w:t>mokomasis dalykas, sporto šaka; kūrybiniai darbai, veikla; veiklos rezultatai, laimėjimai, pasiekimai, užimta vieta, renginio pavadinimas, etapas, data;</w:t>
            </w:r>
          </w:p>
          <w:p>
            <w:pPr>
              <w:pStyle w:val="Normal"/>
              <w:widowControl w:val="false"/>
              <w:suppressAutoHyphens w:val="true"/>
              <w:spacing w:lineRule="auto" w:line="240" w:before="0" w:after="0"/>
              <w:rPr>
                <w:rFonts w:eastAsia="Calibri" w:cs="" w:asciiTheme="majorBidi" w:cstheme="majorBidi" w:hAnsiTheme="majorBidi"/>
                <w:sz w:val="24"/>
                <w:szCs w:val="24"/>
              </w:rPr>
            </w:pPr>
            <w:r>
              <w:rPr>
                <w:rFonts w:eastAsia="Calibri" w:cs="" w:asciiTheme="majorBidi" w:cstheme="majorBidi" w:hAnsiTheme="majorBidi"/>
                <w:kern w:val="0"/>
                <w:sz w:val="24"/>
                <w:szCs w:val="24"/>
                <w:lang w:val="lt-LT" w:eastAsia="lt-LT" w:bidi="ar-SA"/>
              </w:rPr>
              <w:t xml:space="preserve">Mokytojo vardas, pavardė, mokomasis dalykas, </w:t>
            </w:r>
            <w:r>
              <w:rPr>
                <w:rFonts w:cs="" w:asciiTheme="majorBidi" w:cstheme="majorBidi" w:hAnsiTheme="majorBidi"/>
                <w:color w:val="000000"/>
                <w:kern w:val="0"/>
                <w:sz w:val="24"/>
                <w:szCs w:val="24"/>
                <w:lang w:val="lt-LT" w:eastAsia="lt-LT" w:bidi="ar-SA"/>
              </w:rPr>
              <w:t>ugdomoji kalba,</w:t>
            </w:r>
            <w:r>
              <w:rPr>
                <w:rFonts w:cs="" w:asciiTheme="majorBidi" w:cstheme="majorBidi" w:hAnsiTheme="majorBidi"/>
                <w:kern w:val="0"/>
                <w:sz w:val="24"/>
                <w:szCs w:val="24"/>
                <w:lang w:val="lt-LT" w:eastAsia="lt-LT" w:bidi="ar-SA"/>
              </w:rPr>
              <w:t xml:space="preserve"> </w:t>
            </w:r>
            <w:r>
              <w:rPr>
                <w:rFonts w:eastAsia="Calibri" w:cs="" w:asciiTheme="majorBidi" w:cstheme="majorBidi" w:hAnsiTheme="majorBidi"/>
                <w:kern w:val="0"/>
                <w:sz w:val="24"/>
                <w:szCs w:val="24"/>
                <w:lang w:val="lt-LT" w:eastAsia="lt-LT" w:bidi="ar-SA"/>
              </w:rPr>
              <w:t>kvalifikacinė kategorija;</w:t>
            </w:r>
          </w:p>
          <w:p>
            <w:pPr>
              <w:pStyle w:val="Normal"/>
              <w:widowControl w:val="false"/>
              <w:suppressAutoHyphens w:val="true"/>
              <w:spacing w:lineRule="auto" w:line="240" w:before="0" w:after="0"/>
              <w:rPr>
                <w:rFonts w:cs="" w:asciiTheme="majorBidi" w:cstheme="majorBidi" w:hAnsiTheme="majorBidi"/>
                <w:sz w:val="24"/>
                <w:szCs w:val="24"/>
              </w:rPr>
            </w:pPr>
            <w:r>
              <w:rPr>
                <w:rFonts w:eastAsia="Calibri" w:cs="" w:asciiTheme="majorBidi" w:cstheme="majorBidi" w:hAnsiTheme="majorBidi"/>
                <w:kern w:val="0"/>
                <w:sz w:val="24"/>
                <w:szCs w:val="24"/>
                <w:lang w:val="lt-LT" w:eastAsia="lt-LT" w:bidi="ar-SA"/>
              </w:rPr>
              <w:t>Tėvų (tėvų pareigų turėtojų) vardas, pavardė, parašas.</w:t>
            </w:r>
          </w:p>
        </w:tc>
        <w:tc>
          <w:tcPr>
            <w:tcW w:w="1711" w:type="dxa"/>
            <w:tcBorders/>
          </w:tcPr>
          <w:p>
            <w:pPr>
              <w:pStyle w:val="Normal"/>
              <w:widowControl w:val="false"/>
              <w:suppressAutoHyphens w:val="true"/>
              <w:spacing w:lineRule="auto" w:line="240" w:before="0" w:after="0"/>
              <w:jc w:val="left"/>
              <w:rPr>
                <w:rFonts w:cs="" w:asciiTheme="majorBidi" w:cstheme="majorBidi" w:hAnsiTheme="majorBidi"/>
                <w:sz w:val="24"/>
                <w:szCs w:val="24"/>
              </w:rPr>
            </w:pPr>
            <w:r>
              <w:rPr>
                <w:rFonts w:cs="" w:asciiTheme="majorBidi" w:cstheme="majorBidi" w:hAnsiTheme="majorBidi"/>
                <w:kern w:val="0"/>
                <w:sz w:val="24"/>
                <w:szCs w:val="24"/>
                <w:lang w:val="lt-LT" w:eastAsia="lt-LT" w:bidi="ar-SA"/>
              </w:rPr>
              <w:t xml:space="preserve">Lietuvos Respublikos švietimo, sporto ir mokslo ministerija; Lietuvos mokinių neformaliojo švietimo centras; </w:t>
            </w:r>
            <w:r>
              <w:rPr>
                <w:rFonts w:cs="" w:asciiTheme="majorBidi" w:cstheme="majorBidi" w:hAnsiTheme="majorBidi"/>
                <w:color w:val="000000"/>
                <w:kern w:val="0"/>
                <w:sz w:val="24"/>
                <w:szCs w:val="24"/>
                <w:lang w:val="lt-LT" w:eastAsia="lt-LT" w:bidi="ar-SA"/>
              </w:rPr>
              <w:t>Vilniaus rajono savivaldybės administracija, Vilniaus rajono savivaldybės administracijos Švietimo skyrius; mokykla / renginio komitetas / organizatorius/ vertinimo komisija</w:t>
            </w:r>
          </w:p>
        </w:tc>
        <w:tc>
          <w:tcPr>
            <w:tcW w:w="1437" w:type="dxa"/>
            <w:tcBorders/>
          </w:tcPr>
          <w:p>
            <w:pPr>
              <w:pStyle w:val="Normal"/>
              <w:widowControl w:val="false"/>
              <w:suppressAutoHyphens w:val="true"/>
              <w:spacing w:lineRule="auto" w:line="240" w:before="0" w:after="0"/>
              <w:jc w:val="left"/>
              <w:rPr>
                <w:rFonts w:cs="" w:asciiTheme="majorBidi" w:cstheme="majorBidi" w:hAnsiTheme="majorBidi"/>
                <w:sz w:val="24"/>
                <w:szCs w:val="24"/>
              </w:rPr>
            </w:pPr>
            <w:r>
              <w:rPr>
                <w:rFonts w:cs="" w:asciiTheme="majorBidi" w:cstheme="majorBidi" w:hAnsiTheme="majorBidi"/>
                <w:kern w:val="0"/>
                <w:sz w:val="24"/>
                <w:szCs w:val="24"/>
                <w:lang w:val="lt-LT" w:eastAsia="lt-LT" w:bidi="ar-SA"/>
              </w:rPr>
              <w:t>3 metai</w:t>
            </w:r>
          </w:p>
        </w:tc>
        <w:tc>
          <w:tcPr>
            <w:tcW w:w="1529" w:type="dxa"/>
            <w:tcBorders/>
          </w:tcPr>
          <w:p>
            <w:pPr>
              <w:pStyle w:val="Normal"/>
              <w:widowControl w:val="false"/>
              <w:suppressAutoHyphens w:val="true"/>
              <w:spacing w:lineRule="auto" w:line="240" w:before="0" w:after="0"/>
              <w:rPr>
                <w:rFonts w:cs="" w:asciiTheme="majorBidi" w:cstheme="majorBidi" w:hAnsiTheme="majorBidi"/>
                <w:sz w:val="24"/>
                <w:szCs w:val="24"/>
              </w:rPr>
            </w:pPr>
            <w:r>
              <w:rPr>
                <w:rFonts w:eastAsia="Calibri" w:cs="Times New Roman" w:ascii="Times New Roman" w:hAnsi="Times New Roman"/>
                <w:kern w:val="0"/>
                <w:sz w:val="24"/>
                <w:szCs w:val="24"/>
                <w:lang w:val="lt-LT" w:eastAsia="en-US" w:bidi="ar-SA"/>
              </w:rPr>
              <w:t>Perduodama tos šalies organizacijai, kuri organizuoja tarptautinę olimpiadą, konkursą, varžybas, renginį. Sutikimas</w:t>
            </w:r>
          </w:p>
        </w:tc>
      </w:tr>
    </w:tbl>
    <w:p>
      <w:pPr>
        <w:pStyle w:val="ListParagraph"/>
        <w:tabs>
          <w:tab w:val="clear" w:pos="1296"/>
          <w:tab w:val="left" w:pos="1057" w:leader="none"/>
        </w:tabs>
        <w:spacing w:before="0" w:after="0"/>
        <w:contextualSpacing/>
        <w:rPr>
          <w:rFonts w:cs="" w:asciiTheme="majorBidi" w:cstheme="majorBidi" w:hAnsiTheme="majorBidi"/>
          <w:sz w:val="24"/>
          <w:szCs w:val="24"/>
        </w:rPr>
      </w:pPr>
      <w:r>
        <w:rPr>
          <w:rFonts w:cs="" w:asciiTheme="majorBidi" w:cstheme="majorBidi" w:hAnsiTheme="majorBidi"/>
          <w:sz w:val="24"/>
          <w:szCs w:val="24"/>
        </w:rPr>
      </w:r>
    </w:p>
    <w:p>
      <w:pPr>
        <w:pStyle w:val="ListParagraph"/>
        <w:numPr>
          <w:ilvl w:val="0"/>
          <w:numId w:val="2"/>
        </w:numPr>
        <w:rPr>
          <w:rFonts w:cs="" w:asciiTheme="majorBidi" w:cstheme="majorBidi" w:hAnsiTheme="majorBidi"/>
          <w:sz w:val="24"/>
          <w:szCs w:val="24"/>
        </w:rPr>
      </w:pPr>
      <w:r>
        <w:rPr/>
        <w:t xml:space="preserve">DUOMENŲ TVARKYMO TIKSLAS – MOKYKLOS </w:t>
      </w:r>
      <w:bookmarkStart w:id="44" w:name="_Hlk66544189"/>
      <w:r>
        <w:rPr/>
        <w:t xml:space="preserve">GERIAUSIŲ MOKINIŲ / </w:t>
      </w:r>
      <w:bookmarkEnd w:id="44"/>
      <w:r>
        <w:rPr/>
        <w:t>LAIMĖTOJŲ APDOVANOJIMAS</w:t>
      </w:r>
    </w:p>
    <w:p>
      <w:pPr>
        <w:pStyle w:val="Normal"/>
        <w:rPr>
          <w:rFonts w:cs="" w:asciiTheme="majorBidi" w:cstheme="majorBidi" w:hAnsiTheme="majorBidi"/>
          <w:sz w:val="24"/>
          <w:szCs w:val="24"/>
        </w:rPr>
      </w:pPr>
      <w:r>
        <w:rPr>
          <w:rFonts w:cs="" w:asciiTheme="majorBidi" w:cstheme="majorBidi" w:hAnsiTheme="majorBidi"/>
          <w:sz w:val="24"/>
          <w:szCs w:val="24"/>
        </w:rPr>
      </w:r>
    </w:p>
    <w:tbl>
      <w:tblPr>
        <w:tblStyle w:val="Lentelstinklelis"/>
        <w:tblW w:w="9805" w:type="dxa"/>
        <w:jc w:val="left"/>
        <w:tblInd w:w="0" w:type="dxa"/>
        <w:tblCellMar>
          <w:top w:w="0" w:type="dxa"/>
          <w:left w:w="108" w:type="dxa"/>
          <w:bottom w:w="0" w:type="dxa"/>
          <w:right w:w="108" w:type="dxa"/>
        </w:tblCellMar>
        <w:tblLook w:val="04a0" w:noHBand="0" w:noVBand="1" w:firstColumn="1" w:lastRow="0" w:lastColumn="0" w:firstRow="1"/>
      </w:tblPr>
      <w:tblGrid>
        <w:gridCol w:w="1433"/>
        <w:gridCol w:w="1348"/>
        <w:gridCol w:w="3332"/>
        <w:gridCol w:w="2338"/>
        <w:gridCol w:w="1354"/>
      </w:tblGrid>
      <w:tr>
        <w:trPr/>
        <w:tc>
          <w:tcPr>
            <w:tcW w:w="1433" w:type="dxa"/>
            <w:tcBorders/>
          </w:tcPr>
          <w:p>
            <w:pPr>
              <w:pStyle w:val="Normal"/>
              <w:spacing w:before="0" w:after="200"/>
              <w:rPr>
                <w:rFonts w:cs="" w:asciiTheme="majorBidi" w:cstheme="majorBidi" w:hAnsiTheme="majorBidi"/>
                <w:b/>
                <w:b/>
                <w:sz w:val="24"/>
                <w:szCs w:val="24"/>
              </w:rPr>
            </w:pPr>
            <w:r>
              <w:rPr>
                <w:szCs w:val="20"/>
                <w:lang w:val="lt-LT" w:eastAsia="lt-LT" w:bidi="ar-SA"/>
              </w:rPr>
              <w:t>Duomenų subjektų kategorijos</w:t>
            </w:r>
          </w:p>
        </w:tc>
        <w:tc>
          <w:tcPr>
            <w:tcW w:w="1348" w:type="dxa"/>
            <w:tcBorders/>
          </w:tcPr>
          <w:p>
            <w:pPr>
              <w:pStyle w:val="Normal"/>
              <w:rPr>
                <w:rFonts w:cs="" w:asciiTheme="majorBidi" w:cstheme="majorBidi" w:hAnsiTheme="majorBidi"/>
                <w:b/>
                <w:b/>
                <w:sz w:val="24"/>
                <w:szCs w:val="24"/>
              </w:rPr>
            </w:pPr>
            <w:r>
              <w:rPr>
                <w:szCs w:val="20"/>
                <w:lang w:val="lt-LT" w:eastAsia="lt-LT" w:bidi="ar-SA"/>
              </w:rPr>
              <w:t>Teisinis pagrindas</w:t>
            </w:r>
          </w:p>
          <w:p>
            <w:pPr>
              <w:pStyle w:val="Normal"/>
              <w:spacing w:before="0" w:after="200"/>
              <w:rPr>
                <w:rFonts w:cs="" w:asciiTheme="majorBidi" w:cstheme="majorBidi" w:hAnsiTheme="majorBidi"/>
                <w:b/>
                <w:b/>
                <w:sz w:val="24"/>
                <w:szCs w:val="24"/>
              </w:rPr>
            </w:pPr>
            <w:r>
              <w:rPr>
                <w:rFonts w:cs="" w:asciiTheme="majorBidi" w:cstheme="majorBidi" w:hAnsiTheme="majorBidi"/>
                <w:b/>
                <w:sz w:val="24"/>
                <w:szCs w:val="24"/>
                <w:lang w:eastAsia="lt-LT"/>
              </w:rPr>
            </w:r>
          </w:p>
        </w:tc>
        <w:tc>
          <w:tcPr>
            <w:tcW w:w="3332" w:type="dxa"/>
            <w:tcBorders/>
          </w:tcPr>
          <w:p>
            <w:pPr>
              <w:pStyle w:val="Normal"/>
              <w:spacing w:before="0" w:after="200"/>
              <w:rPr>
                <w:rFonts w:cs="" w:asciiTheme="majorBidi" w:cstheme="majorBidi" w:hAnsiTheme="majorBidi"/>
                <w:b/>
                <w:b/>
                <w:sz w:val="24"/>
                <w:szCs w:val="24"/>
              </w:rPr>
            </w:pPr>
            <w:r>
              <w:rPr>
                <w:szCs w:val="20"/>
                <w:lang w:val="lt-LT" w:eastAsia="en-US" w:bidi="ar-SA"/>
              </w:rPr>
              <w:t>Asmens duomenų kategorijų aprašymas</w:t>
            </w:r>
          </w:p>
        </w:tc>
        <w:tc>
          <w:tcPr>
            <w:tcW w:w="2338" w:type="dxa"/>
            <w:tcBorders/>
          </w:tcPr>
          <w:p>
            <w:pPr>
              <w:pStyle w:val="Normal"/>
              <w:spacing w:before="0" w:after="200"/>
              <w:rPr>
                <w:rFonts w:cs="" w:asciiTheme="majorBidi" w:cstheme="majorBidi" w:hAnsiTheme="majorBidi"/>
                <w:b/>
                <w:b/>
                <w:sz w:val="24"/>
                <w:szCs w:val="24"/>
              </w:rPr>
            </w:pPr>
            <w:r>
              <w:rPr>
                <w:szCs w:val="20"/>
                <w:lang w:val="lt-LT" w:eastAsia="lt-LT" w:bidi="ar-SA"/>
              </w:rPr>
              <w:t>Duomenų gavėjų kategorijos</w:t>
            </w:r>
          </w:p>
        </w:tc>
        <w:tc>
          <w:tcPr>
            <w:tcW w:w="1354" w:type="dxa"/>
            <w:tcBorders/>
          </w:tcPr>
          <w:p>
            <w:pPr>
              <w:pStyle w:val="Normal"/>
              <w:spacing w:before="0" w:after="200"/>
              <w:rPr>
                <w:rFonts w:cs="" w:asciiTheme="majorBidi" w:cstheme="majorBidi" w:hAnsiTheme="majorBidi"/>
                <w:b/>
                <w:b/>
                <w:sz w:val="24"/>
                <w:szCs w:val="24"/>
              </w:rPr>
            </w:pPr>
            <w:r>
              <w:rPr>
                <w:szCs w:val="20"/>
                <w:lang w:val="lt-LT" w:eastAsia="lt-LT" w:bidi="ar-SA"/>
              </w:rPr>
              <w:t>Duomenų saugojimo terminas</w:t>
            </w:r>
          </w:p>
        </w:tc>
      </w:tr>
      <w:tr>
        <w:trPr/>
        <w:tc>
          <w:tcPr>
            <w:tcW w:w="1433" w:type="dxa"/>
            <w:tcBorders/>
          </w:tcPr>
          <w:p>
            <w:pPr>
              <w:pStyle w:val="Normal"/>
              <w:spacing w:before="0" w:after="200"/>
              <w:rPr>
                <w:rFonts w:cs="" w:asciiTheme="majorBidi" w:cstheme="majorBidi" w:hAnsiTheme="majorBidi"/>
                <w:b/>
                <w:b/>
                <w:sz w:val="24"/>
                <w:szCs w:val="24"/>
              </w:rPr>
            </w:pPr>
            <w:r>
              <w:rPr>
                <w:rStyle w:val="Fontstyle21"/>
                <w:szCs w:val="20"/>
                <w:lang w:val="lt-LT" w:eastAsia="lt-LT" w:bidi="ar-SA"/>
              </w:rPr>
              <w:t>Vaikai, tėvai (tėvų pareigų turėtojai)</w:t>
            </w:r>
          </w:p>
        </w:tc>
        <w:tc>
          <w:tcPr>
            <w:tcW w:w="1348" w:type="dxa"/>
            <w:tcBorders/>
          </w:tcPr>
          <w:p>
            <w:pPr>
              <w:pStyle w:val="Normal"/>
              <w:rPr>
                <w:rStyle w:val="Fontstyle01"/>
                <w:rFonts w:cs="" w:asciiTheme="majorBidi" w:cstheme="majorBidi" w:hAnsiTheme="majorBidi"/>
                <w:sz w:val="24"/>
                <w:szCs w:val="24"/>
              </w:rPr>
            </w:pPr>
            <w:r>
              <w:rPr>
                <w:szCs w:val="20"/>
                <w:lang w:val="lt-LT" w:eastAsia="lt-LT" w:bidi="ar-SA"/>
              </w:rPr>
              <w:t>BDAR 6 str. 1 d. a p.</w:t>
            </w:r>
          </w:p>
          <w:p>
            <w:pPr>
              <w:pStyle w:val="Normal"/>
              <w:spacing w:before="0" w:after="200"/>
              <w:rPr>
                <w:rStyle w:val="Fontstyle01"/>
                <w:rFonts w:cs="" w:asciiTheme="majorBidi" w:cstheme="majorBidi" w:hAnsiTheme="majorBidi"/>
                <w:sz w:val="24"/>
                <w:szCs w:val="24"/>
              </w:rPr>
            </w:pPr>
            <w:r>
              <w:rPr>
                <w:rFonts w:cs="" w:asciiTheme="majorBidi" w:cstheme="majorBidi" w:hAnsiTheme="majorBidi"/>
                <w:sz w:val="24"/>
                <w:szCs w:val="24"/>
              </w:rPr>
            </w:r>
          </w:p>
        </w:tc>
        <w:tc>
          <w:tcPr>
            <w:tcW w:w="3332" w:type="dxa"/>
            <w:tcBorders/>
          </w:tcPr>
          <w:p>
            <w:pPr>
              <w:pStyle w:val="Normal"/>
              <w:rPr>
                <w:rFonts w:eastAsia="Calibri" w:cs="" w:asciiTheme="majorBidi" w:cstheme="majorBidi" w:hAnsiTheme="majorBidi"/>
                <w:sz w:val="24"/>
                <w:szCs w:val="24"/>
              </w:rPr>
            </w:pPr>
            <w:r>
              <w:rPr>
                <w:rStyle w:val="Fontstyle01"/>
                <w:szCs w:val="20"/>
                <w:lang w:val="lt-LT" w:eastAsia="lt-LT" w:bidi="ar-SA"/>
              </w:rPr>
              <w:t xml:space="preserve">Vaiko vardas, pavardė, amžius / amžiaus grupė, </w:t>
            </w:r>
            <w:r>
              <w:rPr>
                <w:szCs w:val="20"/>
                <w:lang w:val="lt-LT" w:eastAsia="lt-LT" w:bidi="ar-SA"/>
              </w:rPr>
              <w:t>klasė / grupė, ugdomoji kalba, ugdymo programa, mokomasis dalykas, sporto šaka; kūrybiniai darbai, veikla; veiklos rezultatai, laimėjimai, pasiekimai, renginio pavadinimas, užimta vieta, data;</w:t>
            </w:r>
          </w:p>
          <w:p>
            <w:pPr>
              <w:pStyle w:val="Normal"/>
              <w:spacing w:before="0" w:after="200"/>
              <w:rPr>
                <w:rFonts w:cs="" w:asciiTheme="majorBidi" w:cstheme="majorBidi" w:hAnsiTheme="majorBidi"/>
                <w:sz w:val="24"/>
                <w:szCs w:val="24"/>
              </w:rPr>
            </w:pPr>
            <w:r>
              <w:rPr>
                <w:szCs w:val="20"/>
                <w:lang w:val="lt-LT" w:eastAsia="lt-LT" w:bidi="ar-SA"/>
              </w:rPr>
              <w:t>Tėvų (tėvų pareigų turėtojų) vardas, pavardė, parašas.</w:t>
            </w:r>
          </w:p>
        </w:tc>
        <w:tc>
          <w:tcPr>
            <w:tcW w:w="2338" w:type="dxa"/>
            <w:tcBorders/>
          </w:tcPr>
          <w:p>
            <w:pPr>
              <w:pStyle w:val="Normal"/>
              <w:spacing w:before="0" w:after="200"/>
              <w:rPr>
                <w:rFonts w:cs="" w:asciiTheme="majorBidi" w:cstheme="majorBidi" w:hAnsiTheme="majorBidi"/>
                <w:sz w:val="24"/>
                <w:szCs w:val="24"/>
              </w:rPr>
            </w:pPr>
            <w:r>
              <w:rPr>
                <w:szCs w:val="20"/>
                <w:lang w:val="lt-LT" w:eastAsia="lt-LT" w:bidi="ar-SA"/>
              </w:rPr>
              <w:t>Vilniaus rajono savivaldybės administracija, Vilniaus rajono savivaldybės administracijos Švietimo skyrius; Institucija / organizacija, teikianti apdovanojimą</w:t>
            </w:r>
          </w:p>
        </w:tc>
        <w:tc>
          <w:tcPr>
            <w:tcW w:w="1354" w:type="dxa"/>
            <w:tcBorders/>
          </w:tcPr>
          <w:p>
            <w:pPr>
              <w:pStyle w:val="Normal"/>
              <w:spacing w:before="0" w:after="200"/>
              <w:rPr>
                <w:rFonts w:cs="" w:asciiTheme="majorBidi" w:cstheme="majorBidi" w:hAnsiTheme="majorBidi"/>
                <w:sz w:val="24"/>
                <w:szCs w:val="24"/>
              </w:rPr>
            </w:pPr>
            <w:bookmarkStart w:id="45" w:name="_Hlk66392220"/>
            <w:r>
              <w:rPr>
                <w:szCs w:val="20"/>
                <w:lang w:val="lt-LT" w:eastAsia="lt-LT" w:bidi="ar-SA"/>
              </w:rPr>
              <w:t>3 metai</w:t>
            </w:r>
            <w:bookmarkEnd w:id="45"/>
          </w:p>
        </w:tc>
      </w:tr>
    </w:tbl>
    <w:p>
      <w:pPr>
        <w:pStyle w:val="ListParagraph"/>
        <w:numPr>
          <w:ilvl w:val="0"/>
          <w:numId w:val="2"/>
        </w:numPr>
        <w:rPr>
          <w:rFonts w:cs="" w:asciiTheme="majorBidi" w:cstheme="majorBidi" w:hAnsiTheme="majorBidi"/>
          <w:sz w:val="24"/>
          <w:szCs w:val="24"/>
        </w:rPr>
      </w:pPr>
      <w:r>
        <w:rPr/>
        <w:t>DUOMENŲ TVARKYMO TIKSLAS – ĮRANGOS / TURTO MOKINIUI LAIKINAI NAUDOTIS PERDAVIMAS</w:t>
      </w:r>
    </w:p>
    <w:p>
      <w:pPr>
        <w:pStyle w:val="Normal"/>
        <w:rPr>
          <w:rFonts w:cs="" w:asciiTheme="majorBidi" w:cstheme="majorBidi" w:hAnsiTheme="majorBidi"/>
          <w:sz w:val="24"/>
          <w:szCs w:val="24"/>
        </w:rPr>
      </w:pPr>
      <w:r>
        <w:rPr>
          <w:rFonts w:cs="" w:asciiTheme="majorBidi" w:cstheme="majorBidi" w:hAnsiTheme="majorBidi"/>
          <w:sz w:val="24"/>
          <w:szCs w:val="24"/>
        </w:rPr>
      </w:r>
    </w:p>
    <w:tbl>
      <w:tblPr>
        <w:tblStyle w:val="Lentelstinklelis"/>
        <w:tblW w:w="9958" w:type="dxa"/>
        <w:jc w:val="left"/>
        <w:tblInd w:w="-153" w:type="dxa"/>
        <w:tblCellMar>
          <w:top w:w="0" w:type="dxa"/>
          <w:left w:w="108" w:type="dxa"/>
          <w:bottom w:w="0" w:type="dxa"/>
          <w:right w:w="108" w:type="dxa"/>
        </w:tblCellMar>
        <w:tblLook w:val="04a0" w:noHBand="0" w:noVBand="1" w:firstColumn="1" w:lastRow="0" w:lastColumn="0" w:firstRow="1"/>
      </w:tblPr>
      <w:tblGrid>
        <w:gridCol w:w="1590"/>
        <w:gridCol w:w="1258"/>
        <w:gridCol w:w="4051"/>
        <w:gridCol w:w="1710"/>
        <w:gridCol w:w="1349"/>
      </w:tblGrid>
      <w:tr>
        <w:trPr/>
        <w:tc>
          <w:tcPr>
            <w:tcW w:w="1590" w:type="dxa"/>
            <w:tcBorders/>
          </w:tcPr>
          <w:p>
            <w:pPr>
              <w:pStyle w:val="Normal"/>
              <w:spacing w:before="0" w:after="200"/>
              <w:rPr>
                <w:rFonts w:cs="" w:asciiTheme="majorBidi" w:cstheme="majorBidi" w:hAnsiTheme="majorBidi"/>
                <w:b/>
                <w:b/>
                <w:sz w:val="24"/>
                <w:szCs w:val="24"/>
              </w:rPr>
            </w:pPr>
            <w:r>
              <w:rPr>
                <w:szCs w:val="20"/>
                <w:lang w:val="lt-LT" w:eastAsia="lt-LT" w:bidi="ar-SA"/>
              </w:rPr>
              <w:t>Duomenų subjektų kategorijos</w:t>
            </w:r>
          </w:p>
        </w:tc>
        <w:tc>
          <w:tcPr>
            <w:tcW w:w="1258" w:type="dxa"/>
            <w:tcBorders/>
          </w:tcPr>
          <w:p>
            <w:pPr>
              <w:pStyle w:val="Normal"/>
              <w:rPr>
                <w:rFonts w:cs="" w:asciiTheme="majorBidi" w:cstheme="majorBidi" w:hAnsiTheme="majorBidi"/>
                <w:b/>
                <w:b/>
                <w:sz w:val="24"/>
                <w:szCs w:val="24"/>
              </w:rPr>
            </w:pPr>
            <w:r>
              <w:rPr>
                <w:szCs w:val="20"/>
                <w:lang w:val="lt-LT" w:eastAsia="lt-LT" w:bidi="ar-SA"/>
              </w:rPr>
              <w:t>Teisinis pagrindas</w:t>
            </w:r>
          </w:p>
          <w:p>
            <w:pPr>
              <w:pStyle w:val="Normal"/>
              <w:spacing w:before="0" w:after="200"/>
              <w:rPr>
                <w:rFonts w:cs="" w:asciiTheme="majorBidi" w:cstheme="majorBidi" w:hAnsiTheme="majorBidi"/>
                <w:b/>
                <w:b/>
                <w:sz w:val="24"/>
                <w:szCs w:val="24"/>
              </w:rPr>
            </w:pPr>
            <w:r>
              <w:rPr>
                <w:rFonts w:cs="" w:asciiTheme="majorBidi" w:cstheme="majorBidi" w:hAnsiTheme="majorBidi"/>
                <w:b/>
                <w:sz w:val="24"/>
                <w:szCs w:val="24"/>
                <w:lang w:eastAsia="lt-LT"/>
              </w:rPr>
            </w:r>
          </w:p>
        </w:tc>
        <w:tc>
          <w:tcPr>
            <w:tcW w:w="4051" w:type="dxa"/>
            <w:tcBorders/>
          </w:tcPr>
          <w:p>
            <w:pPr>
              <w:pStyle w:val="Normal"/>
              <w:spacing w:before="0" w:after="200"/>
              <w:rPr>
                <w:rFonts w:cs="" w:asciiTheme="majorBidi" w:cstheme="majorBidi" w:hAnsiTheme="majorBidi"/>
                <w:b/>
                <w:b/>
                <w:sz w:val="24"/>
                <w:szCs w:val="24"/>
              </w:rPr>
            </w:pPr>
            <w:r>
              <w:rPr>
                <w:szCs w:val="20"/>
                <w:lang w:val="lt-LT" w:eastAsia="en-US" w:bidi="ar-SA"/>
              </w:rPr>
              <w:t>Asmens duomenų kategorijų aprašymas</w:t>
            </w:r>
          </w:p>
        </w:tc>
        <w:tc>
          <w:tcPr>
            <w:tcW w:w="1710" w:type="dxa"/>
            <w:tcBorders/>
          </w:tcPr>
          <w:p>
            <w:pPr>
              <w:pStyle w:val="Normal"/>
              <w:spacing w:before="0" w:after="200"/>
              <w:rPr>
                <w:rFonts w:cs="" w:asciiTheme="majorBidi" w:cstheme="majorBidi" w:hAnsiTheme="majorBidi"/>
                <w:b/>
                <w:b/>
                <w:sz w:val="24"/>
                <w:szCs w:val="24"/>
              </w:rPr>
            </w:pPr>
            <w:r>
              <w:rPr>
                <w:szCs w:val="20"/>
                <w:lang w:val="lt-LT" w:eastAsia="lt-LT" w:bidi="ar-SA"/>
              </w:rPr>
              <w:t>Duomenų gavėjų kategorijos</w:t>
            </w:r>
          </w:p>
        </w:tc>
        <w:tc>
          <w:tcPr>
            <w:tcW w:w="1349" w:type="dxa"/>
            <w:tcBorders/>
          </w:tcPr>
          <w:p>
            <w:pPr>
              <w:pStyle w:val="Normal"/>
              <w:spacing w:before="0" w:after="200"/>
              <w:rPr>
                <w:rFonts w:cs="" w:asciiTheme="majorBidi" w:cstheme="majorBidi" w:hAnsiTheme="majorBidi"/>
                <w:b/>
                <w:b/>
                <w:sz w:val="24"/>
                <w:szCs w:val="24"/>
              </w:rPr>
            </w:pPr>
            <w:r>
              <w:rPr>
                <w:szCs w:val="20"/>
                <w:lang w:val="lt-LT" w:eastAsia="lt-LT" w:bidi="ar-SA"/>
              </w:rPr>
              <w:t>Duomenų saugojimo terminas</w:t>
            </w:r>
          </w:p>
        </w:tc>
      </w:tr>
      <w:tr>
        <w:trPr/>
        <w:tc>
          <w:tcPr>
            <w:tcW w:w="1590" w:type="dxa"/>
            <w:tcBorders/>
          </w:tcPr>
          <w:p>
            <w:pPr>
              <w:pStyle w:val="Normal"/>
              <w:spacing w:before="0" w:after="200"/>
              <w:rPr>
                <w:rFonts w:cs="" w:asciiTheme="majorBidi" w:cstheme="majorBidi" w:hAnsiTheme="majorBidi"/>
                <w:b/>
                <w:b/>
                <w:sz w:val="24"/>
                <w:szCs w:val="24"/>
              </w:rPr>
            </w:pPr>
            <w:r>
              <w:rPr>
                <w:rStyle w:val="Fontstyle21"/>
                <w:szCs w:val="20"/>
                <w:lang w:val="lt-LT" w:eastAsia="lt-LT" w:bidi="ar-SA"/>
              </w:rPr>
              <w:t>Vaikai, tėvai (tėvų pareigų turėtojai), mokyklos vadovas</w:t>
            </w:r>
          </w:p>
        </w:tc>
        <w:tc>
          <w:tcPr>
            <w:tcW w:w="1258" w:type="dxa"/>
            <w:tcBorders/>
          </w:tcPr>
          <w:p>
            <w:pPr>
              <w:pStyle w:val="Normal"/>
              <w:rPr>
                <w:rStyle w:val="Fontstyle01"/>
                <w:rFonts w:cs="" w:asciiTheme="majorBidi" w:cstheme="majorBidi" w:hAnsiTheme="majorBidi"/>
                <w:sz w:val="24"/>
                <w:szCs w:val="24"/>
              </w:rPr>
            </w:pPr>
            <w:r>
              <w:rPr>
                <w:rStyle w:val="Fontstyle01"/>
                <w:szCs w:val="20"/>
                <w:lang w:val="lt-LT" w:eastAsia="lt-LT" w:bidi="ar-SA"/>
              </w:rPr>
              <w:t>BDAR 6 str. 1 d. b p., 10 str.</w:t>
            </w:r>
          </w:p>
          <w:p>
            <w:pPr>
              <w:pStyle w:val="Normal"/>
              <w:spacing w:before="0" w:after="200"/>
              <w:rPr>
                <w:rStyle w:val="Fontstyle01"/>
                <w:rFonts w:cs="" w:asciiTheme="majorBidi" w:cstheme="majorBidi" w:hAnsiTheme="majorBidi"/>
                <w:sz w:val="24"/>
                <w:szCs w:val="24"/>
              </w:rPr>
            </w:pPr>
            <w:r>
              <w:rPr>
                <w:rFonts w:cs="" w:asciiTheme="majorBidi" w:cstheme="majorBidi" w:hAnsiTheme="majorBidi"/>
                <w:sz w:val="24"/>
                <w:szCs w:val="24"/>
              </w:rPr>
            </w:r>
          </w:p>
        </w:tc>
        <w:tc>
          <w:tcPr>
            <w:tcW w:w="4051" w:type="dxa"/>
            <w:tcBorders/>
          </w:tcPr>
          <w:p>
            <w:pPr>
              <w:pStyle w:val="Normal"/>
              <w:rPr>
                <w:rFonts w:eastAsia="Calibri" w:cs="" w:asciiTheme="majorBidi" w:cstheme="majorBidi" w:hAnsiTheme="majorBidi"/>
                <w:sz w:val="24"/>
                <w:szCs w:val="24"/>
              </w:rPr>
            </w:pPr>
            <w:r>
              <w:rPr>
                <w:rStyle w:val="Fontstyle01"/>
                <w:szCs w:val="20"/>
                <w:lang w:val="lt-LT" w:eastAsia="lt-LT" w:bidi="ar-SA"/>
              </w:rPr>
              <w:t xml:space="preserve">Vaiko vardas, pavardė, </w:t>
            </w:r>
            <w:r>
              <w:rPr>
                <w:szCs w:val="20"/>
                <w:lang w:val="lt-LT" w:eastAsia="lt-LT" w:bidi="ar-SA"/>
              </w:rPr>
              <w:t>klasė; poreikis gauti įrangą / turtą;</w:t>
            </w:r>
          </w:p>
          <w:p>
            <w:pPr>
              <w:pStyle w:val="Normal"/>
              <w:rPr>
                <w:rFonts w:eastAsia="Calibri" w:cs="" w:asciiTheme="majorBidi" w:cstheme="majorBidi" w:hAnsiTheme="majorBidi"/>
                <w:sz w:val="24"/>
                <w:szCs w:val="24"/>
              </w:rPr>
            </w:pPr>
            <w:r>
              <w:rPr>
                <w:szCs w:val="20"/>
                <w:lang w:val="lt-LT" w:eastAsia="lt-LT" w:bidi="ar-SA"/>
              </w:rPr>
              <w:t>Tėvų (tėvų pareigų turėtojų) vardas, pavardė, asmens kodas, gyvenamoji vieta, telefonas, elektroninio pašto adresas, prašymas, priimtos įrangos / turto pavadinimas, modelis, specifikacija, kiekis, kaina, suma, priėmimo ir grąžinimo data, perdavimo ir priėmimo akto numeris, parašas;</w:t>
            </w:r>
          </w:p>
          <w:p>
            <w:pPr>
              <w:pStyle w:val="Normal"/>
              <w:spacing w:before="0" w:after="200"/>
              <w:rPr>
                <w:rFonts w:cs="" w:asciiTheme="majorBidi" w:cstheme="majorBidi" w:hAnsiTheme="majorBidi"/>
                <w:sz w:val="24"/>
                <w:szCs w:val="24"/>
              </w:rPr>
            </w:pPr>
            <w:r>
              <w:rPr>
                <w:szCs w:val="20"/>
                <w:lang w:val="lt-LT" w:eastAsia="lt-LT" w:bidi="ar-SA"/>
              </w:rPr>
              <w:t>Mokyklos vadovo vardas, pavardė, parašas</w:t>
            </w:r>
            <w:r>
              <w:rPr>
                <w:szCs w:val="20"/>
                <w:lang w:val="pt-BR" w:eastAsia="lt-LT" w:bidi="ar-SA"/>
              </w:rPr>
              <w:t>.</w:t>
            </w:r>
          </w:p>
        </w:tc>
        <w:tc>
          <w:tcPr>
            <w:tcW w:w="1710" w:type="dxa"/>
            <w:tcBorders/>
          </w:tcPr>
          <w:p>
            <w:pPr>
              <w:pStyle w:val="Normal"/>
              <w:spacing w:before="0" w:after="200"/>
              <w:rPr>
                <w:rFonts w:cs="" w:asciiTheme="majorBidi" w:cstheme="majorBidi" w:hAnsiTheme="majorBidi"/>
                <w:sz w:val="24"/>
                <w:szCs w:val="24"/>
              </w:rPr>
            </w:pPr>
            <w:r>
              <w:rPr>
                <w:szCs w:val="20"/>
                <w:lang w:val="lt-LT" w:eastAsia="lt-LT" w:bidi="ar-SA"/>
              </w:rPr>
              <w:t>Duomenys kitiems gavėjams neperduodami, išskyrus tuos atvejus, kai nustatomas turto pasisavinimas, tyčinis sugadinimas ar sunaikinimas –  Vilniaus rajono policijos komisariatas</w:t>
            </w:r>
          </w:p>
        </w:tc>
        <w:tc>
          <w:tcPr>
            <w:tcW w:w="1349" w:type="dxa"/>
            <w:tcBorders/>
          </w:tcPr>
          <w:p>
            <w:pPr>
              <w:pStyle w:val="Normal"/>
              <w:spacing w:before="0" w:after="200"/>
              <w:rPr>
                <w:rFonts w:cs="" w:asciiTheme="majorBidi" w:cstheme="majorBidi" w:hAnsiTheme="majorBidi"/>
                <w:sz w:val="24"/>
                <w:szCs w:val="24"/>
              </w:rPr>
            </w:pPr>
            <w:r>
              <w:rPr>
                <w:szCs w:val="20"/>
                <w:lang w:val="lt-LT" w:eastAsia="lt-LT" w:bidi="ar-SA"/>
              </w:rPr>
              <w:t>Kol įranga / turtas perduotas</w:t>
            </w:r>
          </w:p>
        </w:tc>
      </w:tr>
    </w:tbl>
    <w:p>
      <w:pPr>
        <w:pStyle w:val="Normal"/>
        <w:rPr/>
      </w:pPr>
      <w:r>
        <w:rPr/>
      </w:r>
    </w:p>
    <w:p>
      <w:pPr>
        <w:pStyle w:val="Normal"/>
        <w:rPr/>
      </w:pPr>
      <w:r>
        <w:rPr/>
      </w:r>
    </w:p>
    <w:p>
      <w:pPr>
        <w:pStyle w:val="Normal"/>
        <w:rPr/>
      </w:pPr>
      <w:r>
        <w:rPr/>
      </w:r>
    </w:p>
    <w:p>
      <w:pPr>
        <w:pStyle w:val="Normal"/>
        <w:rPr/>
      </w:pPr>
      <w:r>
        <w:rPr/>
      </w:r>
    </w:p>
    <w:p>
      <w:pPr>
        <w:pStyle w:val="Normal"/>
        <w:spacing w:before="0" w:after="200"/>
        <w:jc w:val="center"/>
        <w:rPr/>
      </w:pPr>
      <w:r>
        <w:rPr/>
        <w:t>____________________________</w:t>
      </w:r>
    </w:p>
    <w:sectPr>
      <w:type w:val="nextPage"/>
      <w:pgSz w:w="11906" w:h="16838"/>
      <w:pgMar w:left="1701" w:right="567" w:header="0" w:top="1701"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rebuchet MS">
    <w:charset w:val="01"/>
    <w:family w:val="roman"/>
    <w:pitch w:val="variable"/>
  </w:font>
  <w:font w:name="Georgia">
    <w:charset w:val="01"/>
    <w:family w:val="roman"/>
    <w:pitch w:val="variable"/>
  </w:font>
  <w:font w:name="Tahoma">
    <w:charset w:val="01"/>
    <w:family w:val="roman"/>
    <w:pitch w:val="variable"/>
  </w:font>
  <w:font w:name="TimesNewRomanPSMT">
    <w:charset w:val="01"/>
    <w:family w:val="roman"/>
    <w:pitch w:val="variable"/>
  </w:font>
  <w:font w:name="TimesNewRomanPS-BoldMT">
    <w:charset w:val="01"/>
    <w:family w:val="roman"/>
    <w:pitch w:val="variable"/>
  </w:font>
  <w:font w:name="Liberation Sans">
    <w:altName w:val="Arial"/>
    <w:charset w:val="01"/>
    <w:family w:val="roman"/>
    <w:pitch w:val="variable"/>
  </w:font>
  <w:font w:name="Cambria">
    <w:charset w:val="01"/>
    <w:family w:val="roman"/>
    <w:pitch w:val="variable"/>
  </w:font>
  <w:font w:name="Arial">
    <w:charset w:val="01"/>
    <w:family w:val="roman"/>
    <w:pitch w:val="variable"/>
  </w:font>
  <w:font w:name="Times New Roman">
    <w:charset w:val="01"/>
    <w:family w:val="roman"/>
    <w:pitch w:val="variable"/>
  </w:font>
  <w:font w:name="Frank Ruhl Hofsh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993" w:hanging="709"/>
      </w:pPr>
      <w:rPr>
        <w:smallCaps w:val="false"/>
        <w:caps w:val="false"/>
        <w:sz w:val="24"/>
        <w:b/>
        <w:szCs w:val="24"/>
      </w:rPr>
    </w:lvl>
    <w:lvl w:ilvl="1">
      <w:start w:val="1"/>
      <w:numFmt w:val="decimal"/>
      <w:lvlText w:val="%1.%2."/>
      <w:lvlJc w:val="left"/>
      <w:pPr>
        <w:tabs>
          <w:tab w:val="num" w:pos="0"/>
        </w:tabs>
        <w:ind w:left="709" w:hanging="709"/>
      </w:pPr>
      <w:rPr>
        <w:sz w:val="24"/>
        <w:b w:val="false"/>
        <w:szCs w:val="24"/>
        <w:bCs w:val="false"/>
        <w:color w:val="000000"/>
      </w:rPr>
    </w:lvl>
    <w:lvl w:ilvl="2">
      <w:start w:val="1"/>
      <w:numFmt w:val="decimal"/>
      <w:lvlText w:val="%1.%2.%3."/>
      <w:lvlJc w:val="left"/>
      <w:pPr>
        <w:tabs>
          <w:tab w:val="num" w:pos="0"/>
        </w:tabs>
        <w:ind w:left="709" w:hanging="709"/>
      </w:pPr>
      <w:rPr>
        <w:sz w:val="24"/>
        <w:szCs w:val="24"/>
      </w:rPr>
    </w:lvl>
    <w:lvl w:ilvl="3">
      <w:start w:val="1"/>
      <w:numFmt w:val="lowerLetter"/>
      <w:lvlText w:val="(%4)"/>
      <w:lvlJc w:val="left"/>
      <w:pPr>
        <w:tabs>
          <w:tab w:val="num" w:pos="0"/>
        </w:tabs>
        <w:ind w:left="1418" w:hanging="709"/>
      </w:pPr>
      <w:rPr>
        <w:sz w:val="20"/>
        <w:szCs w:val="20"/>
      </w:rPr>
    </w:lvl>
    <w:lvl w:ilvl="4">
      <w:start w:val="1"/>
      <w:numFmt w:val="lowerRoman"/>
      <w:lvlText w:val="(%5)"/>
      <w:lvlJc w:val="left"/>
      <w:pPr>
        <w:tabs>
          <w:tab w:val="num" w:pos="0"/>
        </w:tabs>
        <w:ind w:left="2126" w:hanging="708"/>
      </w:pPr>
      <w:rPr>
        <w:sz w:val="20"/>
        <w:szCs w:val="20"/>
      </w:rPr>
    </w:lvl>
    <w:lvl w:ilvl="5">
      <w:start w:val="1"/>
      <w:numFmt w:val="decimal"/>
      <w:lvlText w:val="%1.%2.%3.%4.%5.%6."/>
      <w:lvlJc w:val="left"/>
      <w:pPr>
        <w:tabs>
          <w:tab w:val="num" w:pos="0"/>
        </w:tabs>
        <w:ind w:left="357" w:hanging="357"/>
      </w:pPr>
      <w:rPr>
        <w:sz w:val="20"/>
        <w:szCs w:val="20"/>
      </w:rPr>
    </w:lvl>
    <w:lvl w:ilvl="6">
      <w:start w:val="1"/>
      <w:numFmt w:val="decimal"/>
      <w:lvlText w:val="%1.%2.%3.%4.%5.%6.%7."/>
      <w:lvlJc w:val="left"/>
      <w:pPr>
        <w:tabs>
          <w:tab w:val="num" w:pos="0"/>
        </w:tabs>
        <w:ind w:left="357" w:hanging="357"/>
      </w:pPr>
      <w:rPr>
        <w:sz w:val="20"/>
        <w:szCs w:val="20"/>
      </w:rPr>
    </w:lvl>
    <w:lvl w:ilvl="7">
      <w:start w:val="1"/>
      <w:numFmt w:val="decimal"/>
      <w:lvlText w:val="%1.%2.%3.%4.%5.%6.%7.%8."/>
      <w:lvlJc w:val="left"/>
      <w:pPr>
        <w:tabs>
          <w:tab w:val="num" w:pos="0"/>
        </w:tabs>
        <w:ind w:left="357" w:hanging="357"/>
      </w:pPr>
      <w:rPr>
        <w:sz w:val="20"/>
        <w:szCs w:val="20"/>
      </w:rPr>
    </w:lvl>
    <w:lvl w:ilvl="8">
      <w:start w:val="1"/>
      <w:numFmt w:val="decimal"/>
      <w:lvlText w:val="%1.%2.%3.%4.%5.%6.%7.%8.%9."/>
      <w:lvlJc w:val="left"/>
      <w:pPr>
        <w:tabs>
          <w:tab w:val="num" w:pos="0"/>
        </w:tabs>
        <w:ind w:left="357" w:hanging="357"/>
      </w:pPr>
      <w:rPr>
        <w:sz w:val="20"/>
        <w:szCs w:val="20"/>
      </w:rPr>
    </w:lvl>
  </w:abstractNum>
  <w:abstractNum w:abstractNumId="2">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4"/>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1296"/>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396"/>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t-L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qFormat="1"/>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2261"/>
    <w:pPr>
      <w:widowControl/>
      <w:suppressAutoHyphens w:val="true"/>
      <w:bidi w:val="0"/>
      <w:spacing w:lineRule="auto" w:line="276" w:before="0" w:after="200"/>
      <w:jc w:val="both"/>
    </w:pPr>
    <w:rPr>
      <w:rFonts w:ascii="Trebuchet MS" w:hAnsi="Trebuchet MS" w:eastAsia="Trebuchet MS" w:cs="Trebuchet MS"/>
      <w:color w:val="auto"/>
      <w:kern w:val="0"/>
      <w:sz w:val="20"/>
      <w:szCs w:val="20"/>
      <w:lang w:val="lt-LT" w:eastAsia="lt-LT" w:bidi="ar-SA"/>
    </w:rPr>
  </w:style>
  <w:style w:type="paragraph" w:styleId="Heading1">
    <w:name w:val="Heading 1"/>
    <w:basedOn w:val="Normal"/>
    <w:next w:val="Normal"/>
    <w:link w:val="Antrat1Diagrama"/>
    <w:qFormat/>
    <w:rsid w:val="00ea2261"/>
    <w:pPr>
      <w:keepNext w:val="true"/>
      <w:keepLines/>
      <w:ind w:left="357" w:hanging="357"/>
      <w:outlineLvl w:val="0"/>
    </w:pPr>
    <w:rPr>
      <w:b/>
      <w:smallCaps/>
    </w:rPr>
  </w:style>
  <w:style w:type="paragraph" w:styleId="Heading2">
    <w:name w:val="Heading 2"/>
    <w:basedOn w:val="Normal"/>
    <w:next w:val="Normal"/>
    <w:link w:val="Antrat2Diagrama"/>
    <w:qFormat/>
    <w:rsid w:val="00ea2261"/>
    <w:pPr>
      <w:ind w:left="357" w:hanging="357"/>
      <w:outlineLvl w:val="1"/>
    </w:pPr>
    <w:rPr/>
  </w:style>
  <w:style w:type="paragraph" w:styleId="Heading3">
    <w:name w:val="Heading 3"/>
    <w:basedOn w:val="Normal"/>
    <w:next w:val="Normal"/>
    <w:link w:val="Antrat3Diagrama"/>
    <w:qFormat/>
    <w:rsid w:val="00ea2261"/>
    <w:pPr>
      <w:ind w:left="714" w:hanging="357"/>
      <w:outlineLvl w:val="2"/>
    </w:pPr>
    <w:rPr/>
  </w:style>
  <w:style w:type="paragraph" w:styleId="Heading4">
    <w:name w:val="Heading 4"/>
    <w:basedOn w:val="Normal"/>
    <w:next w:val="Normal"/>
    <w:link w:val="Antrat4Diagrama"/>
    <w:qFormat/>
    <w:rsid w:val="00ea2261"/>
    <w:pPr>
      <w:ind w:left="1072" w:hanging="358"/>
      <w:outlineLvl w:val="3"/>
    </w:pPr>
    <w:rPr/>
  </w:style>
  <w:style w:type="paragraph" w:styleId="Heading5">
    <w:name w:val="Heading 5"/>
    <w:basedOn w:val="Normal"/>
    <w:next w:val="Normal"/>
    <w:link w:val="Antrat5Diagrama"/>
    <w:qFormat/>
    <w:rsid w:val="00ea2261"/>
    <w:pPr>
      <w:ind w:left="1429" w:hanging="357"/>
      <w:outlineLvl w:val="4"/>
    </w:pPr>
    <w:rPr/>
  </w:style>
  <w:style w:type="paragraph" w:styleId="Heading6">
    <w:name w:val="Heading 6"/>
    <w:basedOn w:val="Normal"/>
    <w:next w:val="Normal"/>
    <w:link w:val="Antrat6Diagrama"/>
    <w:qFormat/>
    <w:rsid w:val="00ea2261"/>
    <w:pPr>
      <w:ind w:left="1786" w:hanging="357"/>
      <w:outlineLvl w:val="5"/>
    </w:pPr>
    <w:rPr/>
  </w:style>
  <w:style w:type="character" w:styleId="DefaultParagraphFont" w:default="1">
    <w:name w:val="Default Paragraph Font"/>
    <w:uiPriority w:val="1"/>
    <w:semiHidden/>
    <w:unhideWhenUsed/>
    <w:qFormat/>
    <w:rPr/>
  </w:style>
  <w:style w:type="character" w:styleId="Antrat1Diagrama" w:customStyle="1">
    <w:name w:val="Antraštė 1 Diagrama"/>
    <w:basedOn w:val="DefaultParagraphFont"/>
    <w:qFormat/>
    <w:rsid w:val="00ea2261"/>
    <w:rPr>
      <w:rFonts w:ascii="Trebuchet MS" w:hAnsi="Trebuchet MS" w:eastAsia="Trebuchet MS" w:cs="Trebuchet MS"/>
      <w:b/>
      <w:smallCaps/>
      <w:sz w:val="20"/>
      <w:szCs w:val="20"/>
      <w:lang w:eastAsia="lt-LT"/>
    </w:rPr>
  </w:style>
  <w:style w:type="character" w:styleId="Antrat2Diagrama" w:customStyle="1">
    <w:name w:val="Antraštė 2 Diagrama"/>
    <w:basedOn w:val="DefaultParagraphFont"/>
    <w:qFormat/>
    <w:rsid w:val="00ea2261"/>
    <w:rPr>
      <w:rFonts w:ascii="Trebuchet MS" w:hAnsi="Trebuchet MS" w:eastAsia="Trebuchet MS" w:cs="Trebuchet MS"/>
      <w:sz w:val="20"/>
      <w:szCs w:val="20"/>
      <w:lang w:eastAsia="lt-LT"/>
    </w:rPr>
  </w:style>
  <w:style w:type="character" w:styleId="Antrat3Diagrama" w:customStyle="1">
    <w:name w:val="Antraštė 3 Diagrama"/>
    <w:basedOn w:val="DefaultParagraphFont"/>
    <w:qFormat/>
    <w:rsid w:val="00ea2261"/>
    <w:rPr>
      <w:rFonts w:ascii="Trebuchet MS" w:hAnsi="Trebuchet MS" w:eastAsia="Trebuchet MS" w:cs="Trebuchet MS"/>
      <w:sz w:val="20"/>
      <w:szCs w:val="20"/>
      <w:lang w:eastAsia="lt-LT"/>
    </w:rPr>
  </w:style>
  <w:style w:type="character" w:styleId="Antrat4Diagrama" w:customStyle="1">
    <w:name w:val="Antraštė 4 Diagrama"/>
    <w:basedOn w:val="DefaultParagraphFont"/>
    <w:qFormat/>
    <w:rsid w:val="00ea2261"/>
    <w:rPr>
      <w:rFonts w:ascii="Trebuchet MS" w:hAnsi="Trebuchet MS" w:eastAsia="Trebuchet MS" w:cs="Trebuchet MS"/>
      <w:sz w:val="20"/>
      <w:szCs w:val="20"/>
      <w:lang w:eastAsia="lt-LT"/>
    </w:rPr>
  </w:style>
  <w:style w:type="character" w:styleId="Antrat5Diagrama" w:customStyle="1">
    <w:name w:val="Antraštė 5 Diagrama"/>
    <w:basedOn w:val="DefaultParagraphFont"/>
    <w:qFormat/>
    <w:rsid w:val="00ea2261"/>
    <w:rPr>
      <w:rFonts w:ascii="Trebuchet MS" w:hAnsi="Trebuchet MS" w:eastAsia="Trebuchet MS" w:cs="Trebuchet MS"/>
      <w:sz w:val="20"/>
      <w:szCs w:val="20"/>
      <w:lang w:eastAsia="lt-LT"/>
    </w:rPr>
  </w:style>
  <w:style w:type="character" w:styleId="Antrat6Diagrama" w:customStyle="1">
    <w:name w:val="Antraštė 6 Diagrama"/>
    <w:basedOn w:val="DefaultParagraphFont"/>
    <w:qFormat/>
    <w:rsid w:val="00ea2261"/>
    <w:rPr>
      <w:rFonts w:ascii="Trebuchet MS" w:hAnsi="Trebuchet MS" w:eastAsia="Trebuchet MS" w:cs="Trebuchet MS"/>
      <w:sz w:val="20"/>
      <w:szCs w:val="20"/>
      <w:lang w:eastAsia="lt-LT"/>
    </w:rPr>
  </w:style>
  <w:style w:type="character" w:styleId="PavadinimasDiagrama" w:customStyle="1">
    <w:name w:val="Pavadinimas Diagrama"/>
    <w:basedOn w:val="DefaultParagraphFont"/>
    <w:qFormat/>
    <w:rsid w:val="00ea2261"/>
    <w:rPr>
      <w:rFonts w:ascii="Trebuchet MS" w:hAnsi="Trebuchet MS" w:eastAsia="Trebuchet MS" w:cs="Trebuchet MS"/>
      <w:b/>
      <w:sz w:val="72"/>
      <w:szCs w:val="72"/>
      <w:lang w:eastAsia="lt-LT"/>
    </w:rPr>
  </w:style>
  <w:style w:type="character" w:styleId="AntrinispavadinimasDiagrama" w:customStyle="1">
    <w:name w:val="Antrinis pavadinimas Diagrama"/>
    <w:basedOn w:val="DefaultParagraphFont"/>
    <w:qFormat/>
    <w:rsid w:val="00ea2261"/>
    <w:rPr>
      <w:rFonts w:ascii="Georgia" w:hAnsi="Georgia" w:eastAsia="Georgia" w:cs="Georgia"/>
      <w:i/>
      <w:color w:val="666666"/>
      <w:sz w:val="48"/>
      <w:szCs w:val="48"/>
      <w:lang w:eastAsia="lt-LT"/>
    </w:rPr>
  </w:style>
  <w:style w:type="character" w:styleId="KomentarotekstasDiagrama" w:customStyle="1">
    <w:name w:val="Komentaro tekstas Diagrama"/>
    <w:basedOn w:val="DefaultParagraphFont"/>
    <w:link w:val="Annotationtext"/>
    <w:uiPriority w:val="99"/>
    <w:semiHidden/>
    <w:qFormat/>
    <w:rsid w:val="00ea2261"/>
    <w:rPr>
      <w:rFonts w:ascii="Trebuchet MS" w:hAnsi="Trebuchet MS" w:eastAsia="Trebuchet MS" w:cs="Trebuchet MS"/>
      <w:sz w:val="20"/>
      <w:szCs w:val="20"/>
      <w:lang w:eastAsia="lt-LT"/>
    </w:rPr>
  </w:style>
  <w:style w:type="character" w:styleId="Annotationreference">
    <w:name w:val="annotation reference"/>
    <w:uiPriority w:val="99"/>
    <w:semiHidden/>
    <w:unhideWhenUsed/>
    <w:qFormat/>
    <w:rsid w:val="00ea2261"/>
    <w:rPr>
      <w:sz w:val="16"/>
      <w:szCs w:val="16"/>
    </w:rPr>
  </w:style>
  <w:style w:type="character" w:styleId="DebesliotekstasDiagrama" w:customStyle="1">
    <w:name w:val="Debesėlio tekstas Diagrama"/>
    <w:basedOn w:val="DefaultParagraphFont"/>
    <w:link w:val="BalloonText"/>
    <w:uiPriority w:val="99"/>
    <w:semiHidden/>
    <w:qFormat/>
    <w:rsid w:val="00ea2261"/>
    <w:rPr>
      <w:rFonts w:ascii="Tahoma" w:hAnsi="Tahoma" w:eastAsia="Trebuchet MS" w:cs="Tahoma"/>
      <w:sz w:val="16"/>
      <w:szCs w:val="16"/>
      <w:lang w:eastAsia="lt-LT"/>
    </w:rPr>
  </w:style>
  <w:style w:type="character" w:styleId="InternetLink">
    <w:name w:val="Hyperlink"/>
    <w:uiPriority w:val="99"/>
    <w:unhideWhenUsed/>
    <w:rsid w:val="00ea2261"/>
    <w:rPr>
      <w:color w:val="0000FF"/>
      <w:u w:val="single"/>
    </w:rPr>
  </w:style>
  <w:style w:type="character" w:styleId="KomentarotemaDiagrama" w:customStyle="1">
    <w:name w:val="Komentaro tema Diagrama"/>
    <w:basedOn w:val="KomentarotekstasDiagrama"/>
    <w:link w:val="Annotationsubject"/>
    <w:uiPriority w:val="99"/>
    <w:semiHidden/>
    <w:qFormat/>
    <w:rsid w:val="00ea2261"/>
    <w:rPr>
      <w:rFonts w:ascii="Trebuchet MS" w:hAnsi="Trebuchet MS" w:eastAsia="Trebuchet MS" w:cs="Trebuchet MS"/>
      <w:b/>
      <w:bCs/>
      <w:sz w:val="20"/>
      <w:szCs w:val="20"/>
      <w:lang w:eastAsia="lt-LT"/>
    </w:rPr>
  </w:style>
  <w:style w:type="character" w:styleId="VisitedInternetLink">
    <w:name w:val="FollowedHyperlink"/>
    <w:uiPriority w:val="99"/>
    <w:semiHidden/>
    <w:unhideWhenUsed/>
    <w:rsid w:val="00ea2261"/>
    <w:rPr>
      <w:color w:val="800080"/>
      <w:u w:val="single"/>
    </w:rPr>
  </w:style>
  <w:style w:type="character" w:styleId="Strong">
    <w:name w:val="Strong"/>
    <w:uiPriority w:val="22"/>
    <w:qFormat/>
    <w:rsid w:val="00ea2261"/>
    <w:rPr>
      <w:b/>
      <w:bCs/>
    </w:rPr>
  </w:style>
  <w:style w:type="character" w:styleId="PuslapioinaostekstasDiagrama" w:customStyle="1">
    <w:name w:val="Puslapio išnašos tekstas Diagrama"/>
    <w:basedOn w:val="DefaultParagraphFont"/>
    <w:uiPriority w:val="99"/>
    <w:qFormat/>
    <w:rsid w:val="00ea2261"/>
    <w:rPr>
      <w:rFonts w:ascii="Calibri" w:hAnsi="Calibri" w:eastAsia="Calibri" w:cs="Times New Roman"/>
      <w:sz w:val="20"/>
      <w:szCs w:val="20"/>
    </w:rPr>
  </w:style>
  <w:style w:type="character" w:styleId="AntratsDiagrama" w:customStyle="1">
    <w:name w:val="Antraštės Diagrama"/>
    <w:basedOn w:val="DefaultParagraphFont"/>
    <w:uiPriority w:val="99"/>
    <w:qFormat/>
    <w:rsid w:val="00ea2261"/>
    <w:rPr>
      <w:rFonts w:ascii="Trebuchet MS" w:hAnsi="Trebuchet MS" w:eastAsia="Trebuchet MS" w:cs="Trebuchet MS"/>
      <w:sz w:val="20"/>
      <w:szCs w:val="20"/>
      <w:lang w:eastAsia="lt-LT"/>
    </w:rPr>
  </w:style>
  <w:style w:type="character" w:styleId="UnresolvedMention" w:customStyle="1">
    <w:name w:val="Unresolved Mention"/>
    <w:basedOn w:val="DefaultParagraphFont"/>
    <w:uiPriority w:val="99"/>
    <w:semiHidden/>
    <w:unhideWhenUsed/>
    <w:qFormat/>
    <w:rsid w:val="00ea2261"/>
    <w:rPr>
      <w:color w:val="605E5C"/>
      <w:shd w:fill="E1DFDD" w:val="clear"/>
    </w:rPr>
  </w:style>
  <w:style w:type="character" w:styleId="Fontstyle01" w:customStyle="1">
    <w:name w:val="fontstyle01"/>
    <w:basedOn w:val="DefaultParagraphFont"/>
    <w:qFormat/>
    <w:rsid w:val="00ea2261"/>
    <w:rPr>
      <w:rFonts w:ascii="TimesNewRomanPSMT" w:hAnsi="TimesNewRomanPSMT"/>
      <w:color w:val="000000"/>
      <w:sz w:val="22"/>
      <w:szCs w:val="22"/>
    </w:rPr>
  </w:style>
  <w:style w:type="character" w:styleId="Fontstyle21" w:customStyle="1">
    <w:name w:val="fontstyle21"/>
    <w:basedOn w:val="DefaultParagraphFont"/>
    <w:qFormat/>
    <w:rsid w:val="00ea2261"/>
    <w:rPr>
      <w:rFonts w:ascii="TimesNewRomanPS-BoldMT" w:hAnsi="TimesNewRomanPS-BoldMT"/>
      <w:b/>
      <w:bCs/>
      <w:color w:val="000000"/>
      <w:sz w:val="24"/>
      <w:szCs w:val="24"/>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Lohit Devanagari"/>
    </w:rPr>
  </w:style>
  <w:style w:type="paragraph" w:styleId="Nagwek">
    <w:name w:val="Nagłówek"/>
    <w:basedOn w:val="Normal"/>
    <w:next w:val="TextBody"/>
    <w:qFormat/>
    <w:pPr>
      <w:keepNext w:val="true"/>
      <w:spacing w:before="240" w:after="120"/>
    </w:pPr>
    <w:rPr>
      <w:rFonts w:ascii="Liberation Sans" w:hAnsi="Liberation Sans" w:eastAsia="Noto Sans CJK SC" w:cs="FreeSans"/>
      <w:sz w:val="28"/>
      <w:szCs w:val="28"/>
    </w:rPr>
  </w:style>
  <w:style w:type="paragraph" w:styleId="Indeks">
    <w:name w:val="Indeks"/>
    <w:basedOn w:val="Normal"/>
    <w:qFormat/>
    <w:pPr>
      <w:suppressLineNumbers/>
    </w:pPr>
    <w:rPr>
      <w:rFonts w:cs="FreeSans"/>
      <w:lang w:val="zxx" w:eastAsia="zxx" w:bidi="zxx"/>
    </w:rPr>
  </w:style>
  <w:style w:type="paragraph" w:styleId="Title">
    <w:name w:val="Title"/>
    <w:basedOn w:val="Normal"/>
    <w:next w:val="Normal"/>
    <w:link w:val="PavadinimasDiagrama"/>
    <w:qFormat/>
    <w:rsid w:val="00ea2261"/>
    <w:pPr>
      <w:keepNext w:val="true"/>
      <w:keepLines/>
      <w:spacing w:before="480" w:after="120"/>
    </w:pPr>
    <w:rPr>
      <w:b/>
      <w:sz w:val="72"/>
      <w:szCs w:val="72"/>
    </w:rPr>
  </w:style>
  <w:style w:type="paragraph" w:styleId="Subtitle">
    <w:name w:val="Subtitle"/>
    <w:basedOn w:val="Normal"/>
    <w:next w:val="Normal"/>
    <w:link w:val="AntrinispavadinimasDiagrama"/>
    <w:qFormat/>
    <w:rsid w:val="00ea2261"/>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KomentarotekstasDiagrama"/>
    <w:uiPriority w:val="99"/>
    <w:semiHidden/>
    <w:unhideWhenUsed/>
    <w:qFormat/>
    <w:rsid w:val="00ea2261"/>
    <w:pPr>
      <w:spacing w:lineRule="auto" w:line="240"/>
    </w:pPr>
    <w:rPr/>
  </w:style>
  <w:style w:type="paragraph" w:styleId="BalloonText">
    <w:name w:val="Balloon Text"/>
    <w:basedOn w:val="Normal"/>
    <w:link w:val="DebesliotekstasDiagrama"/>
    <w:uiPriority w:val="99"/>
    <w:semiHidden/>
    <w:unhideWhenUsed/>
    <w:qFormat/>
    <w:rsid w:val="00ea2261"/>
    <w:pPr>
      <w:spacing w:lineRule="auto" w:line="240" w:before="0" w:after="0"/>
    </w:pPr>
    <w:rPr>
      <w:rFonts w:ascii="Tahoma" w:hAnsi="Tahoma" w:cs="Tahoma"/>
      <w:sz w:val="16"/>
      <w:szCs w:val="16"/>
    </w:rPr>
  </w:style>
  <w:style w:type="paragraph" w:styleId="Annotationsubject">
    <w:name w:val="annotation subject"/>
    <w:basedOn w:val="Annotationtext"/>
    <w:next w:val="Annotationtext"/>
    <w:link w:val="KomentarotemaDiagrama"/>
    <w:uiPriority w:val="99"/>
    <w:semiHidden/>
    <w:unhideWhenUsed/>
    <w:qFormat/>
    <w:rsid w:val="00ea2261"/>
    <w:pPr/>
    <w:rPr>
      <w:b/>
      <w:bCs/>
    </w:rPr>
  </w:style>
  <w:style w:type="paragraph" w:styleId="Revision">
    <w:name w:val="Revision"/>
    <w:uiPriority w:val="99"/>
    <w:semiHidden/>
    <w:qFormat/>
    <w:rsid w:val="00ea2261"/>
    <w:pPr>
      <w:widowControl/>
      <w:suppressAutoHyphens w:val="true"/>
      <w:bidi w:val="0"/>
      <w:spacing w:lineRule="auto" w:line="240" w:before="0" w:after="0"/>
      <w:jc w:val="left"/>
    </w:pPr>
    <w:rPr>
      <w:rFonts w:ascii="Trebuchet MS" w:hAnsi="Trebuchet MS" w:eastAsia="Trebuchet MS" w:cs="Trebuchet MS"/>
      <w:color w:val="auto"/>
      <w:kern w:val="0"/>
      <w:sz w:val="20"/>
      <w:szCs w:val="20"/>
      <w:lang w:val="lt-LT" w:eastAsia="lt-LT" w:bidi="ar-SA"/>
    </w:rPr>
  </w:style>
  <w:style w:type="paragraph" w:styleId="ListParagraph">
    <w:name w:val="List Paragraph"/>
    <w:basedOn w:val="Normal"/>
    <w:uiPriority w:val="34"/>
    <w:qFormat/>
    <w:rsid w:val="00ea2261"/>
    <w:pPr>
      <w:spacing w:lineRule="auto" w:line="240" w:before="240" w:after="200"/>
      <w:ind w:left="720" w:hanging="0"/>
      <w:contextualSpacing/>
    </w:pPr>
    <w:rPr>
      <w:rFonts w:ascii="Cambria" w:hAnsi="Cambria" w:eastAsia="Cambria" w:cs="Times New Roman"/>
      <w:sz w:val="22"/>
      <w:szCs w:val="22"/>
      <w:lang w:eastAsia="en-US"/>
    </w:rPr>
  </w:style>
  <w:style w:type="paragraph" w:styleId="TLTBodyText2" w:customStyle="1">
    <w:name w:val="TLT Body Text 2"/>
    <w:basedOn w:val="Normal"/>
    <w:qFormat/>
    <w:rsid w:val="00ea2261"/>
    <w:pPr>
      <w:spacing w:lineRule="auto" w:line="240" w:before="100" w:after="200"/>
      <w:ind w:left="720" w:hanging="0"/>
      <w:jc w:val="left"/>
    </w:pPr>
    <w:rPr>
      <w:rFonts w:ascii="Arial" w:hAnsi="Arial" w:eastAsia="Times New Roman" w:cs="Times New Roman"/>
      <w:szCs w:val="24"/>
      <w:lang w:eastAsia="en-GB"/>
    </w:rPr>
  </w:style>
  <w:style w:type="paragraph" w:styleId="TLTLevel1" w:customStyle="1">
    <w:name w:val="TLT Level 1"/>
    <w:basedOn w:val="Normal"/>
    <w:next w:val="Normal"/>
    <w:qFormat/>
    <w:rsid w:val="00ea2261"/>
    <w:pPr>
      <w:tabs>
        <w:tab w:val="clear" w:pos="1296"/>
        <w:tab w:val="left" w:pos="720" w:leader="none"/>
      </w:tabs>
      <w:spacing w:lineRule="auto" w:line="240" w:before="100" w:after="200"/>
      <w:jc w:val="left"/>
    </w:pPr>
    <w:rPr>
      <w:rFonts w:ascii="Arial" w:hAnsi="Arial" w:eastAsia="Times New Roman" w:cs="Times New Roman"/>
      <w:szCs w:val="24"/>
      <w:lang w:eastAsia="en-GB"/>
    </w:rPr>
  </w:style>
  <w:style w:type="paragraph" w:styleId="TLTLevel2" w:customStyle="1">
    <w:name w:val="TLT Level 2"/>
    <w:basedOn w:val="TLTLevel1"/>
    <w:next w:val="TLTBodyText2"/>
    <w:qFormat/>
    <w:rsid w:val="00ea2261"/>
    <w:pPr/>
    <w:rPr/>
  </w:style>
  <w:style w:type="paragraph" w:styleId="TLTLevel3" w:customStyle="1">
    <w:name w:val="TLT Level 3"/>
    <w:basedOn w:val="TLTLevel2"/>
    <w:next w:val="Normal"/>
    <w:qFormat/>
    <w:rsid w:val="00ea2261"/>
    <w:pPr>
      <w:tabs>
        <w:tab w:val="left" w:pos="720" w:leader="none"/>
        <w:tab w:val="left" w:pos="1803" w:leader="none"/>
      </w:tabs>
    </w:pPr>
    <w:rPr/>
  </w:style>
  <w:style w:type="paragraph" w:styleId="TLTLevel4" w:customStyle="1">
    <w:name w:val="TLT Level 4"/>
    <w:basedOn w:val="TLTLevel3"/>
    <w:next w:val="Normal"/>
    <w:qFormat/>
    <w:rsid w:val="00ea2261"/>
    <w:pPr/>
    <w:rPr/>
  </w:style>
  <w:style w:type="paragraph" w:styleId="TLTLevel5" w:customStyle="1">
    <w:name w:val="TLT Level 5"/>
    <w:basedOn w:val="TLTLevel4"/>
    <w:next w:val="Normal"/>
    <w:qFormat/>
    <w:rsid w:val="00ea2261"/>
    <w:pPr>
      <w:tabs>
        <w:tab w:val="left" w:pos="720" w:leader="none"/>
        <w:tab w:val="left" w:pos="1803" w:leader="none"/>
        <w:tab w:val="left" w:pos="2523" w:leader="none"/>
      </w:tabs>
    </w:pPr>
    <w:rPr/>
  </w:style>
  <w:style w:type="paragraph" w:styleId="Footnote">
    <w:name w:val="Footnote Text"/>
    <w:basedOn w:val="Normal"/>
    <w:link w:val="PuslapioinaostekstasDiagrama"/>
    <w:uiPriority w:val="99"/>
    <w:unhideWhenUsed/>
    <w:rsid w:val="00ea2261"/>
    <w:pPr>
      <w:spacing w:lineRule="auto" w:line="240" w:before="0" w:after="0"/>
      <w:jc w:val="left"/>
    </w:pPr>
    <w:rPr>
      <w:rFonts w:ascii="Calibri" w:hAnsi="Calibri" w:eastAsia="Calibri" w:cs="Times New Roman"/>
      <w:lang w:eastAsia="en-US"/>
    </w:rPr>
  </w:style>
  <w:style w:type="paragraph" w:styleId="Gwkaistopka">
    <w:name w:val="Główka i stopka"/>
    <w:basedOn w:val="Normal"/>
    <w:qFormat/>
    <w:pPr/>
    <w:rPr/>
  </w:style>
  <w:style w:type="paragraph" w:styleId="HeaderandFooter">
    <w:name w:val="Header and Footer"/>
    <w:basedOn w:val="Normal"/>
    <w:qFormat/>
    <w:pPr/>
    <w:rPr/>
  </w:style>
  <w:style w:type="paragraph" w:styleId="Header">
    <w:name w:val="Header"/>
    <w:basedOn w:val="Normal"/>
    <w:link w:val="AntratsDiagrama"/>
    <w:uiPriority w:val="99"/>
    <w:unhideWhenUsed/>
    <w:rsid w:val="00ea2261"/>
    <w:pPr>
      <w:tabs>
        <w:tab w:val="clear" w:pos="1296"/>
        <w:tab w:val="center" w:pos="4819" w:leader="none"/>
        <w:tab w:val="right" w:pos="9638" w:leader="none"/>
      </w:tabs>
    </w:pPr>
    <w:rPr/>
  </w:style>
  <w:style w:type="paragraph" w:styleId="NoSpacing">
    <w:name w:val="No Spacing"/>
    <w:uiPriority w:val="1"/>
    <w:qFormat/>
    <w:rsid w:val="008016cd"/>
    <w:pPr>
      <w:widowControl/>
      <w:suppressAutoHyphens w:val="true"/>
      <w:bidi w:val="0"/>
      <w:spacing w:lineRule="auto" w:line="240" w:before="0" w:after="0"/>
      <w:jc w:val="both"/>
    </w:pPr>
    <w:rPr>
      <w:rFonts w:ascii="Trebuchet MS" w:hAnsi="Trebuchet MS" w:eastAsia="Trebuchet MS" w:cs="Trebuchet MS"/>
      <w:color w:val="auto"/>
      <w:kern w:val="0"/>
      <w:sz w:val="20"/>
      <w:szCs w:val="20"/>
      <w:lang w:val="lt-LT" w:eastAsia="lt-LT" w:bidi="ar-SA"/>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numbering" w:styleId="Level" w:customStyle="1">
    <w:name w:val="Level"/>
    <w:uiPriority w:val="99"/>
    <w:qFormat/>
    <w:rsid w:val="00ea2261"/>
  </w:style>
  <w:style w:type="table" w:default="1" w:styleId="prastojilentel">
    <w:name w:val="Normal Table"/>
    <w:uiPriority w:val="99"/>
    <w:semiHidden/>
    <w:unhideWhenUsed/>
    <w:tblPr>
      <w:tblCellMar>
        <w:top w:w="0" w:type="dxa"/>
        <w:left w:w="108" w:type="dxa"/>
        <w:bottom w:w="0" w:type="dxa"/>
        <w:right w:w="108" w:type="dxa"/>
      </w:tblCellMar>
    </w:tblPr>
  </w:style>
  <w:style w:type="table" w:styleId="Lentelstinklelis">
    <w:name w:val="Table Grid"/>
    <w:basedOn w:val="prastojilentel"/>
    <w:uiPriority w:val="59"/>
    <w:qFormat/>
    <w:rsid w:val="00ea2261"/>
    <w:pPr>
      <w:spacing w:after="0" w:line="240" w:lineRule="auto"/>
    </w:pPr>
    <w:rPr>
      <w:lang w:eastAsia="lt-L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entelstinklelis11">
    <w:name w:val="Lentelės tinklelis11"/>
    <w:basedOn w:val="prastojilentel"/>
    <w:uiPriority w:val="59"/>
    <w:qFormat/>
    <w:rsid w:val="00ea2261"/>
    <w:pPr>
      <w:spacing w:after="0" w:line="240" w:lineRule="auto"/>
    </w:pPr>
    <w:rPr>
      <w:lang w:eastAsia="ja-JP"/>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uomenu.apsauga@slovackio.vilniausr.lm.lt" TargetMode="External"/><Relationship Id="rId3" Type="http://schemas.openxmlformats.org/officeDocument/2006/relationships/hyperlink" Target="" TargetMode="External"/><Relationship Id="rId4" Type="http://schemas.openxmlformats.org/officeDocument/2006/relationships/hyperlink" Target="http://www.slovackio.vilniausr.lm.lt/" TargetMode="External"/><Relationship Id="rId5" Type="http://schemas.openxmlformats.org/officeDocument/2006/relationships/hyperlink" Target="http://allaboutcookies.org/" TargetMode="External"/><Relationship Id="rId6" Type="http://schemas.openxmlformats.org/officeDocument/2006/relationships/hyperlink" Target="http://www.slovackio.vilniausr.lm.lt/" TargetMode="External"/><Relationship Id="rId7" Type="http://schemas.openxmlformats.org/officeDocument/2006/relationships/hyperlink" Target="http://www.vdai.lrv.lt/"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LibreOffice/6.4.7.2$Linux_X86_64 LibreOffice_project/40$Build-2</Application>
  <Pages>22</Pages>
  <Words>6154</Words>
  <Characters>42114</Characters>
  <CharactersWithSpaces>47818</CharactersWithSpaces>
  <Paragraphs>511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2021-06-30T09:51:00Z</dcterms:created>
  <dc:creator>user</dc:creator>
  <dc:description/>
  <dc:language>pl-PL</dc:language>
  <cp:lastModifiedBy/>
  <dcterms:modified xsi:type="dcterms:W3CDTF">2023-05-25T13:02:26Z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