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8D" w:rsidRPr="0075338D" w:rsidRDefault="0075338D" w:rsidP="00753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38D">
        <w:rPr>
          <w:rFonts w:ascii="Times New Roman" w:hAnsi="Times New Roman" w:cs="Times New Roman"/>
          <w:b/>
          <w:sz w:val="24"/>
          <w:szCs w:val="24"/>
        </w:rPr>
        <w:t>VILNIAUS R. BEZDONIŲ JULIJAUS SLOVACKIO VIDURINĖ MOKYKLA</w:t>
      </w:r>
    </w:p>
    <w:p w:rsidR="0075338D" w:rsidRPr="0075338D" w:rsidRDefault="0075338D" w:rsidP="00753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38D" w:rsidRPr="0075338D" w:rsidRDefault="0075338D" w:rsidP="00753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38D" w:rsidRPr="0075338D" w:rsidRDefault="0075338D" w:rsidP="00753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8D">
        <w:rPr>
          <w:rFonts w:ascii="Times New Roman" w:hAnsi="Times New Roman" w:cs="Times New Roman"/>
          <w:b/>
          <w:sz w:val="24"/>
          <w:szCs w:val="24"/>
        </w:rPr>
        <w:t xml:space="preserve">2015 METŲ MAŽOS VERTĖS PIRKIMŲ ŽURNALAS </w:t>
      </w:r>
    </w:p>
    <w:p w:rsidR="00735746" w:rsidRPr="005D7527" w:rsidRDefault="00735746" w:rsidP="007533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377"/>
        <w:gridCol w:w="1408"/>
        <w:gridCol w:w="1616"/>
        <w:gridCol w:w="1283"/>
        <w:gridCol w:w="1256"/>
        <w:gridCol w:w="1565"/>
        <w:gridCol w:w="1701"/>
        <w:gridCol w:w="1417"/>
        <w:gridCol w:w="1701"/>
      </w:tblGrid>
      <w:tr w:rsidR="00975FD4" w:rsidRPr="005D7527" w:rsidTr="0075338D">
        <w:tc>
          <w:tcPr>
            <w:tcW w:w="5196" w:type="dxa"/>
            <w:gridSpan w:val="4"/>
          </w:tcPr>
          <w:p w:rsidR="005D7527" w:rsidRPr="005D7527" w:rsidRDefault="005D7527" w:rsidP="005D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2015 m. pradedamus pirkimus</w:t>
            </w:r>
          </w:p>
        </w:tc>
        <w:tc>
          <w:tcPr>
            <w:tcW w:w="5720" w:type="dxa"/>
            <w:gridSpan w:val="4"/>
          </w:tcPr>
          <w:p w:rsidR="005D7527" w:rsidRDefault="005D7527" w:rsidP="005D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nustatytus laimėtojus ir ketinimus sudaryti sutartis</w:t>
            </w:r>
          </w:p>
          <w:p w:rsidR="0075338D" w:rsidRPr="005D7527" w:rsidRDefault="0075338D" w:rsidP="005D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5D7527" w:rsidRPr="005D7527" w:rsidRDefault="005D7527" w:rsidP="005D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sudarytas sutartis</w:t>
            </w:r>
          </w:p>
        </w:tc>
      </w:tr>
      <w:tr w:rsidR="00A57956" w:rsidRPr="005D7527" w:rsidTr="0075338D">
        <w:tc>
          <w:tcPr>
            <w:tcW w:w="852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559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Pirkimo objektas</w:t>
            </w:r>
          </w:p>
        </w:tc>
        <w:tc>
          <w:tcPr>
            <w:tcW w:w="1377" w:type="dxa"/>
            <w:tcBorders>
              <w:top w:val="nil"/>
            </w:tcBorders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Pirkimo būdas</w:t>
            </w:r>
          </w:p>
        </w:tc>
        <w:tc>
          <w:tcPr>
            <w:tcW w:w="1408" w:type="dxa"/>
            <w:tcBorders>
              <w:top w:val="nil"/>
            </w:tcBorders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Pirkimo būdo pasirinkimo priežastys</w:t>
            </w:r>
          </w:p>
        </w:tc>
        <w:tc>
          <w:tcPr>
            <w:tcW w:w="1616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Laimėjusio dalyvio pavadinimas, įmonės kodas (fizinio asmens vardas, pavardė)</w:t>
            </w:r>
          </w:p>
        </w:tc>
        <w:tc>
          <w:tcPr>
            <w:tcW w:w="1283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Numatoma pirkimo sutarties kaina, EUR su PVM</w:t>
            </w:r>
          </w:p>
        </w:tc>
        <w:tc>
          <w:tcPr>
            <w:tcW w:w="1256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Priežastis, dėl kurių pasirinktas šis laimėtojas</w:t>
            </w:r>
          </w:p>
        </w:tc>
        <w:tc>
          <w:tcPr>
            <w:tcW w:w="1565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Sutarties sudarymo/ sąskaitos faktūros data</w:t>
            </w:r>
          </w:p>
        </w:tc>
        <w:tc>
          <w:tcPr>
            <w:tcW w:w="1701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Laimėjusio dalyvio pavadinimas, įmonės kodas (fizinio asmens vardas, pavardė)</w:t>
            </w:r>
          </w:p>
        </w:tc>
        <w:tc>
          <w:tcPr>
            <w:tcW w:w="1417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Pirkimo sutarties kaina, Eur su PVM</w:t>
            </w:r>
          </w:p>
        </w:tc>
        <w:tc>
          <w:tcPr>
            <w:tcW w:w="1701" w:type="dxa"/>
          </w:tcPr>
          <w:p w:rsidR="005D7527" w:rsidRPr="005D7527" w:rsidRDefault="005D7527" w:rsidP="005D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Įsipareigojimų dalis, kuriai pasitelkdami subrangovai, subtiekėjai, subteikėjai (jei žinoma)</w:t>
            </w:r>
          </w:p>
        </w:tc>
      </w:tr>
      <w:tr w:rsidR="00A57956" w:rsidRPr="005D7527" w:rsidTr="0075338D">
        <w:tc>
          <w:tcPr>
            <w:tcW w:w="852" w:type="dxa"/>
          </w:tcPr>
          <w:p w:rsidR="00A57956" w:rsidRPr="005D7527" w:rsidRDefault="00A57956" w:rsidP="00A57956">
            <w:pPr>
              <w:pStyle w:val="ListParagraph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1559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Kopijavimo aparato remontas</w:t>
            </w:r>
          </w:p>
        </w:tc>
        <w:tc>
          <w:tcPr>
            <w:tcW w:w="1377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A57956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</w:t>
            </w:r>
            <w:r w:rsidR="00A579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A57956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616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Minolta“</w:t>
            </w:r>
          </w:p>
        </w:tc>
        <w:tc>
          <w:tcPr>
            <w:tcW w:w="1283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256" w:type="dxa"/>
          </w:tcPr>
          <w:p w:rsidR="00A57956" w:rsidRPr="008402AD" w:rsidRDefault="00222FDD" w:rsidP="0084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A57956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2015-01-13</w:t>
            </w:r>
          </w:p>
        </w:tc>
        <w:tc>
          <w:tcPr>
            <w:tcW w:w="1701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Minolta“</w:t>
            </w:r>
          </w:p>
        </w:tc>
        <w:tc>
          <w:tcPr>
            <w:tcW w:w="1417" w:type="dxa"/>
          </w:tcPr>
          <w:p w:rsidR="00A57956" w:rsidRPr="00A57956" w:rsidRDefault="00A57956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701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56" w:rsidRPr="005D7527" w:rsidTr="0075338D">
        <w:tc>
          <w:tcPr>
            <w:tcW w:w="852" w:type="dxa"/>
          </w:tcPr>
          <w:p w:rsidR="00A57956" w:rsidRPr="008402AD" w:rsidRDefault="00A57956" w:rsidP="00A57956">
            <w:pPr>
              <w:pStyle w:val="ListParagraph"/>
              <w:numPr>
                <w:ilvl w:val="0"/>
                <w:numId w:val="3"/>
              </w:numPr>
              <w:rPr>
                <w:lang w:val="lt-LT"/>
              </w:rPr>
            </w:pPr>
          </w:p>
        </w:tc>
        <w:tc>
          <w:tcPr>
            <w:tcW w:w="1559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kvalifikacijos kėlimas</w:t>
            </w:r>
          </w:p>
        </w:tc>
        <w:tc>
          <w:tcPr>
            <w:tcW w:w="1377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A57956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šiuolaikinės didaktikos centras</w:t>
            </w:r>
          </w:p>
        </w:tc>
        <w:tc>
          <w:tcPr>
            <w:tcW w:w="1283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14,-</w:t>
            </w:r>
          </w:p>
        </w:tc>
        <w:tc>
          <w:tcPr>
            <w:tcW w:w="1256" w:type="dxa"/>
          </w:tcPr>
          <w:p w:rsidR="00A57956" w:rsidRPr="008402AD" w:rsidRDefault="008402AD" w:rsidP="0084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A57956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2015-02-04</w:t>
            </w:r>
          </w:p>
        </w:tc>
        <w:tc>
          <w:tcPr>
            <w:tcW w:w="1701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šiuolaikinės didaktikos centras</w:t>
            </w:r>
          </w:p>
        </w:tc>
        <w:tc>
          <w:tcPr>
            <w:tcW w:w="1417" w:type="dxa"/>
          </w:tcPr>
          <w:p w:rsidR="00A57956" w:rsidRPr="00A57956" w:rsidRDefault="00A57956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14,-</w:t>
            </w:r>
          </w:p>
        </w:tc>
        <w:tc>
          <w:tcPr>
            <w:tcW w:w="1701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56" w:rsidRPr="005D7527" w:rsidTr="0075338D">
        <w:tc>
          <w:tcPr>
            <w:tcW w:w="852" w:type="dxa"/>
          </w:tcPr>
          <w:p w:rsidR="00A57956" w:rsidRPr="005D7527" w:rsidRDefault="00A57956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Katilinės projekto ekspertizė</w:t>
            </w:r>
          </w:p>
        </w:tc>
        <w:tc>
          <w:tcPr>
            <w:tcW w:w="1377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A57956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„Projektų ekspertizė“</w:t>
            </w:r>
          </w:p>
        </w:tc>
        <w:tc>
          <w:tcPr>
            <w:tcW w:w="1283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605,-</w:t>
            </w:r>
          </w:p>
        </w:tc>
        <w:tc>
          <w:tcPr>
            <w:tcW w:w="1256" w:type="dxa"/>
          </w:tcPr>
          <w:p w:rsidR="00A57956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A57956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2015-03-20</w:t>
            </w:r>
          </w:p>
        </w:tc>
        <w:tc>
          <w:tcPr>
            <w:tcW w:w="1701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„Projektų ekspertizė“</w:t>
            </w:r>
          </w:p>
        </w:tc>
        <w:tc>
          <w:tcPr>
            <w:tcW w:w="1417" w:type="dxa"/>
          </w:tcPr>
          <w:p w:rsidR="00A57956" w:rsidRPr="00A57956" w:rsidRDefault="00A57956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605,-</w:t>
            </w:r>
          </w:p>
        </w:tc>
        <w:tc>
          <w:tcPr>
            <w:tcW w:w="1701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56" w:rsidRPr="005D7527" w:rsidTr="0075338D">
        <w:tc>
          <w:tcPr>
            <w:tcW w:w="852" w:type="dxa"/>
          </w:tcPr>
          <w:p w:rsidR="00A57956" w:rsidRPr="005D7527" w:rsidRDefault="00A57956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Transporto paslaugos pažintinėms kelionėms</w:t>
            </w:r>
          </w:p>
        </w:tc>
        <w:tc>
          <w:tcPr>
            <w:tcW w:w="1377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A57956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„Damitravel“</w:t>
            </w:r>
          </w:p>
        </w:tc>
        <w:tc>
          <w:tcPr>
            <w:tcW w:w="1283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  <w:tc>
          <w:tcPr>
            <w:tcW w:w="1256" w:type="dxa"/>
          </w:tcPr>
          <w:p w:rsidR="00A57956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A57956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2015-03-26</w:t>
            </w:r>
          </w:p>
        </w:tc>
        <w:tc>
          <w:tcPr>
            <w:tcW w:w="1701" w:type="dxa"/>
          </w:tcPr>
          <w:p w:rsidR="00A57956" w:rsidRPr="00A57956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„Damitravel“</w:t>
            </w:r>
          </w:p>
        </w:tc>
        <w:tc>
          <w:tcPr>
            <w:tcW w:w="1417" w:type="dxa"/>
          </w:tcPr>
          <w:p w:rsidR="00A57956" w:rsidRPr="00A57956" w:rsidRDefault="00A57956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  <w:tc>
          <w:tcPr>
            <w:tcW w:w="1701" w:type="dxa"/>
          </w:tcPr>
          <w:p w:rsidR="00A57956" w:rsidRPr="005D7527" w:rsidRDefault="00A5795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kvalifikacijos kėlimas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„Šviesa“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28,-</w:t>
            </w:r>
          </w:p>
        </w:tc>
        <w:tc>
          <w:tcPr>
            <w:tcW w:w="1256" w:type="dxa"/>
          </w:tcPr>
          <w:p w:rsidR="008402AD" w:rsidRPr="008402AD" w:rsidRDefault="008402AD" w:rsidP="0084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2015-03-30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„Šviesa“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28,-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Mokyklinis autobusas M2 klasės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Supaprastintas atviras konkursas CVP IS sistemoje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„TransMitto“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38713,95</w:t>
            </w:r>
          </w:p>
        </w:tc>
        <w:tc>
          <w:tcPr>
            <w:tcW w:w="1256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2015-04-24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„TransMitto“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38713,95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Fizikos mokymo priemonės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Leidykla „Bredis“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249,30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2015-05-05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Leidykla „Bredis“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249,30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83,40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2015-05-27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83,40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 travel“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314,60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2015-06-01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 travel“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314,60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T. Bužinskio I.  Į.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2015-06-05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T. Bužinskio I.  Į.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Antspaudo gamyba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„Laiva“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A319B8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2015-07-08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„Laiva“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PVC durys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„Gamlana“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3419,97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2015-08-18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„Gamlana“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3419,97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Vandentiekio</w:t>
            </w:r>
            <w:proofErr w:type="spellEnd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ir</w:t>
            </w:r>
            <w:proofErr w:type="spellEnd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nuotekų</w:t>
            </w:r>
            <w:proofErr w:type="spellEnd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avarijos</w:t>
            </w:r>
            <w:proofErr w:type="spellEnd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D7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likvidavimas</w:t>
            </w:r>
            <w:proofErr w:type="spellEnd"/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„Vianara“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2187,80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2015-08-24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„Vianara“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2187,80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 travel“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0,52 už km.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-08-25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 travel“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0,52 už km.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Karšti pietūs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„Giandus“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1,42 už porciją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„Giandus“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1,42 už porciją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Ūkio prekės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„Senukų PC”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150,15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-09-09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„Senukų PC”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150,15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Matavimo prietaisų patikra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AB Vilniaus metrologinis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23,11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-09-09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AB Vilniaus metrologinis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23,11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A35E38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56" w:type="dxa"/>
          </w:tcPr>
          <w:p w:rsidR="0075338D" w:rsidRPr="0075338D" w:rsidRDefault="008402AD" w:rsidP="00A57956">
            <w:pPr>
              <w:rPr>
                <w:rFonts w:ascii="Times New Roman" w:hAnsi="Times New Roman" w:cs="Times New Roman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-09-24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227FE0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-09-28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D354A4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-10-02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127983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-10-05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01381D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-10-05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-10-08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VšĮ „Švietimo tinklas”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Audito paslaugos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„Audit Acconting”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-10-12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„Audit Acconting”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„Kita kompetencija”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344,85</w:t>
            </w:r>
          </w:p>
        </w:tc>
        <w:tc>
          <w:tcPr>
            <w:tcW w:w="1256" w:type="dxa"/>
          </w:tcPr>
          <w:p w:rsidR="008402AD" w:rsidRDefault="008402AD" w:rsidP="00A57956">
            <w:pPr>
              <w:rPr>
                <w:rFonts w:ascii="Times New Roman" w:hAnsi="Times New Roman" w:cs="Times New Roman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  <w:p w:rsidR="0075338D" w:rsidRPr="005D7527" w:rsidRDefault="0075338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-10-13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„Kita kompetencija”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344,85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56" w:type="dxa"/>
          </w:tcPr>
          <w:p w:rsidR="008402AD" w:rsidRDefault="008402AD" w:rsidP="008402AD">
            <w:pPr>
              <w:rPr>
                <w:rFonts w:ascii="Times New Roman" w:hAnsi="Times New Roman" w:cs="Times New Roman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  <w:p w:rsidR="0075338D" w:rsidRPr="005D7527" w:rsidRDefault="0075338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402AD" w:rsidRPr="005D7527" w:rsidRDefault="00D84C06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4542C">
              <w:rPr>
                <w:rFonts w:ascii="Times New Roman" w:hAnsi="Times New Roman" w:cs="Times New Roman"/>
                <w:sz w:val="24"/>
                <w:szCs w:val="24"/>
              </w:rPr>
              <w:t>-10-15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Gesintuvų patikra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„Dominis”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  <w:tc>
          <w:tcPr>
            <w:tcW w:w="1256" w:type="dxa"/>
          </w:tcPr>
          <w:p w:rsidR="008402AD" w:rsidRDefault="008402AD" w:rsidP="00A57956">
            <w:pPr>
              <w:rPr>
                <w:rFonts w:ascii="Times New Roman" w:hAnsi="Times New Roman" w:cs="Times New Roman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  <w:p w:rsidR="0075338D" w:rsidRPr="005D7527" w:rsidRDefault="0075338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2015-10-15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„Dominis”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ESSPC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2015-10-19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ESSPC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Iškabos gamyba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402AD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„Mylida”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35,01</w:t>
            </w:r>
          </w:p>
        </w:tc>
        <w:tc>
          <w:tcPr>
            <w:tcW w:w="1256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2015-10-19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„Mylida”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35,01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Draudimo paslaugos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AB „Lietuvos draudimas”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163,77</w:t>
            </w:r>
          </w:p>
        </w:tc>
        <w:tc>
          <w:tcPr>
            <w:tcW w:w="1256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2015-10-20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AB „Lietuvos draudimas”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163,77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Kopijavimo aparato remontas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 Baltija”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  <w:tc>
          <w:tcPr>
            <w:tcW w:w="1256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2015-10-20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 Baltija”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AD" w:rsidRPr="005D7527" w:rsidTr="0075338D">
        <w:tc>
          <w:tcPr>
            <w:tcW w:w="852" w:type="dxa"/>
          </w:tcPr>
          <w:p w:rsidR="008402AD" w:rsidRPr="005D7527" w:rsidRDefault="008402AD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1377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8402AD" w:rsidRPr="005D7527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283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8402AD" w:rsidRPr="005D7527" w:rsidRDefault="0064542C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2015-10-30</w:t>
            </w:r>
          </w:p>
        </w:tc>
        <w:tc>
          <w:tcPr>
            <w:tcW w:w="1701" w:type="dxa"/>
          </w:tcPr>
          <w:p w:rsidR="008402AD" w:rsidRPr="00A57956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LVJC</w:t>
            </w:r>
          </w:p>
        </w:tc>
        <w:tc>
          <w:tcPr>
            <w:tcW w:w="1417" w:type="dxa"/>
          </w:tcPr>
          <w:p w:rsidR="008402AD" w:rsidRPr="00A57956" w:rsidRDefault="008402AD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</w:tcPr>
          <w:p w:rsidR="008402AD" w:rsidRPr="005D7527" w:rsidRDefault="008402A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Skaitmėninės 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 Baltija”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466,20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2015-11-02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 Baltija”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466,20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„Garso impulsas”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2015-11-02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„Garso impulsas”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„Muzikos faktorius”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799,00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2015-11-02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„Muzikos faktorius”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799,00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8F530C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Skaitmėninės 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„Simplea”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4089,80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2015-11-02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„Simplea”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4089,80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8F530C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75338D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Mokyklinių baldų komplektas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„Briedis”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1385,90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2015-11-03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„Briedis”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1385,90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8F530C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Baldai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„Šaulių Gilija”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1455,52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2015-11-03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„Šaulių Gilija”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1455,52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2015-11-04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Baldai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TG Baldai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2015-11-04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TG Baldai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Durys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„Rublux”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2329,25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2015-11-04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„Rublux”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2329,25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2015-11-04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„Damitravel”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PVC Durys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„Gamlana”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1390,01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2015-11-05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„Gamlana”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1390,01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Baldai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„Polvit”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1390,50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2015-11-06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„Polvit”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1390,50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Baldai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„Baldoreja Serviss”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1370,10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2015-11-09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„Baldoreja Serviss”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1370,10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„Klaipėdos apskaitos mokykla”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„Klaipėdos apskaitos mokykla”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Mokytojų kvalifikacija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LEU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Tokio pobūdžio kursus pasiūlė tik šį įmonė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2015-11-12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LEU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Ūkio prekės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Nemenčinės VK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2015-11-16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Nemenčinės VK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Žaibosaugos įrengimas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„Rojasa”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4752,00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2015-11-30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„Rojasa”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4752,00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Įrankiai – mokymo priemonės</w:t>
            </w:r>
          </w:p>
          <w:p w:rsidR="0075338D" w:rsidRPr="005D7527" w:rsidRDefault="0075338D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Įrankiai.lt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Įrankiai.lt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„Pigu”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„Pigu”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B069B6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„Kilobaitas”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193,59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„Kilobaitas”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193,59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„Artom”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222,15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„Artom”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222,15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„Euroatletas”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145,98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„Euroatletas”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145,98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„Midiaudio”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„Midiaudio”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T. Bužinskio IĮ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T. Bužinskio IĮ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„Gudragalvis”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292,67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„Gudragalvis”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292,67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A42E8E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 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„Interlux”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„Interlux”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A4" w:rsidRPr="005D7527" w:rsidTr="0075338D">
        <w:tc>
          <w:tcPr>
            <w:tcW w:w="852" w:type="dxa"/>
          </w:tcPr>
          <w:p w:rsidR="000159A4" w:rsidRPr="005D7527" w:rsidRDefault="000159A4" w:rsidP="00A5795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59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Skaitmeninės mokymo priemonės</w:t>
            </w:r>
          </w:p>
        </w:tc>
        <w:tc>
          <w:tcPr>
            <w:tcW w:w="1377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2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08" w:type="dxa"/>
          </w:tcPr>
          <w:p w:rsidR="000159A4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</w:p>
          <w:p w:rsidR="000159A4" w:rsidRPr="005D7527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102.1.2  p.</w:t>
            </w:r>
          </w:p>
        </w:tc>
        <w:tc>
          <w:tcPr>
            <w:tcW w:w="1616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 Baltija”</w:t>
            </w:r>
          </w:p>
        </w:tc>
        <w:tc>
          <w:tcPr>
            <w:tcW w:w="1283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998,23</w:t>
            </w:r>
          </w:p>
        </w:tc>
        <w:tc>
          <w:tcPr>
            <w:tcW w:w="1256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D">
              <w:rPr>
                <w:rFonts w:ascii="Times New Roman" w:hAnsi="Times New Roman" w:cs="Times New Roman"/>
              </w:rPr>
              <w:t>Mažiausia kaina</w:t>
            </w:r>
          </w:p>
        </w:tc>
        <w:tc>
          <w:tcPr>
            <w:tcW w:w="1565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1701" w:type="dxa"/>
          </w:tcPr>
          <w:p w:rsidR="000159A4" w:rsidRPr="00A57956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UAB „Konica Minolta Baltija”</w:t>
            </w:r>
          </w:p>
        </w:tc>
        <w:tc>
          <w:tcPr>
            <w:tcW w:w="1417" w:type="dxa"/>
          </w:tcPr>
          <w:p w:rsidR="000159A4" w:rsidRPr="00A57956" w:rsidRDefault="000159A4" w:rsidP="0084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6">
              <w:rPr>
                <w:rFonts w:ascii="Times New Roman" w:hAnsi="Times New Roman" w:cs="Times New Roman"/>
                <w:sz w:val="24"/>
                <w:szCs w:val="24"/>
              </w:rPr>
              <w:t>998,23</w:t>
            </w:r>
          </w:p>
        </w:tc>
        <w:tc>
          <w:tcPr>
            <w:tcW w:w="1701" w:type="dxa"/>
          </w:tcPr>
          <w:p w:rsidR="000159A4" w:rsidRPr="005D7527" w:rsidRDefault="000159A4" w:rsidP="00A5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527" w:rsidRDefault="005D7527"/>
    <w:sectPr w:rsidR="005D7527" w:rsidSect="0075338D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D2A"/>
    <w:multiLevelType w:val="hybridMultilevel"/>
    <w:tmpl w:val="1076E6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1ACC"/>
    <w:multiLevelType w:val="hybridMultilevel"/>
    <w:tmpl w:val="81CAC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33DC2"/>
    <w:multiLevelType w:val="hybridMultilevel"/>
    <w:tmpl w:val="DDD008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7"/>
    <w:rsid w:val="000159A4"/>
    <w:rsid w:val="00222FDD"/>
    <w:rsid w:val="00247A4F"/>
    <w:rsid w:val="004F2292"/>
    <w:rsid w:val="005D7527"/>
    <w:rsid w:val="0064542C"/>
    <w:rsid w:val="00735746"/>
    <w:rsid w:val="0075338D"/>
    <w:rsid w:val="008402AD"/>
    <w:rsid w:val="00975FD4"/>
    <w:rsid w:val="00A319B8"/>
    <w:rsid w:val="00A57956"/>
    <w:rsid w:val="00CB2AD9"/>
    <w:rsid w:val="00D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ED6F-5321-48F0-BB29-6C293C4F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5621</Words>
  <Characters>3205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Tomas</cp:lastModifiedBy>
  <cp:revision>2</cp:revision>
  <cp:lastPrinted>2018-03-15T12:15:00Z</cp:lastPrinted>
  <dcterms:created xsi:type="dcterms:W3CDTF">2018-03-15T14:26:00Z</dcterms:created>
  <dcterms:modified xsi:type="dcterms:W3CDTF">2018-03-15T14:26:00Z</dcterms:modified>
</cp:coreProperties>
</file>