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3F1E3B" w:rsidRDefault="000C28B1" w:rsidP="0018383D">
      <w:pPr>
        <w:suppressAutoHyphens/>
        <w:spacing w:after="0" w:line="240" w:lineRule="auto"/>
        <w:jc w:val="both"/>
        <w:rPr>
          <w:rFonts w:ascii="Times New Roman" w:eastAsia="Times New Roman" w:hAnsi="Times New Roman" w:cs="Times New Roman"/>
          <w:sz w:val="24"/>
          <w:szCs w:val="24"/>
          <w:lang w:eastAsia="ar-SA"/>
        </w:rPr>
      </w:pPr>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0018383D" w:rsidRPr="003F1E3B">
        <w:rPr>
          <w:rFonts w:ascii="Times New Roman" w:eastAsia="Times New Roman" w:hAnsi="Times New Roman" w:cs="Times New Roman"/>
          <w:sz w:val="24"/>
          <w:szCs w:val="24"/>
          <w:lang w:eastAsia="ar-SA"/>
        </w:rPr>
        <w:t>PATVIRTINTA</w:t>
      </w:r>
    </w:p>
    <w:p w:rsidR="008B0A2B" w:rsidRPr="003F1E3B" w:rsidRDefault="000C28B1"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t xml:space="preserve">Vilniaus rajono savivaldybės </w:t>
      </w:r>
      <w:r w:rsidR="002A4256" w:rsidRPr="003F1E3B">
        <w:rPr>
          <w:rFonts w:ascii="Times New Roman" w:eastAsia="Batang" w:hAnsi="Times New Roman" w:cs="Times New Roman"/>
          <w:bCs/>
          <w:sz w:val="24"/>
          <w:szCs w:val="24"/>
        </w:rPr>
        <w:t>tarybo</w:t>
      </w:r>
      <w:r w:rsidR="008B0A2B" w:rsidRPr="003F1E3B">
        <w:rPr>
          <w:rFonts w:ascii="Times New Roman" w:eastAsia="Batang" w:hAnsi="Times New Roman" w:cs="Times New Roman"/>
          <w:bCs/>
          <w:sz w:val="24"/>
          <w:szCs w:val="24"/>
        </w:rPr>
        <w:t>s</w:t>
      </w:r>
    </w:p>
    <w:p w:rsidR="002A4256" w:rsidRPr="003F1E3B" w:rsidRDefault="008B0A2B"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0018383D" w:rsidRPr="003F1E3B">
        <w:rPr>
          <w:rFonts w:ascii="Times New Roman" w:eastAsia="Batang" w:hAnsi="Times New Roman" w:cs="Times New Roman"/>
          <w:bCs/>
          <w:sz w:val="24"/>
          <w:szCs w:val="24"/>
        </w:rPr>
        <w:t>201</w:t>
      </w:r>
      <w:r w:rsidR="005813F9" w:rsidRPr="003F1E3B">
        <w:rPr>
          <w:rFonts w:ascii="Times New Roman" w:eastAsia="Batang" w:hAnsi="Times New Roman" w:cs="Times New Roman"/>
          <w:bCs/>
          <w:sz w:val="24"/>
          <w:szCs w:val="24"/>
        </w:rPr>
        <w:t>7</w:t>
      </w:r>
      <w:r w:rsidR="0018383D" w:rsidRPr="003F1E3B">
        <w:rPr>
          <w:rFonts w:ascii="Times New Roman" w:eastAsia="Batang" w:hAnsi="Times New Roman" w:cs="Times New Roman"/>
          <w:bCs/>
          <w:sz w:val="24"/>
          <w:szCs w:val="24"/>
        </w:rPr>
        <w:t xml:space="preserve"> m. </w:t>
      </w:r>
      <w:r w:rsidR="00D07FF7">
        <w:rPr>
          <w:rFonts w:ascii="Times New Roman" w:eastAsia="Batang" w:hAnsi="Times New Roman" w:cs="Times New Roman"/>
          <w:bCs/>
          <w:sz w:val="24"/>
          <w:szCs w:val="24"/>
        </w:rPr>
        <w:t xml:space="preserve">balandžio 27 </w:t>
      </w:r>
      <w:r w:rsidR="0018383D" w:rsidRPr="003F1E3B">
        <w:rPr>
          <w:rFonts w:ascii="Times New Roman" w:eastAsia="Batang" w:hAnsi="Times New Roman" w:cs="Times New Roman"/>
          <w:bCs/>
          <w:sz w:val="24"/>
          <w:szCs w:val="24"/>
        </w:rPr>
        <w:t>d.</w:t>
      </w:r>
    </w:p>
    <w:p w:rsidR="0018383D" w:rsidRPr="003F1E3B" w:rsidRDefault="002A4256"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009D127B">
        <w:rPr>
          <w:rFonts w:ascii="Times New Roman" w:eastAsia="Batang" w:hAnsi="Times New Roman" w:cs="Times New Roman"/>
          <w:bCs/>
          <w:sz w:val="24"/>
          <w:szCs w:val="24"/>
        </w:rPr>
        <w:t>sprendimu Nr. T3 -</w:t>
      </w:r>
      <w:r w:rsidR="009D127B" w:rsidRPr="009D127B">
        <w:rPr>
          <w:rFonts w:ascii="Times New Roman" w:eastAsia="Batang" w:hAnsi="Times New Roman" w:cs="Times New Roman"/>
          <w:bCs/>
          <w:sz w:val="24"/>
          <w:szCs w:val="24"/>
        </w:rPr>
        <w:t>166</w:t>
      </w:r>
    </w:p>
    <w:p w:rsidR="008A784A" w:rsidRPr="003F1E3B" w:rsidRDefault="005813F9" w:rsidP="008A784A">
      <w:pPr>
        <w:tabs>
          <w:tab w:val="left" w:pos="0"/>
        </w:tabs>
        <w:spacing w:after="0" w:line="240" w:lineRule="auto"/>
        <w:ind w:firstLine="5103"/>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 xml:space="preserve">  </w:t>
      </w:r>
      <w:bookmarkStart w:id="0" w:name="_GoBack"/>
      <w:bookmarkEnd w:id="0"/>
      <w:r w:rsidR="00D07FF7">
        <w:rPr>
          <w:rFonts w:ascii="Times New Roman" w:eastAsia="Batang" w:hAnsi="Times New Roman" w:cs="Times New Roman"/>
          <w:bCs/>
          <w:sz w:val="24"/>
          <w:szCs w:val="24"/>
        </w:rPr>
        <w:t>2 priedas</w:t>
      </w:r>
    </w:p>
    <w:p w:rsidR="0018383D" w:rsidRPr="003F1E3B"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3F1E3B"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3F1E3B" w:rsidRDefault="000C28B1"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3F1E3B">
        <w:rPr>
          <w:rFonts w:ascii="Times New Roman" w:eastAsia="Times New Roman" w:hAnsi="Times New Roman" w:cs="Times New Roman"/>
          <w:b/>
          <w:bCs/>
          <w:sz w:val="24"/>
          <w:szCs w:val="24"/>
          <w:lang w:eastAsia="ar-SA"/>
        </w:rPr>
        <w:t xml:space="preserve">VILNIAUS R. </w:t>
      </w:r>
      <w:r w:rsidR="00C36AAA" w:rsidRPr="003F1E3B">
        <w:rPr>
          <w:rFonts w:ascii="Times New Roman" w:eastAsia="Times New Roman" w:hAnsi="Times New Roman" w:cs="Times New Roman"/>
          <w:b/>
          <w:bCs/>
          <w:sz w:val="24"/>
          <w:szCs w:val="24"/>
          <w:lang w:eastAsia="ar-SA"/>
        </w:rPr>
        <w:t>BEZDONIŲ JULIJAUS SLOVACKIO GIMNAZIJOS</w:t>
      </w:r>
    </w:p>
    <w:p w:rsidR="003B7EE7" w:rsidRPr="003F1E3B" w:rsidRDefault="003B7EE7"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p>
    <w:p w:rsidR="002A4256" w:rsidRPr="003F1E3B" w:rsidRDefault="002A4256"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3F1E3B">
        <w:rPr>
          <w:rFonts w:ascii="Times New Roman" w:eastAsia="Times New Roman" w:hAnsi="Times New Roman" w:cs="Times New Roman"/>
          <w:b/>
          <w:bCs/>
          <w:sz w:val="24"/>
          <w:szCs w:val="24"/>
          <w:lang w:eastAsia="ar-SA"/>
        </w:rPr>
        <w:t xml:space="preserve"> </w:t>
      </w:r>
      <w:r w:rsidR="00C36AAA" w:rsidRPr="003F1E3B">
        <w:rPr>
          <w:rFonts w:ascii="Times New Roman" w:eastAsia="Times New Roman" w:hAnsi="Times New Roman" w:cs="Times New Roman"/>
          <w:b/>
          <w:bCs/>
          <w:sz w:val="24"/>
          <w:szCs w:val="24"/>
          <w:lang w:eastAsia="ar-SA"/>
        </w:rPr>
        <w:t>DIREKTORĖS</w:t>
      </w:r>
      <w:r w:rsidRPr="003F1E3B">
        <w:rPr>
          <w:rFonts w:ascii="Times New Roman" w:eastAsia="Times New Roman" w:hAnsi="Times New Roman" w:cs="Times New Roman"/>
          <w:b/>
          <w:bCs/>
          <w:sz w:val="24"/>
          <w:szCs w:val="24"/>
          <w:lang w:eastAsia="ar-SA"/>
        </w:rPr>
        <w:t xml:space="preserve"> </w:t>
      </w:r>
      <w:r w:rsidR="00C36AAA" w:rsidRPr="003F1E3B">
        <w:rPr>
          <w:rFonts w:ascii="Times New Roman" w:eastAsia="Times New Roman" w:hAnsi="Times New Roman" w:cs="Times New Roman"/>
          <w:b/>
          <w:bCs/>
          <w:sz w:val="24"/>
          <w:szCs w:val="24"/>
          <w:lang w:eastAsia="ar-SA"/>
        </w:rPr>
        <w:t>VESLAVOS VOINIČ</w:t>
      </w:r>
    </w:p>
    <w:p w:rsidR="003B7EE7" w:rsidRPr="003F1E3B" w:rsidRDefault="003B7EE7" w:rsidP="0018383D">
      <w:pPr>
        <w:tabs>
          <w:tab w:val="left" w:pos="0"/>
        </w:tabs>
        <w:spacing w:after="0" w:line="240" w:lineRule="auto"/>
        <w:jc w:val="center"/>
        <w:rPr>
          <w:rFonts w:ascii="Times New Roman" w:eastAsia="Batang" w:hAnsi="Times New Roman" w:cs="Times New Roman"/>
          <w:b/>
          <w:bCs/>
          <w:sz w:val="24"/>
          <w:szCs w:val="24"/>
        </w:rPr>
      </w:pPr>
    </w:p>
    <w:p w:rsidR="0018383D" w:rsidRPr="003F1E3B" w:rsidRDefault="0018383D" w:rsidP="0018383D">
      <w:pPr>
        <w:tabs>
          <w:tab w:val="left" w:pos="0"/>
        </w:tabs>
        <w:spacing w:after="0" w:line="240" w:lineRule="auto"/>
        <w:jc w:val="center"/>
        <w:rPr>
          <w:rFonts w:ascii="Times New Roman" w:eastAsia="Batang" w:hAnsi="Times New Roman" w:cs="Times New Roman"/>
          <w:b/>
          <w:bCs/>
          <w:sz w:val="24"/>
          <w:szCs w:val="24"/>
        </w:rPr>
      </w:pPr>
      <w:r w:rsidRPr="003F1E3B">
        <w:rPr>
          <w:rFonts w:ascii="Times New Roman" w:eastAsia="Batang" w:hAnsi="Times New Roman" w:cs="Times New Roman"/>
          <w:b/>
          <w:bCs/>
          <w:sz w:val="24"/>
          <w:szCs w:val="24"/>
        </w:rPr>
        <w:t>201</w:t>
      </w:r>
      <w:r w:rsidR="005813F9" w:rsidRPr="003F1E3B">
        <w:rPr>
          <w:rFonts w:ascii="Times New Roman" w:eastAsia="Batang" w:hAnsi="Times New Roman" w:cs="Times New Roman"/>
          <w:b/>
          <w:bCs/>
          <w:sz w:val="24"/>
          <w:szCs w:val="24"/>
        </w:rPr>
        <w:t>6</w:t>
      </w:r>
      <w:r w:rsidRPr="003F1E3B">
        <w:rPr>
          <w:rFonts w:ascii="Times New Roman" w:eastAsia="Batang" w:hAnsi="Times New Roman" w:cs="Times New Roman"/>
          <w:b/>
          <w:bCs/>
          <w:sz w:val="24"/>
          <w:szCs w:val="24"/>
        </w:rPr>
        <w:t xml:space="preserve"> METŲ VEIKLOS ATASKAITA</w:t>
      </w:r>
    </w:p>
    <w:p w:rsidR="0018383D" w:rsidRPr="003F1E3B" w:rsidRDefault="0018383D" w:rsidP="0018383D">
      <w:pPr>
        <w:spacing w:after="0" w:line="240" w:lineRule="auto"/>
        <w:rPr>
          <w:rFonts w:ascii="Times New Roman" w:eastAsia="Batang" w:hAnsi="Times New Roman" w:cs="Times New Roman"/>
          <w:sz w:val="24"/>
          <w:szCs w:val="24"/>
        </w:rPr>
      </w:pPr>
    </w:p>
    <w:p w:rsidR="004B0286" w:rsidRPr="003F1E3B" w:rsidRDefault="005813F9" w:rsidP="004B0286">
      <w:pPr>
        <w:spacing w:after="0" w:line="240" w:lineRule="auto"/>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2017-04-14</w:t>
      </w:r>
    </w:p>
    <w:p w:rsidR="004B0286" w:rsidRPr="003F1E3B" w:rsidRDefault="00C36AAA" w:rsidP="004B0286">
      <w:pPr>
        <w:spacing w:after="0" w:line="240" w:lineRule="auto"/>
        <w:jc w:val="center"/>
        <w:rPr>
          <w:rFonts w:ascii="Times New Roman" w:eastAsia="Batang" w:hAnsi="Times New Roman" w:cs="Times New Roman"/>
          <w:sz w:val="24"/>
          <w:szCs w:val="24"/>
        </w:rPr>
      </w:pPr>
      <w:proofErr w:type="spellStart"/>
      <w:r w:rsidRPr="003F1E3B">
        <w:rPr>
          <w:rFonts w:ascii="Times New Roman" w:eastAsia="Batang" w:hAnsi="Times New Roman" w:cs="Times New Roman"/>
          <w:sz w:val="24"/>
          <w:szCs w:val="24"/>
        </w:rPr>
        <w:t>Bezdonys</w:t>
      </w:r>
      <w:proofErr w:type="spellEnd"/>
    </w:p>
    <w:p w:rsidR="004B0286" w:rsidRPr="003F1E3B" w:rsidRDefault="004B0286" w:rsidP="004B0286">
      <w:pPr>
        <w:spacing w:after="0" w:line="240" w:lineRule="auto"/>
        <w:jc w:val="center"/>
        <w:rPr>
          <w:rFonts w:ascii="Times New Roman" w:eastAsia="Batang" w:hAnsi="Times New Roman" w:cs="Times New Roman"/>
          <w:sz w:val="24"/>
          <w:szCs w:val="24"/>
        </w:rPr>
      </w:pPr>
    </w:p>
    <w:p w:rsidR="00F62D87" w:rsidRPr="003F1E3B" w:rsidRDefault="00F62D87" w:rsidP="004B0286">
      <w:pPr>
        <w:spacing w:after="0" w:line="240" w:lineRule="auto"/>
        <w:jc w:val="center"/>
        <w:rPr>
          <w:rFonts w:ascii="Times New Roman" w:eastAsia="Batang" w:hAnsi="Times New Roman" w:cs="Times New Roman"/>
          <w:sz w:val="24"/>
          <w:szCs w:val="24"/>
        </w:rPr>
      </w:pPr>
    </w:p>
    <w:p w:rsidR="0018383D" w:rsidRPr="003F1E3B" w:rsidRDefault="00FA5228" w:rsidP="00FB2022">
      <w:pPr>
        <w:pStyle w:val="Sraopastraipa"/>
        <w:numPr>
          <w:ilvl w:val="0"/>
          <w:numId w:val="8"/>
        </w:numPr>
        <w:spacing w:after="0" w:line="240" w:lineRule="auto"/>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GIMNAZIJOS</w:t>
      </w:r>
      <w:r w:rsidR="00B12CD3" w:rsidRPr="003F1E3B">
        <w:rPr>
          <w:rFonts w:ascii="Times New Roman" w:eastAsia="Batang" w:hAnsi="Times New Roman" w:cs="Times New Roman"/>
          <w:sz w:val="24"/>
          <w:szCs w:val="24"/>
        </w:rPr>
        <w:t xml:space="preserve"> PRISTATYMAS</w:t>
      </w:r>
      <w:r w:rsidR="00B30A60" w:rsidRPr="003F1E3B">
        <w:rPr>
          <w:rFonts w:ascii="Times New Roman" w:eastAsia="Batang" w:hAnsi="Times New Roman" w:cs="Times New Roman"/>
          <w:sz w:val="24"/>
          <w:szCs w:val="24"/>
        </w:rPr>
        <w:t>:</w:t>
      </w:r>
    </w:p>
    <w:p w:rsidR="00FA5228" w:rsidRPr="003F1E3B" w:rsidRDefault="00FA5228" w:rsidP="00095057">
      <w:pPr>
        <w:tabs>
          <w:tab w:val="num" w:pos="1134"/>
        </w:tabs>
        <w:spacing w:after="0" w:line="240" w:lineRule="auto"/>
        <w:jc w:val="both"/>
        <w:rPr>
          <w:rFonts w:ascii="Times New Roman" w:hAnsi="Times New Roman" w:cs="Times New Roman"/>
          <w:sz w:val="24"/>
          <w:szCs w:val="24"/>
        </w:rPr>
      </w:pPr>
    </w:p>
    <w:p w:rsidR="00C64B79" w:rsidRPr="003F1E3B" w:rsidRDefault="00095057" w:rsidP="00400DAA">
      <w:pPr>
        <w:pStyle w:val="Betarp"/>
        <w:jc w:val="both"/>
        <w:rPr>
          <w:rFonts w:ascii="Times New Roman" w:hAnsi="Times New Roman" w:cs="Times New Roman"/>
          <w:sz w:val="24"/>
          <w:szCs w:val="24"/>
        </w:rPr>
      </w:pPr>
      <w:r w:rsidRPr="003F1E3B">
        <w:rPr>
          <w:rFonts w:ascii="Times New Roman" w:hAnsi="Times New Roman" w:cs="Times New Roman"/>
          <w:sz w:val="24"/>
          <w:szCs w:val="24"/>
        </w:rPr>
        <w:tab/>
      </w:r>
      <w:r w:rsidR="00FA5228" w:rsidRPr="003F1E3B">
        <w:rPr>
          <w:rFonts w:ascii="Times New Roman" w:hAnsi="Times New Roman" w:cs="Times New Roman"/>
          <w:sz w:val="24"/>
          <w:szCs w:val="24"/>
        </w:rPr>
        <w:t xml:space="preserve">Vilniaus r. Bezdonių Julijaus </w:t>
      </w:r>
      <w:proofErr w:type="spellStart"/>
      <w:r w:rsidR="00FA5228" w:rsidRPr="003F1E3B">
        <w:rPr>
          <w:rFonts w:ascii="Times New Roman" w:hAnsi="Times New Roman" w:cs="Times New Roman"/>
          <w:sz w:val="24"/>
          <w:szCs w:val="24"/>
        </w:rPr>
        <w:t>Slovackio</w:t>
      </w:r>
      <w:proofErr w:type="spellEnd"/>
      <w:r w:rsidR="00FA5228" w:rsidRPr="003F1E3B">
        <w:rPr>
          <w:rFonts w:ascii="Times New Roman" w:hAnsi="Times New Roman" w:cs="Times New Roman"/>
          <w:sz w:val="24"/>
          <w:szCs w:val="24"/>
        </w:rPr>
        <w:t xml:space="preserve"> gimnazija</w:t>
      </w:r>
      <w:r w:rsidR="00EE7B1C" w:rsidRPr="003F1E3B">
        <w:rPr>
          <w:rFonts w:ascii="Times New Roman" w:hAnsi="Times New Roman" w:cs="Times New Roman"/>
          <w:sz w:val="24"/>
          <w:szCs w:val="24"/>
        </w:rPr>
        <w:t xml:space="preserve"> yra savivaldybės bi</w:t>
      </w:r>
      <w:r w:rsidR="002F105A" w:rsidRPr="003F1E3B">
        <w:rPr>
          <w:rFonts w:ascii="Times New Roman" w:hAnsi="Times New Roman" w:cs="Times New Roman"/>
          <w:sz w:val="24"/>
          <w:szCs w:val="24"/>
        </w:rPr>
        <w:t>udžetinė įstaiga</w:t>
      </w:r>
      <w:r w:rsidR="00EE7B1C" w:rsidRPr="003F1E3B">
        <w:rPr>
          <w:rFonts w:ascii="Times New Roman" w:hAnsi="Times New Roman" w:cs="Times New Roman"/>
          <w:sz w:val="24"/>
          <w:szCs w:val="24"/>
        </w:rPr>
        <w:t xml:space="preserve">, vykdanti </w:t>
      </w:r>
      <w:r w:rsidR="002F105A" w:rsidRPr="003F1E3B">
        <w:rPr>
          <w:rFonts w:ascii="Times New Roman" w:hAnsi="Times New Roman" w:cs="Times New Roman"/>
          <w:sz w:val="24"/>
          <w:szCs w:val="24"/>
        </w:rPr>
        <w:t xml:space="preserve">formaliojo </w:t>
      </w:r>
      <w:r w:rsidR="002F105A" w:rsidRPr="003F1E3B">
        <w:rPr>
          <w:rFonts w:ascii="Times New Roman" w:hAnsi="Times New Roman" w:cs="Times New Roman"/>
          <w:sz w:val="24"/>
          <w:szCs w:val="24"/>
          <w:lang w:eastAsia="lt-LT"/>
        </w:rPr>
        <w:t>pr</w:t>
      </w:r>
      <w:r w:rsidR="009B0B9E" w:rsidRPr="003F1E3B">
        <w:rPr>
          <w:rFonts w:ascii="Times New Roman" w:hAnsi="Times New Roman" w:cs="Times New Roman"/>
          <w:sz w:val="24"/>
          <w:szCs w:val="24"/>
          <w:lang w:eastAsia="lt-LT"/>
        </w:rPr>
        <w:t>adinio, pagrindinio,</w:t>
      </w:r>
      <w:r w:rsidR="002F105A" w:rsidRPr="003F1E3B">
        <w:rPr>
          <w:rFonts w:ascii="Times New Roman" w:hAnsi="Times New Roman" w:cs="Times New Roman"/>
          <w:sz w:val="24"/>
          <w:szCs w:val="24"/>
          <w:lang w:eastAsia="lt-LT"/>
        </w:rPr>
        <w:t xml:space="preserve"> </w:t>
      </w:r>
      <w:r w:rsidR="009B0B9E" w:rsidRPr="003F1E3B">
        <w:rPr>
          <w:rFonts w:ascii="Times New Roman" w:hAnsi="Times New Roman" w:cs="Times New Roman"/>
          <w:sz w:val="24"/>
          <w:szCs w:val="24"/>
          <w:lang w:eastAsia="lt-LT"/>
        </w:rPr>
        <w:t xml:space="preserve">akredituota </w:t>
      </w:r>
      <w:r w:rsidR="002F105A" w:rsidRPr="003F1E3B">
        <w:rPr>
          <w:rFonts w:ascii="Times New Roman" w:hAnsi="Times New Roman" w:cs="Times New Roman"/>
          <w:sz w:val="24"/>
          <w:szCs w:val="24"/>
          <w:lang w:eastAsia="lt-LT"/>
        </w:rPr>
        <w:t xml:space="preserve">vidurinio ugdymo ir neformaliojo švietimo programas. </w:t>
      </w:r>
      <w:r w:rsidR="009B0B9E" w:rsidRPr="003F1E3B">
        <w:rPr>
          <w:rFonts w:ascii="Times New Roman" w:hAnsi="Times New Roman" w:cs="Times New Roman"/>
          <w:sz w:val="24"/>
          <w:szCs w:val="24"/>
        </w:rPr>
        <w:t xml:space="preserve">Ugdymas organizuojamas lenkų kalba. </w:t>
      </w:r>
      <w:r w:rsidR="009B0B9E" w:rsidRPr="003F1E3B">
        <w:rPr>
          <w:rFonts w:ascii="Times New Roman" w:hAnsi="Times New Roman" w:cs="Times New Roman"/>
          <w:color w:val="000000"/>
          <w:sz w:val="24"/>
          <w:szCs w:val="24"/>
        </w:rPr>
        <w:t>Informacija apie gimnazijos veiklą</w:t>
      </w:r>
      <w:r w:rsidR="00EE7B1C" w:rsidRPr="003F1E3B">
        <w:rPr>
          <w:rFonts w:ascii="Times New Roman" w:hAnsi="Times New Roman" w:cs="Times New Roman"/>
          <w:color w:val="000000"/>
          <w:sz w:val="24"/>
          <w:szCs w:val="24"/>
        </w:rPr>
        <w:t xml:space="preserve"> </w:t>
      </w:r>
      <w:r w:rsidR="009B0B9E" w:rsidRPr="003F1E3B">
        <w:rPr>
          <w:rFonts w:ascii="Times New Roman" w:hAnsi="Times New Roman" w:cs="Times New Roman"/>
          <w:color w:val="000000"/>
          <w:sz w:val="24"/>
          <w:szCs w:val="24"/>
        </w:rPr>
        <w:t xml:space="preserve">skelbiama </w:t>
      </w:r>
      <w:r w:rsidR="00EE7B1C" w:rsidRPr="003F1E3B">
        <w:rPr>
          <w:rFonts w:ascii="Times New Roman" w:hAnsi="Times New Roman" w:cs="Times New Roman"/>
          <w:sz w:val="24"/>
          <w:szCs w:val="24"/>
        </w:rPr>
        <w:t>internetinė</w:t>
      </w:r>
      <w:r w:rsidR="009B0B9E" w:rsidRPr="003F1E3B">
        <w:rPr>
          <w:rFonts w:ascii="Times New Roman" w:hAnsi="Times New Roman" w:cs="Times New Roman"/>
          <w:sz w:val="24"/>
          <w:szCs w:val="24"/>
        </w:rPr>
        <w:t>je</w:t>
      </w:r>
      <w:r w:rsidR="00EE7B1C" w:rsidRPr="003F1E3B">
        <w:rPr>
          <w:rFonts w:ascii="Times New Roman" w:hAnsi="Times New Roman" w:cs="Times New Roman"/>
          <w:sz w:val="24"/>
          <w:szCs w:val="24"/>
        </w:rPr>
        <w:t xml:space="preserve"> svetainė</w:t>
      </w:r>
      <w:r w:rsidR="009B0B9E" w:rsidRPr="003F1E3B">
        <w:rPr>
          <w:rFonts w:ascii="Times New Roman" w:hAnsi="Times New Roman" w:cs="Times New Roman"/>
          <w:sz w:val="24"/>
          <w:szCs w:val="24"/>
        </w:rPr>
        <w:t>je</w:t>
      </w:r>
      <w:r w:rsidR="00EE7B1C" w:rsidRPr="003F1E3B">
        <w:rPr>
          <w:rFonts w:ascii="Times New Roman" w:hAnsi="Times New Roman" w:cs="Times New Roman"/>
          <w:sz w:val="24"/>
          <w:szCs w:val="24"/>
        </w:rPr>
        <w:t xml:space="preserve"> </w:t>
      </w:r>
      <w:hyperlink r:id="rId9" w:history="1">
        <w:r w:rsidRPr="003F1E3B">
          <w:rPr>
            <w:rStyle w:val="Hipersaitas"/>
            <w:rFonts w:ascii="Times New Roman" w:hAnsi="Times New Roman" w:cs="Times New Roman"/>
            <w:sz w:val="24"/>
            <w:szCs w:val="24"/>
          </w:rPr>
          <w:t>http://www.slovackio.vilniausr.lm.lt</w:t>
        </w:r>
      </w:hyperlink>
      <w:r w:rsidRPr="003F1E3B">
        <w:rPr>
          <w:rFonts w:ascii="Times New Roman" w:hAnsi="Times New Roman" w:cs="Times New Roman"/>
          <w:sz w:val="24"/>
          <w:szCs w:val="24"/>
        </w:rPr>
        <w:t>.</w:t>
      </w:r>
    </w:p>
    <w:p w:rsidR="007D5DBA" w:rsidRPr="003F1E3B" w:rsidRDefault="007D5DBA" w:rsidP="007D5DB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 xml:space="preserve">Gimnazijos direktorė </w:t>
      </w:r>
      <w:proofErr w:type="spellStart"/>
      <w:r w:rsidRPr="003F1E3B">
        <w:rPr>
          <w:rFonts w:ascii="Times New Roman" w:hAnsi="Times New Roman" w:cs="Times New Roman"/>
          <w:sz w:val="24"/>
          <w:szCs w:val="24"/>
        </w:rPr>
        <w:t>Veslava</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Voi</w:t>
      </w:r>
      <w:r w:rsidR="005813F9" w:rsidRPr="003F1E3B">
        <w:rPr>
          <w:rFonts w:ascii="Times New Roman" w:hAnsi="Times New Roman" w:cs="Times New Roman"/>
          <w:sz w:val="24"/>
          <w:szCs w:val="24"/>
        </w:rPr>
        <w:t>nič</w:t>
      </w:r>
      <w:proofErr w:type="spellEnd"/>
      <w:r w:rsidR="005813F9" w:rsidRPr="003F1E3B">
        <w:rPr>
          <w:rFonts w:ascii="Times New Roman" w:hAnsi="Times New Roman" w:cs="Times New Roman"/>
          <w:sz w:val="24"/>
          <w:szCs w:val="24"/>
        </w:rPr>
        <w:t>, vadybinis stažas – 19</w:t>
      </w:r>
      <w:r w:rsidRPr="003F1E3B">
        <w:rPr>
          <w:rFonts w:ascii="Times New Roman" w:hAnsi="Times New Roman" w:cs="Times New Roman"/>
          <w:sz w:val="24"/>
          <w:szCs w:val="24"/>
        </w:rPr>
        <w:t xml:space="preserve"> metų, II vadybinė kategorija.</w:t>
      </w:r>
    </w:p>
    <w:p w:rsidR="00F81C3C" w:rsidRPr="003F1E3B" w:rsidRDefault="00E1288B" w:rsidP="00DB7FCA">
      <w:pPr>
        <w:pStyle w:val="Betarp"/>
        <w:jc w:val="both"/>
        <w:rPr>
          <w:rFonts w:ascii="Times New Roman" w:hAnsi="Times New Roman" w:cs="Times New Roman"/>
          <w:bCs/>
          <w:sz w:val="24"/>
          <w:szCs w:val="24"/>
        </w:rPr>
      </w:pPr>
      <w:r w:rsidRPr="003F1E3B">
        <w:rPr>
          <w:rFonts w:ascii="Times New Roman" w:hAnsi="Times New Roman" w:cs="Times New Roman"/>
          <w:sz w:val="24"/>
          <w:szCs w:val="24"/>
          <w:lang w:eastAsia="pl-PL"/>
        </w:rPr>
        <w:tab/>
      </w:r>
      <w:r w:rsidR="00F81C3C" w:rsidRPr="003F1E3B">
        <w:rPr>
          <w:rFonts w:ascii="Times New Roman" w:hAnsi="Times New Roman" w:cs="Times New Roman"/>
          <w:sz w:val="24"/>
          <w:szCs w:val="24"/>
        </w:rPr>
        <w:t>Gimna</w:t>
      </w:r>
      <w:r w:rsidR="00C947E8" w:rsidRPr="003F1E3B">
        <w:rPr>
          <w:rFonts w:ascii="Times New Roman" w:hAnsi="Times New Roman" w:cs="Times New Roman"/>
          <w:sz w:val="24"/>
          <w:szCs w:val="24"/>
        </w:rPr>
        <w:t>z</w:t>
      </w:r>
      <w:r w:rsidR="00F81C3C" w:rsidRPr="003F1E3B">
        <w:rPr>
          <w:rFonts w:ascii="Times New Roman" w:hAnsi="Times New Roman" w:cs="Times New Roman"/>
          <w:sz w:val="24"/>
          <w:szCs w:val="24"/>
        </w:rPr>
        <w:t xml:space="preserve">ija turi savo vėliavą, himną, emblemą, ženkliuką, uniformą. </w:t>
      </w:r>
    </w:p>
    <w:p w:rsidR="00FC61C2" w:rsidRPr="003F1E3B" w:rsidRDefault="00FC61C2" w:rsidP="00FC61C2">
      <w:pPr>
        <w:pStyle w:val="Betarp"/>
        <w:ind w:firstLine="1296"/>
        <w:jc w:val="both"/>
        <w:rPr>
          <w:rFonts w:ascii="Times New Roman" w:hAnsi="Times New Roman" w:cs="Times New Roman"/>
          <w:color w:val="FF0000"/>
          <w:sz w:val="24"/>
          <w:szCs w:val="24"/>
        </w:rPr>
      </w:pPr>
      <w:r w:rsidRPr="003F1E3B">
        <w:rPr>
          <w:rFonts w:ascii="Times New Roman" w:hAnsi="Times New Roman" w:cs="Times New Roman"/>
          <w:sz w:val="24"/>
          <w:szCs w:val="24"/>
        </w:rPr>
        <w:t xml:space="preserve">Gimnazijoje puoselėjamos tradicijos (Rugsėjo 1-osios šventė, Mokytojo diena, Motinos diena, Kalėdiniai susitikimai, Senelių šventė, Šimtadienis, Užgavėnės ir kt.). </w:t>
      </w:r>
      <w:r w:rsidRPr="003F1E3B">
        <w:rPr>
          <w:rFonts w:ascii="Times New Roman" w:hAnsi="Times New Roman" w:cs="Times New Roman"/>
          <w:bCs/>
          <w:sz w:val="24"/>
          <w:szCs w:val="24"/>
        </w:rPr>
        <w:t>Mokinių asmeninėms, socialinėms, edukacinėms kompetencijoms ugdyti organizuojamas neformalusis švietimas: c</w:t>
      </w:r>
      <w:r w:rsidR="002455C2" w:rsidRPr="003F1E3B">
        <w:rPr>
          <w:rFonts w:ascii="Times New Roman" w:hAnsi="Times New Roman" w:cs="Times New Roman"/>
          <w:sz w:val="24"/>
          <w:szCs w:val="24"/>
        </w:rPr>
        <w:t>horas „</w:t>
      </w:r>
      <w:proofErr w:type="spellStart"/>
      <w:r w:rsidR="002455C2" w:rsidRPr="003F1E3B">
        <w:rPr>
          <w:rFonts w:ascii="Times New Roman" w:hAnsi="Times New Roman" w:cs="Times New Roman"/>
          <w:sz w:val="24"/>
          <w:szCs w:val="24"/>
        </w:rPr>
        <w:t>Nuta</w:t>
      </w:r>
      <w:proofErr w:type="spellEnd"/>
      <w:r w:rsidR="002455C2" w:rsidRPr="003F1E3B">
        <w:rPr>
          <w:rFonts w:ascii="Times New Roman" w:hAnsi="Times New Roman" w:cs="Times New Roman"/>
          <w:sz w:val="24"/>
          <w:szCs w:val="24"/>
        </w:rPr>
        <w:t>“ savo veikla garsino gimnazij</w:t>
      </w:r>
      <w:r w:rsidRPr="003F1E3B">
        <w:rPr>
          <w:rFonts w:ascii="Times New Roman" w:hAnsi="Times New Roman" w:cs="Times New Roman"/>
          <w:sz w:val="24"/>
          <w:szCs w:val="24"/>
        </w:rPr>
        <w:t>ą per tėvų susirinkimus, Bezdon</w:t>
      </w:r>
      <w:r w:rsidR="002455C2" w:rsidRPr="003F1E3B">
        <w:rPr>
          <w:rFonts w:ascii="Times New Roman" w:hAnsi="Times New Roman" w:cs="Times New Roman"/>
          <w:sz w:val="24"/>
          <w:szCs w:val="24"/>
        </w:rPr>
        <w:t>ių miestelio</w:t>
      </w:r>
      <w:r w:rsidRPr="003F1E3B">
        <w:rPr>
          <w:rFonts w:ascii="Times New Roman" w:hAnsi="Times New Roman" w:cs="Times New Roman"/>
          <w:sz w:val="24"/>
          <w:szCs w:val="24"/>
        </w:rPr>
        <w:t xml:space="preserve"> renginius; dr</w:t>
      </w:r>
      <w:r w:rsidR="002455C2" w:rsidRPr="003F1E3B">
        <w:rPr>
          <w:rFonts w:ascii="Times New Roman" w:hAnsi="Times New Roman" w:cs="Times New Roman"/>
          <w:sz w:val="24"/>
          <w:szCs w:val="24"/>
        </w:rPr>
        <w:t>amos būrelis „</w:t>
      </w:r>
      <w:proofErr w:type="spellStart"/>
      <w:r w:rsidR="002455C2" w:rsidRPr="003F1E3B">
        <w:rPr>
          <w:rFonts w:ascii="Times New Roman" w:hAnsi="Times New Roman" w:cs="Times New Roman"/>
          <w:sz w:val="24"/>
          <w:szCs w:val="24"/>
        </w:rPr>
        <w:t>Skrzat</w:t>
      </w:r>
      <w:proofErr w:type="spellEnd"/>
      <w:r w:rsidRPr="003F1E3B">
        <w:rPr>
          <w:rFonts w:ascii="Times New Roman" w:hAnsi="Times New Roman" w:cs="Times New Roman"/>
          <w:sz w:val="24"/>
          <w:szCs w:val="24"/>
        </w:rPr>
        <w:t>“ savo vaidinimus irgi pristatė</w:t>
      </w:r>
      <w:r w:rsidR="002455C2" w:rsidRPr="003F1E3B">
        <w:rPr>
          <w:rFonts w:ascii="Times New Roman" w:hAnsi="Times New Roman" w:cs="Times New Roman"/>
          <w:sz w:val="24"/>
          <w:szCs w:val="24"/>
        </w:rPr>
        <w:t xml:space="preserve"> per gimnazijos</w:t>
      </w:r>
      <w:r w:rsidRPr="003F1E3B">
        <w:rPr>
          <w:rFonts w:ascii="Times New Roman" w:hAnsi="Times New Roman" w:cs="Times New Roman"/>
          <w:sz w:val="24"/>
          <w:szCs w:val="24"/>
        </w:rPr>
        <w:t xml:space="preserve"> bei Bezdonių miestelio renginius, dalyvavo Respublikiniame mokyklinių teatrų festivalyje; veikia šiuolaikinių šokių studija, anglų kalbos, futbolo bei teniso būreliai. </w:t>
      </w:r>
      <w:r w:rsidR="002455C2" w:rsidRPr="003F1E3B">
        <w:rPr>
          <w:rFonts w:ascii="Times New Roman" w:hAnsi="Times New Roman" w:cs="Times New Roman"/>
          <w:sz w:val="24"/>
          <w:szCs w:val="24"/>
        </w:rPr>
        <w:t>Neformaliojo ugdymo u</w:t>
      </w:r>
      <w:r w:rsidRPr="003F1E3B">
        <w:rPr>
          <w:rFonts w:ascii="Times New Roman" w:hAnsi="Times New Roman" w:cs="Times New Roman"/>
          <w:sz w:val="24"/>
          <w:szCs w:val="24"/>
        </w:rPr>
        <w:t xml:space="preserve">žsiėmimus po pamokų </w:t>
      </w:r>
      <w:r w:rsidR="002455C2" w:rsidRPr="003F1E3B">
        <w:rPr>
          <w:rFonts w:ascii="Times New Roman" w:hAnsi="Times New Roman" w:cs="Times New Roman"/>
          <w:sz w:val="24"/>
          <w:szCs w:val="24"/>
        </w:rPr>
        <w:t>organizuoja</w:t>
      </w:r>
      <w:r w:rsidRPr="003F1E3B">
        <w:rPr>
          <w:rFonts w:ascii="Times New Roman" w:hAnsi="Times New Roman" w:cs="Times New Roman"/>
          <w:sz w:val="24"/>
          <w:szCs w:val="24"/>
        </w:rPr>
        <w:t xml:space="preserve"> gimnazijos mokytojai. Neformaliojo švietimo veiklai buvo skirta 20 valandų. 36 proc. mokinių lankė už gimnazijos ribų menų, sporto mokyklas, užsiėmimus pagal NVŠ programas. </w:t>
      </w:r>
    </w:p>
    <w:p w:rsidR="00F62D87" w:rsidRPr="003F1E3B" w:rsidRDefault="00F62D87" w:rsidP="00762758">
      <w:pPr>
        <w:pStyle w:val="Betarp"/>
        <w:ind w:firstLine="1296"/>
        <w:jc w:val="both"/>
        <w:rPr>
          <w:rFonts w:ascii="Times New Roman" w:hAnsi="Times New Roman" w:cs="Times New Roman"/>
          <w:sz w:val="24"/>
          <w:szCs w:val="24"/>
        </w:rPr>
      </w:pPr>
    </w:p>
    <w:p w:rsidR="00F62D87" w:rsidRPr="003F1E3B" w:rsidRDefault="00F62D87" w:rsidP="00FB2022">
      <w:pPr>
        <w:pStyle w:val="Betarp"/>
        <w:numPr>
          <w:ilvl w:val="0"/>
          <w:numId w:val="8"/>
        </w:numPr>
        <w:jc w:val="center"/>
        <w:rPr>
          <w:rFonts w:ascii="Times New Roman" w:hAnsi="Times New Roman" w:cs="Times New Roman"/>
          <w:sz w:val="24"/>
          <w:szCs w:val="24"/>
        </w:rPr>
      </w:pPr>
      <w:r w:rsidRPr="003F1E3B">
        <w:rPr>
          <w:rFonts w:ascii="Times New Roman" w:hAnsi="Times New Roman" w:cs="Times New Roman"/>
          <w:sz w:val="24"/>
          <w:szCs w:val="24"/>
        </w:rPr>
        <w:t>GIMNAZIJOS ORGANIZACINĖ STRUKTŪRA IR VALDYMAS</w:t>
      </w:r>
    </w:p>
    <w:p w:rsidR="007D5DBA" w:rsidRPr="003F1E3B" w:rsidRDefault="007D5DBA" w:rsidP="007D5DBA">
      <w:pPr>
        <w:pStyle w:val="Betarp"/>
        <w:jc w:val="both"/>
        <w:rPr>
          <w:rFonts w:ascii="Times New Roman" w:hAnsi="Times New Roman" w:cs="Times New Roman"/>
          <w:sz w:val="24"/>
          <w:szCs w:val="24"/>
        </w:rPr>
      </w:pPr>
    </w:p>
    <w:p w:rsidR="007D5DBA" w:rsidRPr="003F1E3B" w:rsidRDefault="007D5DBA" w:rsidP="007D5DBA">
      <w:pPr>
        <w:pStyle w:val="Betarp"/>
        <w:ind w:firstLine="720"/>
        <w:jc w:val="both"/>
        <w:rPr>
          <w:rFonts w:ascii="Times New Roman" w:hAnsi="Times New Roman" w:cs="Times New Roman"/>
          <w:sz w:val="24"/>
          <w:szCs w:val="24"/>
          <w:lang w:eastAsia="lt-LT"/>
        </w:rPr>
      </w:pPr>
      <w:r w:rsidRPr="003F1E3B">
        <w:rPr>
          <w:rFonts w:ascii="Times New Roman" w:hAnsi="Times New Roman" w:cs="Times New Roman"/>
          <w:sz w:val="24"/>
          <w:szCs w:val="24"/>
        </w:rPr>
        <w:t xml:space="preserve">Gimnazijai vadovauja direktorius. Veiklą koordinuoja direktoriaus pavaduotojas ugdymui ir direktoriaus pavaduotojas ūkio reikalams. </w:t>
      </w:r>
      <w:r w:rsidRPr="003F1E3B">
        <w:rPr>
          <w:rFonts w:ascii="Times New Roman" w:hAnsi="Times New Roman" w:cs="Times New Roman"/>
          <w:sz w:val="24"/>
          <w:szCs w:val="24"/>
          <w:lang w:eastAsia="lt-LT"/>
        </w:rPr>
        <w:t>Gimnazija savo veiklą grindžia Lietuvos Respublikos Konstitucija, Jungtinių Tautų vaiko teisių konvencija, Lietuvos Respublikos švietimo ir kitais įstatymais, Lietuvos Respublikos Vyriausybės nutarimais, Švietimo ir mokslo ministro įsakymais, Vilniaus rajono savivaldybės tarybos sprendimais, Vilniaus rajono savivaldybės administracijos direktoriaus įsakymais ir kitais teisės aktais, gimnazijos nuostatais.</w:t>
      </w:r>
    </w:p>
    <w:p w:rsidR="00F62D87" w:rsidRPr="003F1E3B" w:rsidRDefault="00F62D87" w:rsidP="00F62D87">
      <w:pPr>
        <w:pStyle w:val="Betarp"/>
        <w:ind w:firstLine="1296"/>
        <w:jc w:val="both"/>
        <w:rPr>
          <w:rFonts w:ascii="Times New Roman" w:hAnsi="Times New Roman" w:cs="Times New Roman"/>
          <w:sz w:val="24"/>
          <w:szCs w:val="24"/>
        </w:rPr>
      </w:pPr>
      <w:r w:rsidRPr="003F1E3B">
        <w:rPr>
          <w:rStyle w:val="Hipersaitas"/>
          <w:rFonts w:ascii="Times New Roman" w:hAnsi="Times New Roman" w:cs="Times New Roman"/>
          <w:b/>
          <w:noProof/>
          <w:color w:val="auto"/>
          <w:sz w:val="24"/>
          <w:szCs w:val="24"/>
          <w:u w:val="none"/>
        </w:rPr>
        <w:t xml:space="preserve">Gimnazjos savivaldos, darbo grupės: </w:t>
      </w:r>
      <w:r w:rsidRPr="003F1E3B">
        <w:rPr>
          <w:rStyle w:val="Hipersaitas"/>
          <w:rFonts w:ascii="Times New Roman" w:hAnsi="Times New Roman" w:cs="Times New Roman"/>
          <w:noProof/>
          <w:color w:val="auto"/>
          <w:sz w:val="24"/>
          <w:szCs w:val="24"/>
          <w:u w:val="none"/>
        </w:rPr>
        <w:t>Gimnaz</w:t>
      </w:r>
      <w:r w:rsidR="001119AB" w:rsidRPr="003F1E3B">
        <w:rPr>
          <w:rStyle w:val="Hipersaitas"/>
          <w:rFonts w:ascii="Times New Roman" w:hAnsi="Times New Roman" w:cs="Times New Roman"/>
          <w:noProof/>
          <w:color w:val="auto"/>
          <w:sz w:val="24"/>
          <w:szCs w:val="24"/>
          <w:u w:val="none"/>
        </w:rPr>
        <w:t>i</w:t>
      </w:r>
      <w:r w:rsidRPr="003F1E3B">
        <w:rPr>
          <w:rStyle w:val="Hipersaitas"/>
          <w:rFonts w:ascii="Times New Roman" w:hAnsi="Times New Roman" w:cs="Times New Roman"/>
          <w:noProof/>
          <w:color w:val="auto"/>
          <w:sz w:val="24"/>
          <w:szCs w:val="24"/>
          <w:u w:val="none"/>
        </w:rPr>
        <w:t>jos taryba, Mokytojų taryba, Metodinė taryba, Kalbų ir socialinių mokslų metodinė grupė, Tiksliųjų ir gamtos mokslų metodinė grupė, Meninio, dorinio ugdymo bei kūno kultūros metodinė grupė, 5 – 8, I-IVG klasių auklėtojų metodinė grupė, Pradinio ugdymo metodinė grupė, Mokinių taryba, Tėvų komitetas, Vaiko gerovės komisija, Profesinio orientavimo darbo grupė, Vidurinio ugdymo įgyvendinimo darbo grupė, Gimnazijos veiklos kokybės įsivert</w:t>
      </w:r>
      <w:r w:rsidR="002455C2" w:rsidRPr="003F1E3B">
        <w:rPr>
          <w:rStyle w:val="Hipersaitas"/>
          <w:rFonts w:ascii="Times New Roman" w:hAnsi="Times New Roman" w:cs="Times New Roman"/>
          <w:noProof/>
          <w:color w:val="auto"/>
          <w:sz w:val="24"/>
          <w:szCs w:val="24"/>
          <w:u w:val="none"/>
        </w:rPr>
        <w:t>inimo darbo grupė</w:t>
      </w:r>
      <w:r w:rsidRPr="003F1E3B">
        <w:rPr>
          <w:rFonts w:ascii="Times New Roman" w:hAnsi="Times New Roman" w:cs="Times New Roman"/>
          <w:sz w:val="24"/>
          <w:szCs w:val="24"/>
        </w:rPr>
        <w:t>,</w:t>
      </w:r>
      <w:r w:rsidRPr="003F1E3B">
        <w:rPr>
          <w:rStyle w:val="Hipersaitas"/>
          <w:rFonts w:ascii="Times New Roman" w:hAnsi="Times New Roman" w:cs="Times New Roman"/>
          <w:noProof/>
          <w:color w:val="auto"/>
          <w:sz w:val="24"/>
          <w:szCs w:val="24"/>
          <w:u w:val="none"/>
        </w:rPr>
        <w:t xml:space="preserve"> Vi</w:t>
      </w:r>
      <w:r w:rsidR="00B66AC4" w:rsidRPr="003F1E3B">
        <w:rPr>
          <w:rStyle w:val="Hipersaitas"/>
          <w:rFonts w:ascii="Times New Roman" w:hAnsi="Times New Roman" w:cs="Times New Roman"/>
          <w:noProof/>
          <w:color w:val="auto"/>
          <w:sz w:val="24"/>
          <w:szCs w:val="24"/>
          <w:u w:val="none"/>
        </w:rPr>
        <w:t>e</w:t>
      </w:r>
      <w:r w:rsidRPr="003F1E3B">
        <w:rPr>
          <w:rStyle w:val="Hipersaitas"/>
          <w:rFonts w:ascii="Times New Roman" w:hAnsi="Times New Roman" w:cs="Times New Roman"/>
          <w:noProof/>
          <w:color w:val="auto"/>
          <w:sz w:val="24"/>
          <w:szCs w:val="24"/>
          <w:u w:val="none"/>
        </w:rPr>
        <w:t xml:space="preserve">šųjų </w:t>
      </w:r>
      <w:r w:rsidRPr="003F1E3B">
        <w:rPr>
          <w:rStyle w:val="Hipersaitas"/>
          <w:rFonts w:ascii="Times New Roman" w:hAnsi="Times New Roman" w:cs="Times New Roman"/>
          <w:noProof/>
          <w:color w:val="auto"/>
          <w:sz w:val="24"/>
          <w:szCs w:val="24"/>
          <w:u w:val="none"/>
        </w:rPr>
        <w:lastRenderedPageBreak/>
        <w:t>pirkimų komisija, Inventorizacijos komisija, Mokytojų ir pagalbos mokiniui specialistų atestacijos komisija, Nemokamo mokinių maitinimo organizavimo komisija,</w:t>
      </w:r>
      <w:r w:rsidRPr="003F1E3B">
        <w:rPr>
          <w:rFonts w:ascii="Times New Roman" w:hAnsi="Times New Roman" w:cs="Times New Roman"/>
          <w:kern w:val="36"/>
          <w:sz w:val="24"/>
          <w:szCs w:val="24"/>
        </w:rPr>
        <w:t xml:space="preserve"> </w:t>
      </w:r>
      <w:r w:rsidRPr="003F1E3B">
        <w:rPr>
          <w:rFonts w:ascii="Times New Roman" w:hAnsi="Times New Roman" w:cs="Times New Roman"/>
          <w:sz w:val="24"/>
          <w:szCs w:val="24"/>
        </w:rPr>
        <w:t>Internetinės svetainės kūrimo darbo grupė, Ekstremalių situacijų valdymo darbo grupė.</w:t>
      </w:r>
    </w:p>
    <w:p w:rsidR="004F42F9" w:rsidRDefault="004F42F9" w:rsidP="00F62D87">
      <w:pPr>
        <w:pStyle w:val="Betarp"/>
        <w:jc w:val="both"/>
        <w:rPr>
          <w:rFonts w:ascii="Times New Roman" w:hAnsi="Times New Roman" w:cs="Times New Roman"/>
          <w:b/>
          <w:sz w:val="24"/>
          <w:szCs w:val="24"/>
        </w:rPr>
      </w:pPr>
    </w:p>
    <w:p w:rsidR="007D5DBA" w:rsidRPr="003F1E3B" w:rsidRDefault="00F62D87" w:rsidP="00F62D87">
      <w:pPr>
        <w:pStyle w:val="Betarp"/>
        <w:jc w:val="both"/>
        <w:rPr>
          <w:rFonts w:ascii="Times New Roman" w:hAnsi="Times New Roman" w:cs="Times New Roman"/>
          <w:sz w:val="24"/>
          <w:szCs w:val="24"/>
        </w:rPr>
      </w:pPr>
      <w:r w:rsidRPr="003F1E3B">
        <w:rPr>
          <w:rFonts w:ascii="Times New Roman" w:hAnsi="Times New Roman" w:cs="Times New Roman"/>
          <w:b/>
          <w:sz w:val="24"/>
          <w:szCs w:val="24"/>
        </w:rPr>
        <w:t>Bendras darbuotojų skaičius</w:t>
      </w:r>
      <w:r w:rsidR="00FC61C2" w:rsidRPr="003F1E3B">
        <w:rPr>
          <w:rFonts w:ascii="Times New Roman" w:hAnsi="Times New Roman" w:cs="Times New Roman"/>
          <w:sz w:val="24"/>
          <w:szCs w:val="24"/>
        </w:rPr>
        <w:t xml:space="preserve"> – 41</w:t>
      </w:r>
      <w:r w:rsidRPr="003F1E3B">
        <w:rPr>
          <w:rFonts w:ascii="Times New Roman" w:hAnsi="Times New Roman" w:cs="Times New Roman"/>
          <w:sz w:val="24"/>
          <w:szCs w:val="24"/>
        </w:rPr>
        <w:t xml:space="preserve">. </w:t>
      </w:r>
    </w:p>
    <w:p w:rsidR="00F62D87" w:rsidRPr="003F1E3B" w:rsidRDefault="00F62D87" w:rsidP="00F62D87">
      <w:pPr>
        <w:pStyle w:val="Betarp"/>
        <w:jc w:val="both"/>
        <w:rPr>
          <w:rFonts w:ascii="Times New Roman" w:hAnsi="Times New Roman" w:cs="Times New Roman"/>
          <w:sz w:val="24"/>
          <w:szCs w:val="24"/>
        </w:rPr>
      </w:pPr>
      <w:r w:rsidRPr="003F1E3B">
        <w:rPr>
          <w:rFonts w:ascii="Times New Roman" w:hAnsi="Times New Roman" w:cs="Times New Roman"/>
          <w:b/>
          <w:sz w:val="24"/>
          <w:szCs w:val="24"/>
        </w:rPr>
        <w:t>Pedagoginių darbuotojų skaičius</w:t>
      </w:r>
      <w:r w:rsidR="00FC61C2" w:rsidRPr="003F1E3B">
        <w:rPr>
          <w:rFonts w:ascii="Times New Roman" w:hAnsi="Times New Roman" w:cs="Times New Roman"/>
          <w:sz w:val="24"/>
          <w:szCs w:val="24"/>
        </w:rPr>
        <w:t xml:space="preserve"> – 27</w:t>
      </w:r>
      <w:r w:rsidRPr="003F1E3B">
        <w:rPr>
          <w:rFonts w:ascii="Times New Roman" w:hAnsi="Times New Roman" w:cs="Times New Roman"/>
          <w:b/>
          <w:sz w:val="24"/>
          <w:szCs w:val="24"/>
        </w:rPr>
        <w:t>,</w:t>
      </w:r>
      <w:r w:rsidRPr="003F1E3B">
        <w:rPr>
          <w:rFonts w:ascii="Times New Roman" w:hAnsi="Times New Roman" w:cs="Times New Roman"/>
          <w:sz w:val="24"/>
          <w:szCs w:val="24"/>
        </w:rPr>
        <w:t xml:space="preserve"> iš jų:</w:t>
      </w:r>
    </w:p>
    <w:p w:rsidR="00F62D87" w:rsidRPr="003F1E3B" w:rsidRDefault="00F62D87" w:rsidP="00E84C92">
      <w:pPr>
        <w:pStyle w:val="Betarp"/>
        <w:numPr>
          <w:ilvl w:val="0"/>
          <w:numId w:val="2"/>
        </w:numPr>
        <w:jc w:val="both"/>
        <w:rPr>
          <w:rFonts w:ascii="Times New Roman" w:hAnsi="Times New Roman" w:cs="Times New Roman"/>
          <w:sz w:val="24"/>
          <w:szCs w:val="24"/>
        </w:rPr>
      </w:pPr>
      <w:r w:rsidRPr="003F1E3B">
        <w:rPr>
          <w:rFonts w:ascii="Times New Roman" w:hAnsi="Times New Roman" w:cs="Times New Roman"/>
          <w:sz w:val="24"/>
          <w:szCs w:val="24"/>
        </w:rPr>
        <w:t>mokytojų dirba</w:t>
      </w:r>
      <w:r w:rsidR="00FC61C2" w:rsidRPr="003F1E3B">
        <w:rPr>
          <w:rFonts w:ascii="Times New Roman" w:hAnsi="Times New Roman" w:cs="Times New Roman"/>
          <w:sz w:val="24"/>
          <w:szCs w:val="24"/>
        </w:rPr>
        <w:t>nčių pagrindinėse pareigose – 24</w:t>
      </w:r>
      <w:r w:rsidRPr="003F1E3B">
        <w:rPr>
          <w:rFonts w:ascii="Times New Roman" w:hAnsi="Times New Roman" w:cs="Times New Roman"/>
          <w:sz w:val="24"/>
          <w:szCs w:val="24"/>
        </w:rPr>
        <w:t>;</w:t>
      </w:r>
    </w:p>
    <w:p w:rsidR="00F62D87" w:rsidRPr="003F1E3B" w:rsidRDefault="00F62D87" w:rsidP="00E84C92">
      <w:pPr>
        <w:pStyle w:val="Betarp"/>
        <w:numPr>
          <w:ilvl w:val="0"/>
          <w:numId w:val="2"/>
        </w:numPr>
        <w:jc w:val="both"/>
        <w:rPr>
          <w:rFonts w:ascii="Times New Roman" w:hAnsi="Times New Roman" w:cs="Times New Roman"/>
          <w:sz w:val="24"/>
          <w:szCs w:val="24"/>
        </w:rPr>
      </w:pPr>
      <w:r w:rsidRPr="003F1E3B">
        <w:rPr>
          <w:rFonts w:ascii="Times New Roman" w:hAnsi="Times New Roman" w:cs="Times New Roman"/>
          <w:sz w:val="24"/>
          <w:szCs w:val="24"/>
        </w:rPr>
        <w:t>atestuotų pedagogų skaičius – 27;</w:t>
      </w:r>
    </w:p>
    <w:p w:rsidR="00F62D87" w:rsidRPr="003F1E3B" w:rsidRDefault="00F62D87" w:rsidP="00E84C92">
      <w:pPr>
        <w:pStyle w:val="Betarp"/>
        <w:numPr>
          <w:ilvl w:val="0"/>
          <w:numId w:val="2"/>
        </w:numPr>
        <w:jc w:val="both"/>
        <w:rPr>
          <w:rFonts w:ascii="Times New Roman" w:hAnsi="Times New Roman" w:cs="Times New Roman"/>
          <w:sz w:val="24"/>
          <w:szCs w:val="24"/>
        </w:rPr>
      </w:pPr>
      <w:r w:rsidRPr="003F1E3B">
        <w:rPr>
          <w:rFonts w:ascii="Times New Roman" w:hAnsi="Times New Roman" w:cs="Times New Roman"/>
          <w:sz w:val="24"/>
          <w:szCs w:val="24"/>
        </w:rPr>
        <w:t>turinčių metodininko kvalifikacinę kategoriją – 4;</w:t>
      </w:r>
    </w:p>
    <w:p w:rsidR="00F62D87" w:rsidRPr="003F1E3B" w:rsidRDefault="00F62D87" w:rsidP="00E84C92">
      <w:pPr>
        <w:pStyle w:val="Betarp"/>
        <w:numPr>
          <w:ilvl w:val="0"/>
          <w:numId w:val="2"/>
        </w:numPr>
        <w:jc w:val="both"/>
        <w:rPr>
          <w:rFonts w:ascii="Times New Roman" w:hAnsi="Times New Roman" w:cs="Times New Roman"/>
          <w:sz w:val="24"/>
          <w:szCs w:val="24"/>
        </w:rPr>
      </w:pPr>
      <w:r w:rsidRPr="003F1E3B">
        <w:rPr>
          <w:rFonts w:ascii="Times New Roman" w:hAnsi="Times New Roman" w:cs="Times New Roman"/>
          <w:sz w:val="24"/>
          <w:szCs w:val="24"/>
        </w:rPr>
        <w:t>turinčių vyr</w:t>
      </w:r>
      <w:r w:rsidR="00B66AC4" w:rsidRPr="003F1E3B">
        <w:rPr>
          <w:rFonts w:ascii="Times New Roman" w:hAnsi="Times New Roman" w:cs="Times New Roman"/>
          <w:sz w:val="24"/>
          <w:szCs w:val="24"/>
        </w:rPr>
        <w:t>esn</w:t>
      </w:r>
      <w:r w:rsidRPr="003F1E3B">
        <w:rPr>
          <w:rFonts w:ascii="Times New Roman" w:hAnsi="Times New Roman" w:cs="Times New Roman"/>
          <w:sz w:val="24"/>
          <w:szCs w:val="24"/>
        </w:rPr>
        <w:t>. mokytojo kvalifikacinę kategoriją – 16;</w:t>
      </w:r>
    </w:p>
    <w:p w:rsidR="00F62D87" w:rsidRPr="003F1E3B" w:rsidRDefault="00F62D87" w:rsidP="00E84C92">
      <w:pPr>
        <w:pStyle w:val="Betarp"/>
        <w:numPr>
          <w:ilvl w:val="0"/>
          <w:numId w:val="2"/>
        </w:numPr>
        <w:jc w:val="both"/>
        <w:rPr>
          <w:rFonts w:ascii="Times New Roman" w:hAnsi="Times New Roman" w:cs="Times New Roman"/>
          <w:sz w:val="24"/>
          <w:szCs w:val="24"/>
        </w:rPr>
      </w:pPr>
      <w:r w:rsidRPr="003F1E3B">
        <w:rPr>
          <w:rFonts w:ascii="Times New Roman" w:hAnsi="Times New Roman" w:cs="Times New Roman"/>
          <w:sz w:val="24"/>
          <w:szCs w:val="24"/>
        </w:rPr>
        <w:t>turinčių mokytojo kvalifikacinę kategoriją –</w:t>
      </w:r>
      <w:r w:rsidR="00FC61C2" w:rsidRPr="003F1E3B">
        <w:rPr>
          <w:rFonts w:ascii="Times New Roman" w:hAnsi="Times New Roman" w:cs="Times New Roman"/>
          <w:sz w:val="24"/>
          <w:szCs w:val="24"/>
        </w:rPr>
        <w:t xml:space="preserve"> 5.</w:t>
      </w:r>
    </w:p>
    <w:p w:rsidR="00F62D87" w:rsidRPr="003F1E3B" w:rsidRDefault="00F62D87" w:rsidP="00F62D87">
      <w:pPr>
        <w:pStyle w:val="Betarp"/>
        <w:jc w:val="both"/>
        <w:rPr>
          <w:rFonts w:ascii="Times New Roman" w:hAnsi="Times New Roman" w:cs="Times New Roman"/>
          <w:b/>
          <w:sz w:val="24"/>
          <w:szCs w:val="24"/>
        </w:rPr>
      </w:pPr>
      <w:r w:rsidRPr="003F1E3B">
        <w:rPr>
          <w:rFonts w:ascii="Times New Roman" w:hAnsi="Times New Roman" w:cs="Times New Roman"/>
          <w:b/>
          <w:sz w:val="24"/>
          <w:szCs w:val="24"/>
        </w:rPr>
        <w:t xml:space="preserve">Pagalbos mokiniui specialistai – </w:t>
      </w:r>
      <w:r w:rsidR="00FC61C2" w:rsidRPr="003F1E3B">
        <w:rPr>
          <w:rFonts w:ascii="Times New Roman" w:hAnsi="Times New Roman" w:cs="Times New Roman"/>
          <w:b/>
          <w:sz w:val="24"/>
          <w:szCs w:val="24"/>
        </w:rPr>
        <w:t>4</w:t>
      </w:r>
      <w:r w:rsidRPr="003F1E3B">
        <w:rPr>
          <w:rFonts w:ascii="Times New Roman" w:hAnsi="Times New Roman" w:cs="Times New Roman"/>
          <w:b/>
          <w:sz w:val="24"/>
          <w:szCs w:val="24"/>
        </w:rPr>
        <w:t xml:space="preserve">: </w:t>
      </w:r>
      <w:r w:rsidRPr="003F1E3B">
        <w:rPr>
          <w:rFonts w:ascii="Times New Roman" w:hAnsi="Times New Roman" w:cs="Times New Roman"/>
          <w:sz w:val="24"/>
          <w:szCs w:val="24"/>
        </w:rPr>
        <w:t>mokytojo padėjėjas, psichologas, logopedas, sveikatos priežiūros darbuotojas.</w:t>
      </w:r>
    </w:p>
    <w:p w:rsidR="007D5DBA" w:rsidRPr="003F1E3B" w:rsidRDefault="002455C2" w:rsidP="007D5DBA">
      <w:pPr>
        <w:pStyle w:val="Betarp"/>
        <w:jc w:val="both"/>
        <w:rPr>
          <w:rFonts w:ascii="Times New Roman" w:hAnsi="Times New Roman" w:cs="Times New Roman"/>
          <w:sz w:val="24"/>
          <w:szCs w:val="24"/>
        </w:rPr>
      </w:pPr>
      <w:r w:rsidRPr="003F1E3B">
        <w:rPr>
          <w:rFonts w:ascii="Times New Roman" w:hAnsi="Times New Roman" w:cs="Times New Roman"/>
          <w:sz w:val="24"/>
          <w:szCs w:val="24"/>
        </w:rPr>
        <w:t>Bibliotekos – skaityklos da</w:t>
      </w:r>
      <w:r w:rsidR="001119AB" w:rsidRPr="003F1E3B">
        <w:rPr>
          <w:rFonts w:ascii="Times New Roman" w:hAnsi="Times New Roman" w:cs="Times New Roman"/>
          <w:sz w:val="24"/>
          <w:szCs w:val="24"/>
        </w:rPr>
        <w:t xml:space="preserve">rbą organizuoja </w:t>
      </w:r>
      <w:r w:rsidRPr="003F1E3B">
        <w:rPr>
          <w:rFonts w:ascii="Times New Roman" w:hAnsi="Times New Roman" w:cs="Times New Roman"/>
          <w:sz w:val="24"/>
          <w:szCs w:val="24"/>
        </w:rPr>
        <w:t>bibliotekininkas.</w:t>
      </w:r>
      <w:r w:rsidR="00146E57">
        <w:rPr>
          <w:rFonts w:ascii="Times New Roman" w:hAnsi="Times New Roman" w:cs="Times New Roman"/>
          <w:sz w:val="24"/>
          <w:szCs w:val="24"/>
        </w:rPr>
        <w:t xml:space="preserve"> </w:t>
      </w:r>
      <w:r w:rsidR="007D5DBA" w:rsidRPr="003F1E3B">
        <w:rPr>
          <w:rFonts w:ascii="Times New Roman" w:hAnsi="Times New Roman" w:cs="Times New Roman"/>
          <w:sz w:val="24"/>
          <w:szCs w:val="24"/>
        </w:rPr>
        <w:t xml:space="preserve">Organizuojamas </w:t>
      </w:r>
      <w:r w:rsidR="00146E57">
        <w:rPr>
          <w:rFonts w:ascii="Times New Roman" w:hAnsi="Times New Roman" w:cs="Times New Roman"/>
          <w:sz w:val="24"/>
          <w:szCs w:val="24"/>
        </w:rPr>
        <w:t xml:space="preserve">1-5 klasių </w:t>
      </w:r>
      <w:r w:rsidR="007D5DBA" w:rsidRPr="003F1E3B">
        <w:rPr>
          <w:rFonts w:ascii="Times New Roman" w:hAnsi="Times New Roman" w:cs="Times New Roman"/>
          <w:sz w:val="24"/>
          <w:szCs w:val="24"/>
        </w:rPr>
        <w:t>mokinių</w:t>
      </w:r>
      <w:r w:rsidR="00146E57">
        <w:rPr>
          <w:rFonts w:ascii="Times New Roman" w:hAnsi="Times New Roman" w:cs="Times New Roman"/>
          <w:sz w:val="24"/>
          <w:szCs w:val="24"/>
        </w:rPr>
        <w:t xml:space="preserve">, laukiančių autobuso, </w:t>
      </w:r>
      <w:r w:rsidR="007D5DBA" w:rsidRPr="003F1E3B">
        <w:rPr>
          <w:rFonts w:ascii="Times New Roman" w:hAnsi="Times New Roman" w:cs="Times New Roman"/>
          <w:sz w:val="24"/>
          <w:szCs w:val="24"/>
        </w:rPr>
        <w:t xml:space="preserve"> užimtumas</w:t>
      </w:r>
      <w:r w:rsidR="00B66AC4" w:rsidRPr="003F1E3B">
        <w:rPr>
          <w:rFonts w:ascii="Times New Roman" w:hAnsi="Times New Roman" w:cs="Times New Roman"/>
          <w:sz w:val="24"/>
          <w:szCs w:val="24"/>
        </w:rPr>
        <w:t xml:space="preserve"> po </w:t>
      </w:r>
      <w:r w:rsidR="00146E57">
        <w:rPr>
          <w:rFonts w:ascii="Times New Roman" w:hAnsi="Times New Roman" w:cs="Times New Roman"/>
          <w:sz w:val="24"/>
          <w:szCs w:val="24"/>
        </w:rPr>
        <w:t xml:space="preserve">pamokų. </w:t>
      </w:r>
    </w:p>
    <w:p w:rsidR="00C12491" w:rsidRPr="003F1E3B" w:rsidRDefault="00C12491" w:rsidP="00400DAA">
      <w:pPr>
        <w:pStyle w:val="Betarp"/>
        <w:rPr>
          <w:rFonts w:ascii="Times New Roman" w:hAnsi="Times New Roman" w:cs="Times New Roman"/>
          <w:sz w:val="24"/>
          <w:szCs w:val="24"/>
        </w:rPr>
      </w:pPr>
    </w:p>
    <w:p w:rsidR="00DB7FCA" w:rsidRPr="003F1E3B" w:rsidRDefault="00F62D87" w:rsidP="00FB2022">
      <w:pPr>
        <w:jc w:val="center"/>
        <w:rPr>
          <w:rFonts w:ascii="Times New Roman" w:hAnsi="Times New Roman" w:cs="Times New Roman"/>
          <w:sz w:val="24"/>
          <w:szCs w:val="24"/>
          <w:lang w:eastAsia="lt-LT"/>
        </w:rPr>
      </w:pPr>
      <w:r w:rsidRPr="003F1E3B">
        <w:rPr>
          <w:rFonts w:ascii="Times New Roman" w:hAnsi="Times New Roman" w:cs="Times New Roman"/>
          <w:sz w:val="24"/>
          <w:szCs w:val="24"/>
          <w:lang w:eastAsia="lt-LT"/>
        </w:rPr>
        <w:t>3</w:t>
      </w:r>
      <w:r w:rsidR="007E294A" w:rsidRPr="003F1E3B">
        <w:rPr>
          <w:rFonts w:ascii="Times New Roman" w:hAnsi="Times New Roman" w:cs="Times New Roman"/>
          <w:sz w:val="24"/>
          <w:szCs w:val="24"/>
          <w:lang w:eastAsia="lt-LT"/>
        </w:rPr>
        <w:t xml:space="preserve">. </w:t>
      </w:r>
      <w:r w:rsidR="00DB7FCA" w:rsidRPr="003F1E3B">
        <w:rPr>
          <w:rFonts w:ascii="Times New Roman" w:hAnsi="Times New Roman" w:cs="Times New Roman"/>
          <w:sz w:val="24"/>
          <w:szCs w:val="24"/>
          <w:lang w:eastAsia="lt-LT"/>
        </w:rPr>
        <w:t>KVALIFIKACIJOS TOBULINIMAS</w:t>
      </w:r>
    </w:p>
    <w:p w:rsidR="00A6408E" w:rsidRPr="003F1E3B" w:rsidRDefault="00DB7FCA" w:rsidP="00FB2022">
      <w:pPr>
        <w:jc w:val="center"/>
        <w:rPr>
          <w:rFonts w:ascii="Times New Roman" w:hAnsi="Times New Roman" w:cs="Times New Roman"/>
          <w:sz w:val="24"/>
          <w:szCs w:val="24"/>
          <w:lang w:eastAsia="lt-LT"/>
        </w:rPr>
      </w:pPr>
      <w:r w:rsidRPr="003F1E3B">
        <w:rPr>
          <w:rFonts w:ascii="Times New Roman" w:hAnsi="Times New Roman" w:cs="Times New Roman"/>
          <w:sz w:val="24"/>
          <w:szCs w:val="24"/>
          <w:lang w:eastAsia="lt-LT"/>
        </w:rPr>
        <w:t xml:space="preserve">3.1. </w:t>
      </w:r>
      <w:r w:rsidR="007E294A" w:rsidRPr="003F1E3B">
        <w:rPr>
          <w:rFonts w:ascii="Times New Roman" w:hAnsi="Times New Roman" w:cs="Times New Roman"/>
          <w:sz w:val="24"/>
          <w:szCs w:val="24"/>
          <w:lang w:eastAsia="lt-LT"/>
        </w:rPr>
        <w:t>GIMNAZIJOS</w:t>
      </w:r>
      <w:r w:rsidR="00A6408E" w:rsidRPr="003F1E3B">
        <w:rPr>
          <w:rFonts w:ascii="Times New Roman" w:hAnsi="Times New Roman" w:cs="Times New Roman"/>
          <w:sz w:val="24"/>
          <w:szCs w:val="24"/>
          <w:lang w:eastAsia="lt-LT"/>
        </w:rPr>
        <w:t xml:space="preserve"> VADOVŲ KVALIFIKACIJOS TOBULINIMAS</w:t>
      </w:r>
      <w:r w:rsidR="002D4AFC" w:rsidRPr="003F1E3B">
        <w:rPr>
          <w:rFonts w:ascii="Times New Roman" w:hAnsi="Times New Roman" w:cs="Times New Roman"/>
          <w:sz w:val="24"/>
          <w:szCs w:val="24"/>
          <w:lang w:eastAsia="lt-LT"/>
        </w:rPr>
        <w:t>:</w:t>
      </w:r>
    </w:p>
    <w:tbl>
      <w:tblPr>
        <w:tblStyle w:val="Lentelstinklelis"/>
        <w:tblW w:w="9104" w:type="dxa"/>
        <w:tblInd w:w="360" w:type="dxa"/>
        <w:tblLayout w:type="fixed"/>
        <w:tblLook w:val="04A0" w:firstRow="1" w:lastRow="0" w:firstColumn="1" w:lastColumn="0" w:noHBand="0" w:noVBand="1"/>
      </w:tblPr>
      <w:tblGrid>
        <w:gridCol w:w="1024"/>
        <w:gridCol w:w="1985"/>
        <w:gridCol w:w="2551"/>
        <w:gridCol w:w="2410"/>
        <w:gridCol w:w="1134"/>
      </w:tblGrid>
      <w:tr w:rsidR="00A6408E" w:rsidRPr="003F1E3B" w:rsidTr="00894E80">
        <w:tc>
          <w:tcPr>
            <w:tcW w:w="1024" w:type="dxa"/>
          </w:tcPr>
          <w:p w:rsidR="00A6408E" w:rsidRPr="003F1E3B" w:rsidRDefault="00A6408E"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w:t>
            </w:r>
            <w:r w:rsidR="00273202" w:rsidRPr="003F1E3B">
              <w:rPr>
                <w:rFonts w:ascii="Times New Roman" w:eastAsia="Batang" w:hAnsi="Times New Roman" w:cs="Times New Roman"/>
                <w:sz w:val="24"/>
                <w:szCs w:val="24"/>
              </w:rPr>
              <w:t>etai</w:t>
            </w:r>
          </w:p>
        </w:tc>
        <w:tc>
          <w:tcPr>
            <w:tcW w:w="1985" w:type="dxa"/>
          </w:tcPr>
          <w:p w:rsidR="00A6408E" w:rsidRPr="003F1E3B" w:rsidRDefault="009A03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D</w:t>
            </w:r>
            <w:r w:rsidR="00A6408E" w:rsidRPr="003F1E3B">
              <w:rPr>
                <w:rFonts w:ascii="Times New Roman" w:eastAsia="Batang" w:hAnsi="Times New Roman" w:cs="Times New Roman"/>
                <w:sz w:val="24"/>
                <w:szCs w:val="24"/>
                <w:lang w:eastAsia="lt-LT"/>
              </w:rPr>
              <w:t>irektoriaus kvalifikacijos tobulinimo dienų skaičius</w:t>
            </w:r>
          </w:p>
        </w:tc>
        <w:tc>
          <w:tcPr>
            <w:tcW w:w="2551" w:type="dxa"/>
          </w:tcPr>
          <w:p w:rsidR="00A6408E" w:rsidRPr="003F1E3B" w:rsidRDefault="009A03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 xml:space="preserve">Direktoriaus </w:t>
            </w:r>
            <w:r w:rsidR="00A6408E" w:rsidRPr="003F1E3B">
              <w:rPr>
                <w:rFonts w:ascii="Times New Roman" w:eastAsia="Batang" w:hAnsi="Times New Roman" w:cs="Times New Roman"/>
                <w:sz w:val="24"/>
                <w:szCs w:val="24"/>
                <w:lang w:eastAsia="lt-LT"/>
              </w:rPr>
              <w:t>pavaduotojo/-ų ugdymui kvalifikacijos tobulinimo dienų skaičius</w:t>
            </w:r>
          </w:p>
        </w:tc>
        <w:tc>
          <w:tcPr>
            <w:tcW w:w="2410" w:type="dxa"/>
          </w:tcPr>
          <w:p w:rsidR="00A6408E" w:rsidRPr="003F1E3B" w:rsidRDefault="00A6408E"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 xml:space="preserve">Vidutiniškai tenkančių </w:t>
            </w:r>
            <w:r w:rsidRPr="003F1E3B">
              <w:rPr>
                <w:rFonts w:ascii="Times New Roman" w:eastAsia="Batang" w:hAnsi="Times New Roman" w:cs="Times New Roman"/>
                <w:sz w:val="24"/>
                <w:szCs w:val="24"/>
                <w:lang w:eastAsia="lt-LT"/>
              </w:rPr>
              <w:t>kvalifikacijos tobulinimo dienų skaičius 1 vadovui</w:t>
            </w:r>
          </w:p>
        </w:tc>
        <w:tc>
          <w:tcPr>
            <w:tcW w:w="1134" w:type="dxa"/>
          </w:tcPr>
          <w:p w:rsidR="00A6408E" w:rsidRPr="003F1E3B" w:rsidRDefault="00A6408E"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Pastabos</w:t>
            </w:r>
          </w:p>
        </w:tc>
      </w:tr>
      <w:tr w:rsidR="00446091" w:rsidRPr="003F1E3B" w:rsidTr="00894E80">
        <w:tc>
          <w:tcPr>
            <w:tcW w:w="1024" w:type="dxa"/>
          </w:tcPr>
          <w:p w:rsidR="00A6408E" w:rsidRPr="003F1E3B" w:rsidRDefault="00A6408E"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955802" w:rsidRPr="003F1E3B">
              <w:rPr>
                <w:rFonts w:ascii="Times New Roman" w:eastAsia="Batang" w:hAnsi="Times New Roman" w:cs="Times New Roman"/>
                <w:sz w:val="24"/>
                <w:szCs w:val="24"/>
              </w:rPr>
              <w:t>5</w:t>
            </w:r>
          </w:p>
        </w:tc>
        <w:tc>
          <w:tcPr>
            <w:tcW w:w="1985" w:type="dxa"/>
          </w:tcPr>
          <w:p w:rsidR="00A6408E" w:rsidRPr="003F1E3B" w:rsidRDefault="00650C83"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6</w:t>
            </w:r>
          </w:p>
        </w:tc>
        <w:tc>
          <w:tcPr>
            <w:tcW w:w="2551" w:type="dxa"/>
          </w:tcPr>
          <w:p w:rsidR="00A6408E" w:rsidRPr="003F1E3B" w:rsidRDefault="00650C83"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4</w:t>
            </w:r>
          </w:p>
        </w:tc>
        <w:tc>
          <w:tcPr>
            <w:tcW w:w="2410" w:type="dxa"/>
          </w:tcPr>
          <w:p w:rsidR="00A6408E" w:rsidRPr="003F1E3B" w:rsidRDefault="00650C83"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5</w:t>
            </w:r>
          </w:p>
        </w:tc>
        <w:tc>
          <w:tcPr>
            <w:tcW w:w="1134" w:type="dxa"/>
          </w:tcPr>
          <w:p w:rsidR="00A6408E" w:rsidRPr="003F1E3B" w:rsidRDefault="009F63C6"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446091" w:rsidRPr="003F1E3B" w:rsidTr="00894E80">
        <w:tc>
          <w:tcPr>
            <w:tcW w:w="1024" w:type="dxa"/>
          </w:tcPr>
          <w:p w:rsidR="00A6408E" w:rsidRPr="003F1E3B" w:rsidRDefault="00A6408E"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FC61C2" w:rsidRPr="003F1E3B">
              <w:rPr>
                <w:rFonts w:ascii="Times New Roman" w:eastAsia="Batang" w:hAnsi="Times New Roman" w:cs="Times New Roman"/>
                <w:sz w:val="24"/>
                <w:szCs w:val="24"/>
              </w:rPr>
              <w:t>6</w:t>
            </w:r>
          </w:p>
        </w:tc>
        <w:tc>
          <w:tcPr>
            <w:tcW w:w="1985" w:type="dxa"/>
          </w:tcPr>
          <w:p w:rsidR="00A6408E" w:rsidRPr="003F1E3B" w:rsidRDefault="00333D7A"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1</w:t>
            </w:r>
            <w:r w:rsidR="00FC61C2" w:rsidRPr="003F1E3B">
              <w:rPr>
                <w:rFonts w:ascii="Times New Roman" w:eastAsia="Batang" w:hAnsi="Times New Roman" w:cs="Times New Roman"/>
                <w:sz w:val="24"/>
                <w:szCs w:val="24"/>
              </w:rPr>
              <w:t>1</w:t>
            </w:r>
          </w:p>
        </w:tc>
        <w:tc>
          <w:tcPr>
            <w:tcW w:w="2551" w:type="dxa"/>
          </w:tcPr>
          <w:p w:rsidR="00A6408E" w:rsidRPr="003F1E3B" w:rsidRDefault="00FC61C2"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9</w:t>
            </w:r>
          </w:p>
        </w:tc>
        <w:tc>
          <w:tcPr>
            <w:tcW w:w="2410" w:type="dxa"/>
          </w:tcPr>
          <w:p w:rsidR="00A6408E" w:rsidRPr="003F1E3B" w:rsidRDefault="00FC61C2"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10</w:t>
            </w:r>
          </w:p>
        </w:tc>
        <w:tc>
          <w:tcPr>
            <w:tcW w:w="1134" w:type="dxa"/>
          </w:tcPr>
          <w:p w:rsidR="00A6408E" w:rsidRPr="003F1E3B" w:rsidRDefault="009F63C6" w:rsidP="00BC152A">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DB7FCA" w:rsidRPr="003F1E3B" w:rsidRDefault="00DB7FCA" w:rsidP="00DB7FCA">
      <w:pPr>
        <w:pStyle w:val="Betarp"/>
        <w:jc w:val="center"/>
        <w:rPr>
          <w:rFonts w:ascii="Times New Roman" w:eastAsia="Batang" w:hAnsi="Times New Roman" w:cs="Times New Roman"/>
          <w:sz w:val="24"/>
          <w:szCs w:val="24"/>
          <w:lang w:eastAsia="lt-LT"/>
        </w:rPr>
      </w:pPr>
    </w:p>
    <w:p w:rsidR="00DB7FCA" w:rsidRPr="003F1E3B" w:rsidRDefault="00DB7FCA" w:rsidP="00DB7FCA">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3.2. PEDAGOGŲ KVALIFIKACIJOS TOBULINIMAS</w:t>
      </w:r>
    </w:p>
    <w:p w:rsidR="00DB7FCA" w:rsidRPr="003F1E3B" w:rsidRDefault="00DB7FCA" w:rsidP="00DB7FCA">
      <w:pPr>
        <w:pStyle w:val="Betarp"/>
        <w:rPr>
          <w:rFonts w:ascii="Times New Roman" w:eastAsia="Batang" w:hAnsi="Times New Roman" w:cs="Times New Roman"/>
          <w:sz w:val="24"/>
          <w:szCs w:val="24"/>
          <w:lang w:eastAsia="lt-LT"/>
        </w:rPr>
      </w:pPr>
    </w:p>
    <w:p w:rsidR="00DB7FCA" w:rsidRPr="003F1E3B" w:rsidRDefault="00DB7FCA" w:rsidP="00DB7FCA">
      <w:pPr>
        <w:pStyle w:val="Betarp"/>
        <w:jc w:val="both"/>
        <w:rPr>
          <w:rFonts w:ascii="Times New Roman" w:hAnsi="Times New Roman" w:cs="Times New Roman"/>
          <w:sz w:val="24"/>
          <w:szCs w:val="24"/>
        </w:rPr>
      </w:pPr>
      <w:r w:rsidRPr="003F1E3B">
        <w:rPr>
          <w:rFonts w:ascii="Times New Roman" w:hAnsi="Times New Roman" w:cs="Times New Roman"/>
          <w:sz w:val="24"/>
          <w:szCs w:val="24"/>
        </w:rPr>
        <w:t xml:space="preserve">2015 m. – 5 ir daugiau dienų tobulino savo kvalifikaciją </w:t>
      </w:r>
      <w:r w:rsidRPr="003F1E3B">
        <w:rPr>
          <w:rFonts w:ascii="Times New Roman" w:hAnsi="Times New Roman" w:cs="Times New Roman"/>
          <w:bCs/>
          <w:sz w:val="24"/>
          <w:szCs w:val="24"/>
        </w:rPr>
        <w:t>54 proc.</w:t>
      </w:r>
      <w:r w:rsidRPr="003F1E3B">
        <w:rPr>
          <w:rFonts w:ascii="Times New Roman" w:hAnsi="Times New Roman" w:cs="Times New Roman"/>
          <w:sz w:val="24"/>
          <w:szCs w:val="24"/>
        </w:rPr>
        <w:t xml:space="preserve"> pedagogų;</w:t>
      </w:r>
    </w:p>
    <w:p w:rsidR="00DB7FCA" w:rsidRPr="003F1E3B" w:rsidRDefault="00DB7FCA" w:rsidP="00DB7FCA">
      <w:pPr>
        <w:pStyle w:val="Betarp"/>
        <w:jc w:val="both"/>
        <w:rPr>
          <w:rFonts w:ascii="Times New Roman" w:hAnsi="Times New Roman" w:cs="Times New Roman"/>
          <w:sz w:val="24"/>
          <w:szCs w:val="24"/>
        </w:rPr>
      </w:pPr>
      <w:r w:rsidRPr="003F1E3B">
        <w:rPr>
          <w:rFonts w:ascii="Times New Roman" w:hAnsi="Times New Roman" w:cs="Times New Roman"/>
          <w:sz w:val="24"/>
          <w:szCs w:val="24"/>
        </w:rPr>
        <w:t xml:space="preserve">2016 m. – 5 ir daugiau dienų tobulino savo kvalifikaciją </w:t>
      </w:r>
      <w:r w:rsidRPr="003F1E3B">
        <w:rPr>
          <w:rFonts w:ascii="Times New Roman" w:hAnsi="Times New Roman" w:cs="Times New Roman"/>
          <w:bCs/>
          <w:sz w:val="24"/>
          <w:szCs w:val="24"/>
        </w:rPr>
        <w:t>85 proc.</w:t>
      </w:r>
      <w:r w:rsidRPr="003F1E3B">
        <w:rPr>
          <w:rFonts w:ascii="Times New Roman" w:hAnsi="Times New Roman" w:cs="Times New Roman"/>
          <w:sz w:val="24"/>
          <w:szCs w:val="24"/>
        </w:rPr>
        <w:t xml:space="preserve"> pedagogų.</w:t>
      </w:r>
    </w:p>
    <w:p w:rsidR="00DB7FCA" w:rsidRPr="003F1E3B" w:rsidRDefault="00DB7FCA" w:rsidP="00DB7FCA">
      <w:pPr>
        <w:pStyle w:val="Betarp"/>
        <w:jc w:val="both"/>
        <w:rPr>
          <w:rFonts w:ascii="Times New Roman" w:hAnsi="Times New Roman" w:cs="Times New Roman"/>
          <w:bCs/>
          <w:sz w:val="24"/>
          <w:szCs w:val="24"/>
        </w:rPr>
      </w:pPr>
      <w:r w:rsidRPr="003F1E3B">
        <w:rPr>
          <w:rFonts w:ascii="Times New Roman" w:hAnsi="Times New Roman" w:cs="Times New Roman"/>
          <w:bCs/>
          <w:sz w:val="24"/>
          <w:szCs w:val="24"/>
        </w:rPr>
        <w:t>30 proc.</w:t>
      </w:r>
      <w:r w:rsidRPr="003F1E3B">
        <w:rPr>
          <w:rFonts w:ascii="Times New Roman" w:hAnsi="Times New Roman" w:cs="Times New Roman"/>
          <w:sz w:val="24"/>
          <w:szCs w:val="24"/>
        </w:rPr>
        <w:t xml:space="preserve"> </w:t>
      </w:r>
      <w:r w:rsidRPr="003F1E3B">
        <w:rPr>
          <w:rFonts w:ascii="Times New Roman" w:hAnsi="Times New Roman" w:cs="Times New Roman"/>
          <w:bCs/>
          <w:sz w:val="24"/>
          <w:szCs w:val="24"/>
        </w:rPr>
        <w:t>padaugėjo pedagogų aktyviai tobulinančių savo kvalifikaciją.</w:t>
      </w:r>
    </w:p>
    <w:p w:rsidR="00DB7FCA" w:rsidRPr="003F1E3B" w:rsidRDefault="00DB7FCA" w:rsidP="00DB7FCA">
      <w:pPr>
        <w:pStyle w:val="Betarp"/>
        <w:rPr>
          <w:rFonts w:ascii="Times New Roman" w:eastAsia="Batang" w:hAnsi="Times New Roman" w:cs="Times New Roman"/>
          <w:sz w:val="24"/>
          <w:szCs w:val="24"/>
          <w:lang w:eastAsia="lt-LT"/>
        </w:rPr>
      </w:pPr>
    </w:p>
    <w:tbl>
      <w:tblPr>
        <w:tblStyle w:val="Lentelstinklelis"/>
        <w:tblW w:w="0" w:type="auto"/>
        <w:jc w:val="center"/>
        <w:tblInd w:w="360" w:type="dxa"/>
        <w:tblLook w:val="04A0" w:firstRow="1" w:lastRow="0" w:firstColumn="1" w:lastColumn="0" w:noHBand="0" w:noVBand="1"/>
      </w:tblPr>
      <w:tblGrid>
        <w:gridCol w:w="1326"/>
        <w:gridCol w:w="2115"/>
        <w:gridCol w:w="2178"/>
        <w:gridCol w:w="2183"/>
        <w:gridCol w:w="1126"/>
      </w:tblGrid>
      <w:tr w:rsidR="00DB7FCA" w:rsidRPr="003F1E3B" w:rsidTr="009B044A">
        <w:trPr>
          <w:jc w:val="center"/>
        </w:trPr>
        <w:tc>
          <w:tcPr>
            <w:tcW w:w="13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2115"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Pedagogų kvalifikacijai tobulinti skirta lėšų (</w:t>
            </w:r>
            <w:proofErr w:type="spellStart"/>
            <w:r w:rsidRPr="003F1E3B">
              <w:rPr>
                <w:rFonts w:ascii="Times New Roman" w:eastAsia="Batang" w:hAnsi="Times New Roman" w:cs="Times New Roman"/>
                <w:spacing w:val="-4"/>
                <w:sz w:val="24"/>
                <w:szCs w:val="24"/>
              </w:rPr>
              <w:t>Eur</w:t>
            </w:r>
            <w:proofErr w:type="spellEnd"/>
            <w:r w:rsidRPr="003F1E3B">
              <w:rPr>
                <w:rFonts w:ascii="Times New Roman" w:eastAsia="Batang" w:hAnsi="Times New Roman" w:cs="Times New Roman"/>
                <w:spacing w:val="-4"/>
                <w:sz w:val="24"/>
                <w:szCs w:val="24"/>
              </w:rPr>
              <w:t>)</w:t>
            </w:r>
          </w:p>
        </w:tc>
        <w:tc>
          <w:tcPr>
            <w:tcW w:w="217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Pedagogų kvalifikacijai tobulinti panaudota lėšų (</w:t>
            </w:r>
            <w:proofErr w:type="spellStart"/>
            <w:r w:rsidRPr="003F1E3B">
              <w:rPr>
                <w:rFonts w:ascii="Times New Roman" w:eastAsia="Batang" w:hAnsi="Times New Roman" w:cs="Times New Roman"/>
                <w:spacing w:val="-4"/>
                <w:sz w:val="24"/>
                <w:szCs w:val="24"/>
              </w:rPr>
              <w:t>Eur</w:t>
            </w:r>
            <w:proofErr w:type="spellEnd"/>
            <w:r w:rsidRPr="003F1E3B">
              <w:rPr>
                <w:rFonts w:ascii="Times New Roman" w:eastAsia="Batang" w:hAnsi="Times New Roman" w:cs="Times New Roman"/>
                <w:spacing w:val="-4"/>
                <w:sz w:val="24"/>
                <w:szCs w:val="24"/>
              </w:rPr>
              <w:t>)</w:t>
            </w:r>
            <w:r w:rsidRPr="003F1E3B">
              <w:rPr>
                <w:rFonts w:ascii="Times New Roman" w:eastAsia="Batang" w:hAnsi="Times New Roman" w:cs="Times New Roman"/>
                <w:sz w:val="24"/>
                <w:szCs w:val="24"/>
              </w:rPr>
              <w:t xml:space="preserve"> </w:t>
            </w:r>
          </w:p>
        </w:tc>
        <w:tc>
          <w:tcPr>
            <w:tcW w:w="2183"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 xml:space="preserve">Pedagogų kvalifikacijai tobulinti panaudotų lėšų </w:t>
            </w:r>
            <w:r w:rsidRPr="003F1E3B">
              <w:rPr>
                <w:rFonts w:ascii="Times New Roman" w:eastAsia="Batang" w:hAnsi="Times New Roman" w:cs="Times New Roman"/>
                <w:sz w:val="24"/>
                <w:szCs w:val="24"/>
              </w:rPr>
              <w:t>procentas (%)</w:t>
            </w:r>
          </w:p>
        </w:tc>
        <w:tc>
          <w:tcPr>
            <w:tcW w:w="11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Pastabos</w:t>
            </w:r>
          </w:p>
        </w:tc>
      </w:tr>
      <w:tr w:rsidR="00DB7FCA" w:rsidRPr="003F1E3B" w:rsidTr="009B044A">
        <w:trPr>
          <w:jc w:val="center"/>
        </w:trPr>
        <w:tc>
          <w:tcPr>
            <w:tcW w:w="13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2015</w:t>
            </w:r>
          </w:p>
        </w:tc>
        <w:tc>
          <w:tcPr>
            <w:tcW w:w="2115"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hAnsi="Times New Roman" w:cs="Times New Roman"/>
                <w:bCs/>
                <w:sz w:val="24"/>
                <w:szCs w:val="24"/>
              </w:rPr>
              <w:t>632,00</w:t>
            </w:r>
          </w:p>
        </w:tc>
        <w:tc>
          <w:tcPr>
            <w:tcW w:w="217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632,00</w:t>
            </w:r>
          </w:p>
        </w:tc>
        <w:tc>
          <w:tcPr>
            <w:tcW w:w="2183"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1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DB7FCA" w:rsidRPr="003F1E3B" w:rsidTr="009B044A">
        <w:trPr>
          <w:jc w:val="center"/>
        </w:trPr>
        <w:tc>
          <w:tcPr>
            <w:tcW w:w="13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2016</w:t>
            </w:r>
          </w:p>
        </w:tc>
        <w:tc>
          <w:tcPr>
            <w:tcW w:w="2115"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1179,00</w:t>
            </w:r>
          </w:p>
        </w:tc>
        <w:tc>
          <w:tcPr>
            <w:tcW w:w="217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1179,00</w:t>
            </w:r>
          </w:p>
        </w:tc>
        <w:tc>
          <w:tcPr>
            <w:tcW w:w="2183"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126"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DB7FCA" w:rsidRPr="003F1E3B" w:rsidRDefault="00DB7FCA" w:rsidP="00DB7FCA">
      <w:pPr>
        <w:pStyle w:val="Betarp"/>
        <w:rPr>
          <w:rFonts w:ascii="Times New Roman" w:eastAsia="Batang" w:hAnsi="Times New Roman" w:cs="Times New Roman"/>
          <w:sz w:val="24"/>
          <w:szCs w:val="24"/>
          <w:lang w:eastAsia="lt-LT"/>
        </w:rPr>
      </w:pPr>
    </w:p>
    <w:p w:rsidR="00DB7FCA" w:rsidRPr="003F1E3B" w:rsidRDefault="00DB7FCA" w:rsidP="00DB7FCA">
      <w:pPr>
        <w:pStyle w:val="Betarp"/>
        <w:rPr>
          <w:rFonts w:ascii="Times New Roman" w:hAnsi="Times New Roman" w:cs="Times New Roman"/>
          <w:b/>
          <w:sz w:val="24"/>
          <w:szCs w:val="24"/>
        </w:rPr>
      </w:pPr>
      <w:r w:rsidRPr="003F1E3B">
        <w:rPr>
          <w:rFonts w:ascii="Times New Roman" w:hAnsi="Times New Roman" w:cs="Times New Roman"/>
          <w:b/>
          <w:sz w:val="24"/>
          <w:szCs w:val="24"/>
        </w:rPr>
        <w:t>Pedagogų kvalifikacijos tobulinimo formos:</w:t>
      </w:r>
    </w:p>
    <w:p w:rsidR="00DB7FCA" w:rsidRPr="003F1E3B" w:rsidRDefault="00DB7FCA" w:rsidP="00DB7FCA">
      <w:pPr>
        <w:pStyle w:val="Betarp"/>
        <w:jc w:val="both"/>
        <w:rPr>
          <w:rFonts w:ascii="Times New Roman" w:hAnsi="Times New Roman" w:cs="Times New Roman"/>
          <w:sz w:val="24"/>
          <w:szCs w:val="24"/>
        </w:rPr>
      </w:pPr>
      <w:r w:rsidRPr="003F1E3B">
        <w:rPr>
          <w:rFonts w:ascii="Times New Roman" w:hAnsi="Times New Roman" w:cs="Times New Roman"/>
          <w:b/>
          <w:sz w:val="24"/>
          <w:szCs w:val="24"/>
        </w:rPr>
        <w:t>Individualus tobulinimas</w:t>
      </w:r>
      <w:r w:rsidRPr="003F1E3B">
        <w:rPr>
          <w:rFonts w:ascii="Times New Roman" w:hAnsi="Times New Roman" w:cs="Times New Roman"/>
          <w:sz w:val="24"/>
          <w:szCs w:val="24"/>
        </w:rPr>
        <w:t xml:space="preserve"> – Pradinio ugdymo mokytoja A. </w:t>
      </w:r>
      <w:proofErr w:type="spellStart"/>
      <w:r w:rsidRPr="003F1E3B">
        <w:rPr>
          <w:rFonts w:ascii="Times New Roman" w:hAnsi="Times New Roman" w:cs="Times New Roman"/>
          <w:sz w:val="24"/>
          <w:szCs w:val="24"/>
        </w:rPr>
        <w:t>Fedorovič</w:t>
      </w:r>
      <w:proofErr w:type="spellEnd"/>
      <w:r w:rsidRPr="003F1E3B">
        <w:rPr>
          <w:rFonts w:ascii="Times New Roman" w:hAnsi="Times New Roman" w:cs="Times New Roman"/>
          <w:sz w:val="24"/>
          <w:szCs w:val="24"/>
        </w:rPr>
        <w:t xml:space="preserve"> studijuoja anglų kalbos filologiją Lietuvos edukologijos universitete. Istorijos mokytojas T. </w:t>
      </w:r>
      <w:proofErr w:type="spellStart"/>
      <w:r w:rsidRPr="003F1E3B">
        <w:rPr>
          <w:rFonts w:ascii="Times New Roman" w:hAnsi="Times New Roman" w:cs="Times New Roman"/>
          <w:sz w:val="24"/>
          <w:szCs w:val="24"/>
        </w:rPr>
        <w:t>Božerocki</w:t>
      </w:r>
      <w:proofErr w:type="spellEnd"/>
      <w:r w:rsidRPr="003F1E3B">
        <w:rPr>
          <w:rFonts w:ascii="Times New Roman" w:hAnsi="Times New Roman" w:cs="Times New Roman"/>
          <w:sz w:val="24"/>
          <w:szCs w:val="24"/>
        </w:rPr>
        <w:t xml:space="preserve"> studijuoja </w:t>
      </w:r>
      <w:r w:rsidR="002455C2" w:rsidRPr="003F1E3B">
        <w:rPr>
          <w:rFonts w:ascii="Times New Roman" w:hAnsi="Times New Roman" w:cs="Times New Roman"/>
          <w:sz w:val="24"/>
          <w:szCs w:val="24"/>
        </w:rPr>
        <w:t>Vil</w:t>
      </w:r>
      <w:r w:rsidRPr="003F1E3B">
        <w:rPr>
          <w:rFonts w:ascii="Times New Roman" w:hAnsi="Times New Roman" w:cs="Times New Roman"/>
          <w:sz w:val="24"/>
          <w:szCs w:val="24"/>
        </w:rPr>
        <w:t>n</w:t>
      </w:r>
      <w:r w:rsidR="002455C2" w:rsidRPr="003F1E3B">
        <w:rPr>
          <w:rFonts w:ascii="Times New Roman" w:hAnsi="Times New Roman" w:cs="Times New Roman"/>
          <w:sz w:val="24"/>
          <w:szCs w:val="24"/>
        </w:rPr>
        <w:t>i</w:t>
      </w:r>
      <w:r w:rsidRPr="003F1E3B">
        <w:rPr>
          <w:rFonts w:ascii="Times New Roman" w:hAnsi="Times New Roman" w:cs="Times New Roman"/>
          <w:sz w:val="24"/>
          <w:szCs w:val="24"/>
        </w:rPr>
        <w:t xml:space="preserve">aus universitete  doktorantūroje, anglų kalbos mokytoja </w:t>
      </w:r>
      <w:proofErr w:type="spellStart"/>
      <w:r w:rsidRPr="003F1E3B">
        <w:rPr>
          <w:rFonts w:ascii="Times New Roman" w:hAnsi="Times New Roman" w:cs="Times New Roman"/>
          <w:sz w:val="24"/>
          <w:szCs w:val="24"/>
        </w:rPr>
        <w:t>Justyna</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Dacevič</w:t>
      </w:r>
      <w:proofErr w:type="spellEnd"/>
      <w:r w:rsidRPr="003F1E3B">
        <w:rPr>
          <w:rFonts w:ascii="Times New Roman" w:hAnsi="Times New Roman" w:cs="Times New Roman"/>
          <w:sz w:val="24"/>
          <w:szCs w:val="24"/>
        </w:rPr>
        <w:t xml:space="preserve"> baigė pedagogikos studijas Vilniaus Universitete.</w:t>
      </w:r>
    </w:p>
    <w:p w:rsidR="00DB7FCA" w:rsidRPr="003F1E3B" w:rsidRDefault="00DB7FCA" w:rsidP="00DB7FCA">
      <w:pPr>
        <w:pStyle w:val="Betarp"/>
        <w:jc w:val="both"/>
        <w:rPr>
          <w:rFonts w:ascii="Times New Roman" w:hAnsi="Times New Roman" w:cs="Times New Roman"/>
          <w:sz w:val="24"/>
          <w:szCs w:val="24"/>
        </w:rPr>
      </w:pPr>
      <w:r w:rsidRPr="003F1E3B">
        <w:rPr>
          <w:rFonts w:ascii="Times New Roman" w:hAnsi="Times New Roman" w:cs="Times New Roman"/>
          <w:b/>
          <w:sz w:val="24"/>
          <w:szCs w:val="24"/>
        </w:rPr>
        <w:t>Specializuoti kursai, seminarai</w:t>
      </w:r>
      <w:r w:rsidRPr="003F1E3B">
        <w:rPr>
          <w:rFonts w:ascii="Times New Roman" w:hAnsi="Times New Roman" w:cs="Times New Roman"/>
          <w:sz w:val="24"/>
          <w:szCs w:val="24"/>
        </w:rPr>
        <w:t xml:space="preserve"> – 100 proc. vadovų, mokytojų ir pagalbos mokiniui specialistų 2016 metais dalyvavo kvalifikacijos tobulinimo kurs</w:t>
      </w:r>
      <w:r w:rsidR="00F10D15">
        <w:rPr>
          <w:rFonts w:ascii="Times New Roman" w:hAnsi="Times New Roman" w:cs="Times New Roman"/>
          <w:sz w:val="24"/>
          <w:szCs w:val="24"/>
        </w:rPr>
        <w:t>uose, seminaruose remiantis</w:t>
      </w:r>
      <w:r w:rsidRPr="003F1E3B">
        <w:rPr>
          <w:rFonts w:ascii="Times New Roman" w:hAnsi="Times New Roman" w:cs="Times New Roman"/>
          <w:sz w:val="24"/>
          <w:szCs w:val="24"/>
        </w:rPr>
        <w:t xml:space="preserve"> </w:t>
      </w:r>
      <w:r w:rsidR="00F10D15">
        <w:rPr>
          <w:rFonts w:ascii="Times New Roman" w:hAnsi="Times New Roman" w:cs="Times New Roman"/>
          <w:sz w:val="24"/>
          <w:szCs w:val="24"/>
        </w:rPr>
        <w:t>iškeltais gimnazijos tikslais</w:t>
      </w:r>
      <w:r w:rsidR="002455C2" w:rsidRPr="003F1E3B">
        <w:rPr>
          <w:rFonts w:ascii="Times New Roman" w:hAnsi="Times New Roman" w:cs="Times New Roman"/>
          <w:sz w:val="24"/>
          <w:szCs w:val="24"/>
        </w:rPr>
        <w:t xml:space="preserve"> </w:t>
      </w:r>
      <w:r w:rsidR="00F10D15">
        <w:rPr>
          <w:rFonts w:ascii="Times New Roman" w:hAnsi="Times New Roman" w:cs="Times New Roman"/>
          <w:sz w:val="24"/>
          <w:szCs w:val="24"/>
        </w:rPr>
        <w:t>bei uždaviniai</w:t>
      </w:r>
      <w:r w:rsidR="002455C2" w:rsidRPr="003F1E3B">
        <w:rPr>
          <w:rFonts w:ascii="Times New Roman" w:hAnsi="Times New Roman" w:cs="Times New Roman"/>
          <w:sz w:val="24"/>
          <w:szCs w:val="24"/>
        </w:rPr>
        <w:t>s.</w:t>
      </w:r>
    </w:p>
    <w:p w:rsidR="00DB7FCA" w:rsidRPr="003F1E3B" w:rsidRDefault="00DB7FCA" w:rsidP="00DB7FCA">
      <w:pPr>
        <w:pStyle w:val="Betarp"/>
        <w:jc w:val="both"/>
        <w:rPr>
          <w:rFonts w:ascii="Times New Roman" w:hAnsi="Times New Roman" w:cs="Times New Roman"/>
          <w:color w:val="111111"/>
          <w:sz w:val="24"/>
          <w:szCs w:val="24"/>
          <w:shd w:val="clear" w:color="auto" w:fill="FFFFFF"/>
        </w:rPr>
      </w:pPr>
      <w:r w:rsidRPr="003F1E3B">
        <w:rPr>
          <w:rFonts w:ascii="Times New Roman" w:hAnsi="Times New Roman" w:cs="Times New Roman"/>
          <w:b/>
          <w:sz w:val="24"/>
          <w:szCs w:val="24"/>
        </w:rPr>
        <w:t>Viešoji nedarbinė veikla</w:t>
      </w:r>
      <w:r w:rsidRPr="003F1E3B">
        <w:rPr>
          <w:rFonts w:ascii="Times New Roman" w:hAnsi="Times New Roman" w:cs="Times New Roman"/>
          <w:sz w:val="24"/>
          <w:szCs w:val="24"/>
        </w:rPr>
        <w:t xml:space="preserve"> - 100 proc. vadovų, mokytojų ir pagalbos mokiniui specialistų dalyvavo </w:t>
      </w:r>
      <w:proofErr w:type="spellStart"/>
      <w:r w:rsidRPr="003F1E3B">
        <w:rPr>
          <w:rFonts w:ascii="Times New Roman" w:hAnsi="Times New Roman" w:cs="Times New Roman"/>
          <w:sz w:val="24"/>
          <w:szCs w:val="24"/>
        </w:rPr>
        <w:t>Olweus</w:t>
      </w:r>
      <w:proofErr w:type="spellEnd"/>
      <w:r w:rsidRPr="003F1E3B">
        <w:rPr>
          <w:rFonts w:ascii="Times New Roman" w:hAnsi="Times New Roman" w:cs="Times New Roman"/>
          <w:sz w:val="24"/>
          <w:szCs w:val="24"/>
        </w:rPr>
        <w:t xml:space="preserve"> prevencinėje programoje; 17,6 proc. mokytojų dalyvavo respublikiniame projekte „Tautų tiltas“; 18,6 proc. mokytojų bei pagalbos mokiniui specialistų dalyvavo 1-5 </w:t>
      </w:r>
      <w:r w:rsidRPr="003F1E3B">
        <w:rPr>
          <w:rFonts w:ascii="Times New Roman" w:hAnsi="Times New Roman" w:cs="Times New Roman"/>
          <w:sz w:val="24"/>
          <w:szCs w:val="24"/>
        </w:rPr>
        <w:lastRenderedPageBreak/>
        <w:t xml:space="preserve">klasių mokinių Vasaros poilsio stovykloje; 90 proc. pedagogų dalyvavo </w:t>
      </w:r>
      <w:r w:rsidR="002455C2" w:rsidRPr="003F1E3B">
        <w:rPr>
          <w:rFonts w:ascii="Times New Roman" w:hAnsi="Times New Roman" w:cs="Times New Roman"/>
          <w:sz w:val="24"/>
          <w:szCs w:val="24"/>
        </w:rPr>
        <w:t xml:space="preserve">tarptautiniame </w:t>
      </w:r>
      <w:r w:rsidRPr="003F1E3B">
        <w:rPr>
          <w:rFonts w:ascii="Times New Roman" w:hAnsi="Times New Roman" w:cs="Times New Roman"/>
          <w:sz w:val="24"/>
          <w:szCs w:val="24"/>
        </w:rPr>
        <w:t>projekte „</w:t>
      </w:r>
      <w:proofErr w:type="spellStart"/>
      <w:r w:rsidRPr="003F1E3B">
        <w:rPr>
          <w:rFonts w:ascii="Times New Roman" w:hAnsi="Times New Roman" w:cs="Times New Roman"/>
          <w:sz w:val="24"/>
          <w:szCs w:val="24"/>
        </w:rPr>
        <w:t>Cimbolistų</w:t>
      </w:r>
      <w:proofErr w:type="spellEnd"/>
      <w:r w:rsidRPr="003F1E3B">
        <w:rPr>
          <w:rFonts w:ascii="Times New Roman" w:hAnsi="Times New Roman" w:cs="Times New Roman"/>
          <w:sz w:val="24"/>
          <w:szCs w:val="24"/>
        </w:rPr>
        <w:t xml:space="preserve"> mokyklėlė“, pradinio ugdy</w:t>
      </w:r>
      <w:r w:rsidR="002455C2" w:rsidRPr="003F1E3B">
        <w:rPr>
          <w:rFonts w:ascii="Times New Roman" w:hAnsi="Times New Roman" w:cs="Times New Roman"/>
          <w:sz w:val="24"/>
          <w:szCs w:val="24"/>
        </w:rPr>
        <w:t>mo mokytojai dalyvavo projekte „</w:t>
      </w:r>
      <w:r w:rsidRPr="003F1E3B">
        <w:rPr>
          <w:rFonts w:ascii="Times New Roman" w:hAnsi="Times New Roman" w:cs="Times New Roman"/>
          <w:sz w:val="24"/>
          <w:szCs w:val="24"/>
        </w:rPr>
        <w:t xml:space="preserve">Apibėk mokyklą“, 15 proc. pedagogų dalyvavo </w:t>
      </w:r>
      <w:r w:rsidR="002455C2" w:rsidRPr="003F1E3B">
        <w:rPr>
          <w:rFonts w:ascii="Times New Roman" w:hAnsi="Times New Roman" w:cs="Times New Roman"/>
          <w:sz w:val="24"/>
          <w:szCs w:val="24"/>
        </w:rPr>
        <w:t>tarptautiniame projekte „</w:t>
      </w:r>
      <w:r w:rsidRPr="003F1E3B">
        <w:rPr>
          <w:rFonts w:ascii="Times New Roman" w:hAnsi="Times New Roman" w:cs="Times New Roman"/>
          <w:sz w:val="24"/>
          <w:szCs w:val="24"/>
        </w:rPr>
        <w:t>Lyderių mokykla</w:t>
      </w:r>
      <w:r w:rsidR="002E4E03" w:rsidRPr="003F1E3B">
        <w:rPr>
          <w:rFonts w:ascii="Times New Roman" w:hAnsi="Times New Roman" w:cs="Times New Roman"/>
          <w:sz w:val="24"/>
          <w:szCs w:val="24"/>
        </w:rPr>
        <w:t xml:space="preserve"> 2016</w:t>
      </w:r>
      <w:r w:rsidRPr="003F1E3B">
        <w:rPr>
          <w:rFonts w:ascii="Times New Roman" w:hAnsi="Times New Roman" w:cs="Times New Roman"/>
          <w:sz w:val="24"/>
          <w:szCs w:val="24"/>
        </w:rPr>
        <w:t>“ pa</w:t>
      </w:r>
      <w:r w:rsidR="002455C2" w:rsidRPr="003F1E3B">
        <w:rPr>
          <w:rFonts w:ascii="Times New Roman" w:hAnsi="Times New Roman" w:cs="Times New Roman"/>
          <w:sz w:val="24"/>
          <w:szCs w:val="24"/>
        </w:rPr>
        <w:t>gal Jaunųjų lyderių programą, 5 proc. mokytojų</w:t>
      </w:r>
      <w:r w:rsidRPr="003F1E3B">
        <w:rPr>
          <w:rFonts w:ascii="Times New Roman" w:hAnsi="Times New Roman" w:cs="Times New Roman"/>
          <w:sz w:val="24"/>
          <w:szCs w:val="24"/>
        </w:rPr>
        <w:t xml:space="preserve"> dalyvavo </w:t>
      </w:r>
      <w:r w:rsidRPr="003F1E3B">
        <w:rPr>
          <w:rStyle w:val="apple-converted-space"/>
          <w:rFonts w:ascii="Times New Roman" w:hAnsi="Times New Roman" w:cs="Times New Roman"/>
          <w:color w:val="111111"/>
          <w:sz w:val="24"/>
          <w:szCs w:val="24"/>
          <w:shd w:val="clear" w:color="auto" w:fill="FFFFFF"/>
        </w:rPr>
        <w:t>projek</w:t>
      </w:r>
      <w:r w:rsidR="002455C2" w:rsidRPr="003F1E3B">
        <w:rPr>
          <w:rStyle w:val="apple-converted-space"/>
          <w:rFonts w:ascii="Times New Roman" w:hAnsi="Times New Roman" w:cs="Times New Roman"/>
          <w:color w:val="111111"/>
          <w:sz w:val="24"/>
          <w:szCs w:val="24"/>
          <w:shd w:val="clear" w:color="auto" w:fill="FFFFFF"/>
        </w:rPr>
        <w:t>te „Aktyvi mokinių savivalda“, 10 proc. mokytojų</w:t>
      </w:r>
      <w:r w:rsidRPr="003F1E3B">
        <w:rPr>
          <w:rStyle w:val="apple-converted-space"/>
          <w:rFonts w:ascii="Times New Roman" w:hAnsi="Times New Roman" w:cs="Times New Roman"/>
          <w:color w:val="111111"/>
          <w:sz w:val="24"/>
          <w:szCs w:val="24"/>
          <w:shd w:val="clear" w:color="auto" w:fill="FFFFFF"/>
        </w:rPr>
        <w:t xml:space="preserve"> dalyvavo </w:t>
      </w:r>
      <w:r w:rsidR="002455C2" w:rsidRPr="003F1E3B">
        <w:rPr>
          <w:rStyle w:val="apple-converted-space"/>
          <w:rFonts w:ascii="Times New Roman" w:hAnsi="Times New Roman" w:cs="Times New Roman"/>
          <w:color w:val="111111"/>
          <w:sz w:val="24"/>
          <w:szCs w:val="24"/>
          <w:shd w:val="clear" w:color="auto" w:fill="FFFFFF"/>
        </w:rPr>
        <w:t xml:space="preserve">tarptautiniame </w:t>
      </w:r>
      <w:r w:rsidRPr="003F1E3B">
        <w:rPr>
          <w:rFonts w:ascii="Times New Roman" w:hAnsi="Times New Roman" w:cs="Times New Roman"/>
          <w:color w:val="111111"/>
          <w:sz w:val="24"/>
          <w:szCs w:val="24"/>
          <w:shd w:val="clear" w:color="auto" w:fill="FFFFFF"/>
        </w:rPr>
        <w:t>projekte „</w:t>
      </w:r>
      <w:proofErr w:type="spellStart"/>
      <w:r w:rsidRPr="003F1E3B">
        <w:rPr>
          <w:rFonts w:ascii="Times New Roman" w:hAnsi="Times New Roman" w:cs="Times New Roman"/>
          <w:color w:val="111111"/>
          <w:sz w:val="24"/>
          <w:szCs w:val="24"/>
          <w:shd w:val="clear" w:color="auto" w:fill="FFFFFF"/>
        </w:rPr>
        <w:t>Młodzi</w:t>
      </w:r>
      <w:proofErr w:type="spellEnd"/>
      <w:r w:rsidRPr="003F1E3B">
        <w:rPr>
          <w:rFonts w:ascii="Times New Roman" w:hAnsi="Times New Roman" w:cs="Times New Roman"/>
          <w:color w:val="111111"/>
          <w:sz w:val="24"/>
          <w:szCs w:val="24"/>
          <w:shd w:val="clear" w:color="auto" w:fill="FFFFFF"/>
        </w:rPr>
        <w:t xml:space="preserve"> </w:t>
      </w:r>
      <w:proofErr w:type="spellStart"/>
      <w:r w:rsidRPr="003F1E3B">
        <w:rPr>
          <w:rFonts w:ascii="Times New Roman" w:hAnsi="Times New Roman" w:cs="Times New Roman"/>
          <w:color w:val="111111"/>
          <w:sz w:val="24"/>
          <w:szCs w:val="24"/>
          <w:shd w:val="clear" w:color="auto" w:fill="FFFFFF"/>
        </w:rPr>
        <w:t>Polacy</w:t>
      </w:r>
      <w:proofErr w:type="spellEnd"/>
      <w:r w:rsidRPr="003F1E3B">
        <w:rPr>
          <w:rFonts w:ascii="Times New Roman" w:hAnsi="Times New Roman" w:cs="Times New Roman"/>
          <w:color w:val="111111"/>
          <w:sz w:val="24"/>
          <w:szCs w:val="24"/>
          <w:shd w:val="clear" w:color="auto" w:fill="FFFFFF"/>
        </w:rPr>
        <w:t xml:space="preserve"> z </w:t>
      </w:r>
      <w:proofErr w:type="spellStart"/>
      <w:r w:rsidRPr="003F1E3B">
        <w:rPr>
          <w:rFonts w:ascii="Times New Roman" w:hAnsi="Times New Roman" w:cs="Times New Roman"/>
          <w:color w:val="111111"/>
          <w:sz w:val="24"/>
          <w:szCs w:val="24"/>
          <w:shd w:val="clear" w:color="auto" w:fill="FFFFFF"/>
        </w:rPr>
        <w:t>Wileńszczyzny</w:t>
      </w:r>
      <w:proofErr w:type="spellEnd"/>
      <w:r w:rsidRPr="003F1E3B">
        <w:rPr>
          <w:rFonts w:ascii="Times New Roman" w:hAnsi="Times New Roman" w:cs="Times New Roman"/>
          <w:color w:val="111111"/>
          <w:sz w:val="24"/>
          <w:szCs w:val="24"/>
          <w:shd w:val="clear" w:color="auto" w:fill="FFFFFF"/>
        </w:rPr>
        <w:t xml:space="preserve">”. </w:t>
      </w:r>
    </w:p>
    <w:p w:rsidR="004644D0" w:rsidRPr="003F1E3B" w:rsidRDefault="004644D0" w:rsidP="00400DAA">
      <w:pPr>
        <w:pStyle w:val="Betarp"/>
        <w:rPr>
          <w:rFonts w:ascii="Times New Roman" w:eastAsia="Batang" w:hAnsi="Times New Roman" w:cs="Times New Roman"/>
          <w:color w:val="FF0000"/>
          <w:sz w:val="24"/>
          <w:szCs w:val="24"/>
        </w:rPr>
      </w:pPr>
    </w:p>
    <w:p w:rsidR="00DB7FCA" w:rsidRPr="003F1E3B" w:rsidRDefault="00F62D87" w:rsidP="00FB2022">
      <w:pPr>
        <w:jc w:val="center"/>
        <w:rPr>
          <w:rFonts w:ascii="Times New Roman" w:hAnsi="Times New Roman" w:cs="Times New Roman"/>
          <w:sz w:val="24"/>
          <w:szCs w:val="24"/>
        </w:rPr>
      </w:pPr>
      <w:r w:rsidRPr="003F1E3B">
        <w:rPr>
          <w:rFonts w:ascii="Times New Roman" w:hAnsi="Times New Roman" w:cs="Times New Roman"/>
          <w:sz w:val="24"/>
          <w:szCs w:val="24"/>
        </w:rPr>
        <w:t>4</w:t>
      </w:r>
      <w:r w:rsidR="0062094B" w:rsidRPr="003F1E3B">
        <w:rPr>
          <w:rFonts w:ascii="Times New Roman" w:hAnsi="Times New Roman" w:cs="Times New Roman"/>
          <w:sz w:val="24"/>
          <w:szCs w:val="24"/>
        </w:rPr>
        <w:t xml:space="preserve">. </w:t>
      </w:r>
      <w:r w:rsidR="00DB7FCA" w:rsidRPr="003F1E3B">
        <w:rPr>
          <w:rFonts w:ascii="Times New Roman" w:hAnsi="Times New Roman" w:cs="Times New Roman"/>
          <w:sz w:val="24"/>
          <w:szCs w:val="24"/>
        </w:rPr>
        <w:t>MOKINIAI (SKAIČIUS, KOMPLEKTAI)</w:t>
      </w:r>
    </w:p>
    <w:p w:rsidR="00DB7FCA" w:rsidRDefault="00DB7FCA" w:rsidP="002455C2">
      <w:pPr>
        <w:pStyle w:val="Betarp"/>
        <w:ind w:firstLine="1296"/>
        <w:jc w:val="both"/>
        <w:rPr>
          <w:rFonts w:ascii="Times New Roman" w:hAnsi="Times New Roman" w:cs="Times New Roman"/>
          <w:b/>
          <w:sz w:val="24"/>
          <w:szCs w:val="24"/>
        </w:rPr>
      </w:pPr>
      <w:r w:rsidRPr="003F1E3B">
        <w:rPr>
          <w:rFonts w:ascii="Times New Roman" w:hAnsi="Times New Roman" w:cs="Times New Roman"/>
          <w:sz w:val="24"/>
          <w:szCs w:val="24"/>
          <w:lang w:eastAsia="pl-PL"/>
        </w:rPr>
        <w:t>Gimnazijoje 2016 m. pabaigoje buvo sukomplektuota 12 klasių komplektų,</w:t>
      </w:r>
      <w:r w:rsidRPr="003F1E3B">
        <w:rPr>
          <w:rFonts w:ascii="Times New Roman" w:eastAsia="Batang" w:hAnsi="Times New Roman" w:cs="Times New Roman"/>
          <w:sz w:val="24"/>
          <w:szCs w:val="24"/>
        </w:rPr>
        <w:t xml:space="preserve"> mokėsi 130 mokinių. </w:t>
      </w:r>
      <w:r w:rsidRPr="003F1E3B">
        <w:rPr>
          <w:rFonts w:ascii="Times New Roman" w:hAnsi="Times New Roman" w:cs="Times New Roman"/>
          <w:bCs/>
          <w:sz w:val="24"/>
          <w:szCs w:val="24"/>
        </w:rPr>
        <w:t>Mokinių skaičius palyginus su 2015 m. padidėjo 0,77 proc.</w:t>
      </w:r>
      <w:r w:rsidRPr="003F1E3B">
        <w:rPr>
          <w:rFonts w:ascii="Times New Roman" w:hAnsi="Times New Roman" w:cs="Times New Roman"/>
          <w:b/>
          <w:sz w:val="24"/>
          <w:szCs w:val="24"/>
        </w:rPr>
        <w:t xml:space="preserve"> </w:t>
      </w:r>
    </w:p>
    <w:p w:rsidR="00F5214D" w:rsidRDefault="00F5214D" w:rsidP="00DB7FCA">
      <w:pPr>
        <w:pStyle w:val="Betarp"/>
        <w:jc w:val="both"/>
        <w:rPr>
          <w:rFonts w:ascii="Times New Roman" w:hAnsi="Times New Roman" w:cs="Times New Roman"/>
          <w:b/>
          <w:sz w:val="24"/>
          <w:szCs w:val="24"/>
        </w:rPr>
      </w:pPr>
    </w:p>
    <w:p w:rsidR="00DB7FCA" w:rsidRPr="003F1E3B" w:rsidRDefault="00DB7FCA" w:rsidP="00DB7FCA">
      <w:pPr>
        <w:pStyle w:val="Betarp"/>
        <w:jc w:val="both"/>
        <w:rPr>
          <w:rFonts w:ascii="Times New Roman" w:hAnsi="Times New Roman" w:cs="Times New Roman"/>
          <w:b/>
          <w:sz w:val="24"/>
          <w:szCs w:val="24"/>
        </w:rPr>
      </w:pPr>
      <w:r w:rsidRPr="003F1E3B">
        <w:rPr>
          <w:rFonts w:ascii="Times New Roman" w:hAnsi="Times New Roman" w:cs="Times New Roman"/>
          <w:b/>
          <w:sz w:val="24"/>
          <w:szCs w:val="24"/>
        </w:rPr>
        <w:t>Švietimo pagalbos teikimas mokiniams, turintiems specialiųjų ugdymosi poreikių:</w:t>
      </w:r>
    </w:p>
    <w:p w:rsidR="00DB7FCA" w:rsidRPr="003F1E3B" w:rsidRDefault="00DB7FCA" w:rsidP="00DB7FCA">
      <w:pPr>
        <w:pStyle w:val="Betarp"/>
        <w:jc w:val="both"/>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2016 m. mokėsi 10 specia</w:t>
      </w:r>
      <w:r w:rsidR="00AE7586">
        <w:rPr>
          <w:rFonts w:ascii="Times New Roman" w:eastAsia="Batang" w:hAnsi="Times New Roman" w:cs="Times New Roman"/>
          <w:sz w:val="24"/>
          <w:szCs w:val="24"/>
          <w:lang w:eastAsia="lt-LT"/>
        </w:rPr>
        <w:t>liųjų ugdymosi poreikių turinčių mokinių</w:t>
      </w:r>
      <w:r w:rsidRPr="003F1E3B">
        <w:rPr>
          <w:rFonts w:ascii="Times New Roman" w:eastAsia="Batang" w:hAnsi="Times New Roman" w:cs="Times New Roman"/>
          <w:sz w:val="24"/>
          <w:szCs w:val="24"/>
          <w:lang w:eastAsia="lt-LT"/>
        </w:rPr>
        <w:t>, t. y. 7,7 procentų.</w:t>
      </w:r>
    </w:p>
    <w:p w:rsidR="00DB7FCA" w:rsidRPr="003F1E3B" w:rsidRDefault="00DB7FCA" w:rsidP="00DB7FCA">
      <w:pPr>
        <w:pStyle w:val="Betarp"/>
        <w:jc w:val="both"/>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2015 m. mokėsi 6 specialiųjų ugdymosi poreikių turintys mokiniai, t. y. 4,5 procentų.</w:t>
      </w:r>
    </w:p>
    <w:p w:rsidR="008003A3" w:rsidRPr="003F1E3B" w:rsidRDefault="008003A3" w:rsidP="00812975">
      <w:pPr>
        <w:pStyle w:val="Betarp"/>
        <w:jc w:val="both"/>
        <w:rPr>
          <w:rFonts w:ascii="Times New Roman" w:hAnsi="Times New Roman" w:cs="Times New Roman"/>
          <w:sz w:val="24"/>
          <w:szCs w:val="24"/>
        </w:rPr>
      </w:pPr>
    </w:p>
    <w:p w:rsidR="00565CE4" w:rsidRPr="003F1E3B" w:rsidRDefault="00DB7FCA" w:rsidP="00FB2022">
      <w:pPr>
        <w:pStyle w:val="Betarp"/>
        <w:jc w:val="center"/>
        <w:rPr>
          <w:rFonts w:ascii="Times New Roman" w:hAnsi="Times New Roman" w:cs="Times New Roman"/>
          <w:sz w:val="24"/>
          <w:szCs w:val="24"/>
        </w:rPr>
      </w:pPr>
      <w:r w:rsidRPr="003F1E3B">
        <w:rPr>
          <w:rFonts w:ascii="Times New Roman" w:hAnsi="Times New Roman" w:cs="Times New Roman"/>
          <w:sz w:val="24"/>
          <w:szCs w:val="24"/>
        </w:rPr>
        <w:t>5. MOKYKLOS VEIKLOS REZULTATAI</w:t>
      </w:r>
    </w:p>
    <w:p w:rsidR="00C947E8" w:rsidRPr="003F1E3B" w:rsidRDefault="00C947E8" w:rsidP="00FC61C2">
      <w:pPr>
        <w:pStyle w:val="Betarp"/>
        <w:jc w:val="center"/>
        <w:rPr>
          <w:rFonts w:ascii="Times New Roman" w:hAnsi="Times New Roman" w:cs="Times New Roman"/>
          <w:sz w:val="24"/>
          <w:szCs w:val="24"/>
        </w:rPr>
      </w:pPr>
    </w:p>
    <w:p w:rsidR="004B0286" w:rsidRPr="003F1E3B" w:rsidRDefault="00DB7FCA" w:rsidP="00FC61C2">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5</w:t>
      </w:r>
      <w:r w:rsidR="008003A3" w:rsidRPr="003F1E3B">
        <w:rPr>
          <w:rFonts w:ascii="Times New Roman" w:eastAsia="Batang" w:hAnsi="Times New Roman" w:cs="Times New Roman"/>
          <w:sz w:val="24"/>
          <w:szCs w:val="24"/>
        </w:rPr>
        <w:t>.1</w:t>
      </w:r>
      <w:r w:rsidR="00DC6167" w:rsidRPr="003F1E3B">
        <w:rPr>
          <w:rFonts w:ascii="Times New Roman" w:eastAsia="Batang" w:hAnsi="Times New Roman" w:cs="Times New Roman"/>
          <w:sz w:val="24"/>
          <w:szCs w:val="24"/>
        </w:rPr>
        <w:t>.</w:t>
      </w:r>
      <w:r w:rsidR="0018383D" w:rsidRPr="003F1E3B">
        <w:rPr>
          <w:rFonts w:ascii="Times New Roman" w:eastAsia="Batang" w:hAnsi="Times New Roman" w:cs="Times New Roman"/>
          <w:sz w:val="24"/>
          <w:szCs w:val="24"/>
        </w:rPr>
        <w:t xml:space="preserve"> MOKINIŲ, BAIGUSIŲ PAGRINDINIO UGDYMO PROGRAMĄ IR ĮGIJUSIŲ PAGRINDINĮ IŠSILAVINIMĄ</w:t>
      </w:r>
      <w:r w:rsidR="00DC6167" w:rsidRPr="003F1E3B">
        <w:rPr>
          <w:rFonts w:ascii="Times New Roman" w:eastAsia="Batang" w:hAnsi="Times New Roman" w:cs="Times New Roman"/>
          <w:sz w:val="24"/>
          <w:szCs w:val="24"/>
        </w:rPr>
        <w:t>,</w:t>
      </w:r>
      <w:r w:rsidR="0018383D" w:rsidRPr="003F1E3B">
        <w:rPr>
          <w:rFonts w:ascii="Times New Roman" w:eastAsia="Batang" w:hAnsi="Times New Roman" w:cs="Times New Roman"/>
          <w:sz w:val="24"/>
          <w:szCs w:val="24"/>
        </w:rPr>
        <w:t xml:space="preserve"> SKAIČIUS</w:t>
      </w:r>
      <w:r w:rsidR="00DC6167" w:rsidRPr="003F1E3B">
        <w:rPr>
          <w:rFonts w:ascii="Times New Roman" w:eastAsia="Batang" w:hAnsi="Times New Roman" w:cs="Times New Roman"/>
          <w:sz w:val="24"/>
          <w:szCs w:val="24"/>
        </w:rPr>
        <w:t>:</w:t>
      </w:r>
    </w:p>
    <w:p w:rsidR="00FC61C2" w:rsidRPr="003F1E3B" w:rsidRDefault="00FC61C2" w:rsidP="00400DAA">
      <w:pPr>
        <w:pStyle w:val="Betarp"/>
        <w:rPr>
          <w:rFonts w:ascii="Times New Roman" w:eastAsia="Batang" w:hAnsi="Times New Roman" w:cs="Times New Roman"/>
          <w:sz w:val="24"/>
          <w:szCs w:val="24"/>
        </w:rPr>
      </w:pPr>
    </w:p>
    <w:tbl>
      <w:tblPr>
        <w:tblStyle w:val="Lentelstinklelis"/>
        <w:tblW w:w="0" w:type="auto"/>
        <w:tblInd w:w="360" w:type="dxa"/>
        <w:tblLook w:val="04A0" w:firstRow="1" w:lastRow="0" w:firstColumn="1" w:lastColumn="0" w:noHBand="0" w:noVBand="1"/>
      </w:tblPr>
      <w:tblGrid>
        <w:gridCol w:w="2238"/>
        <w:gridCol w:w="2650"/>
        <w:gridCol w:w="2650"/>
        <w:gridCol w:w="1390"/>
      </w:tblGrid>
      <w:tr w:rsidR="00652E60" w:rsidRPr="003F1E3B" w:rsidTr="00FF30B5">
        <w:tc>
          <w:tcPr>
            <w:tcW w:w="2342"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2745"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Mokinių, baigusių pagrindinio ugdymo programą, skaičius</w:t>
            </w:r>
          </w:p>
        </w:tc>
        <w:tc>
          <w:tcPr>
            <w:tcW w:w="2745"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 xml:space="preserve">Mokinių, baigusių pagrindinio ugdymo programą, procentas </w:t>
            </w:r>
            <w:r w:rsidR="006E3FF9" w:rsidRPr="003F1E3B">
              <w:rPr>
                <w:rFonts w:ascii="Times New Roman" w:eastAsia="Batang" w:hAnsi="Times New Roman" w:cs="Times New Roman"/>
                <w:sz w:val="24"/>
                <w:szCs w:val="24"/>
              </w:rPr>
              <w:t>(%)</w:t>
            </w:r>
          </w:p>
        </w:tc>
        <w:tc>
          <w:tcPr>
            <w:tcW w:w="1414"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Pastabos</w:t>
            </w:r>
          </w:p>
        </w:tc>
      </w:tr>
      <w:tr w:rsidR="00652E60" w:rsidRPr="003F1E3B" w:rsidTr="00FF30B5">
        <w:tc>
          <w:tcPr>
            <w:tcW w:w="2342"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FC61C2" w:rsidRPr="003F1E3B">
              <w:rPr>
                <w:rFonts w:ascii="Times New Roman" w:eastAsia="Batang" w:hAnsi="Times New Roman" w:cs="Times New Roman"/>
                <w:sz w:val="24"/>
                <w:szCs w:val="24"/>
              </w:rPr>
              <w:t>6</w:t>
            </w:r>
          </w:p>
        </w:tc>
        <w:tc>
          <w:tcPr>
            <w:tcW w:w="2745" w:type="dxa"/>
          </w:tcPr>
          <w:p w:rsidR="00652E60"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12</w:t>
            </w:r>
          </w:p>
        </w:tc>
        <w:tc>
          <w:tcPr>
            <w:tcW w:w="2745" w:type="dxa"/>
          </w:tcPr>
          <w:p w:rsidR="00652E60" w:rsidRPr="003F1E3B" w:rsidRDefault="00D8148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414" w:type="dxa"/>
          </w:tcPr>
          <w:p w:rsidR="00652E60" w:rsidRPr="003F1E3B" w:rsidRDefault="00B9389E"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652E60" w:rsidRPr="003F1E3B" w:rsidTr="00FF30B5">
        <w:tc>
          <w:tcPr>
            <w:tcW w:w="2342" w:type="dxa"/>
          </w:tcPr>
          <w:p w:rsidR="00652E60" w:rsidRPr="003F1E3B" w:rsidRDefault="00DC6167"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w:t>
            </w:r>
            <w:r w:rsidR="00652E60" w:rsidRPr="003F1E3B">
              <w:rPr>
                <w:rFonts w:ascii="Times New Roman" w:eastAsia="Batang" w:hAnsi="Times New Roman" w:cs="Times New Roman"/>
                <w:sz w:val="24"/>
                <w:szCs w:val="24"/>
              </w:rPr>
              <w:t>01</w:t>
            </w:r>
            <w:r w:rsidR="00FC61C2" w:rsidRPr="003F1E3B">
              <w:rPr>
                <w:rFonts w:ascii="Times New Roman" w:eastAsia="Batang" w:hAnsi="Times New Roman" w:cs="Times New Roman"/>
                <w:sz w:val="24"/>
                <w:szCs w:val="24"/>
              </w:rPr>
              <w:t>5</w:t>
            </w:r>
          </w:p>
        </w:tc>
        <w:tc>
          <w:tcPr>
            <w:tcW w:w="2745" w:type="dxa"/>
          </w:tcPr>
          <w:p w:rsidR="00652E60"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13</w:t>
            </w:r>
          </w:p>
        </w:tc>
        <w:tc>
          <w:tcPr>
            <w:tcW w:w="2745" w:type="dxa"/>
          </w:tcPr>
          <w:p w:rsidR="00652E60" w:rsidRPr="003F1E3B" w:rsidRDefault="006E3FF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414" w:type="dxa"/>
          </w:tcPr>
          <w:p w:rsidR="00652E60" w:rsidRPr="003F1E3B" w:rsidRDefault="00B9389E"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DB7FCA" w:rsidRPr="003F1E3B" w:rsidRDefault="00DB7FCA" w:rsidP="00FC61C2">
      <w:pPr>
        <w:pStyle w:val="Betarp"/>
        <w:jc w:val="center"/>
        <w:rPr>
          <w:rFonts w:ascii="Times New Roman" w:eastAsia="Batang" w:hAnsi="Times New Roman" w:cs="Times New Roman"/>
          <w:sz w:val="24"/>
          <w:szCs w:val="24"/>
        </w:rPr>
      </w:pPr>
    </w:p>
    <w:p w:rsidR="00FB5B0F" w:rsidRPr="003F1E3B" w:rsidRDefault="00DB7FCA" w:rsidP="00FC61C2">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5</w:t>
      </w:r>
      <w:r w:rsidR="008003A3" w:rsidRPr="003F1E3B">
        <w:rPr>
          <w:rFonts w:ascii="Times New Roman" w:eastAsia="Batang" w:hAnsi="Times New Roman" w:cs="Times New Roman"/>
          <w:sz w:val="24"/>
          <w:szCs w:val="24"/>
        </w:rPr>
        <w:t>.2</w:t>
      </w:r>
      <w:r w:rsidR="00DC6167" w:rsidRPr="003F1E3B">
        <w:rPr>
          <w:rFonts w:ascii="Times New Roman" w:eastAsia="Batang" w:hAnsi="Times New Roman" w:cs="Times New Roman"/>
          <w:sz w:val="24"/>
          <w:szCs w:val="24"/>
        </w:rPr>
        <w:t>.</w:t>
      </w:r>
      <w:r w:rsidR="00FB5B0F" w:rsidRPr="003F1E3B">
        <w:rPr>
          <w:rFonts w:ascii="Times New Roman" w:eastAsia="Batang" w:hAnsi="Times New Roman" w:cs="Times New Roman"/>
          <w:sz w:val="24"/>
          <w:szCs w:val="24"/>
        </w:rPr>
        <w:t xml:space="preserve"> MOKINIŲ, BAIGUSIŲ PAGRINDINIO UGDYMO PROGRAMĄ, TOLIMESNIS MOKYMASIS</w:t>
      </w:r>
      <w:r w:rsidR="00DC6167" w:rsidRPr="003F1E3B">
        <w:rPr>
          <w:rFonts w:ascii="Times New Roman" w:eastAsia="Batang" w:hAnsi="Times New Roman" w:cs="Times New Roman"/>
          <w:sz w:val="24"/>
          <w:szCs w:val="24"/>
        </w:rPr>
        <w:t>:</w:t>
      </w:r>
    </w:p>
    <w:p w:rsidR="004B0286" w:rsidRPr="003F1E3B" w:rsidRDefault="004B0286" w:rsidP="00400DAA">
      <w:pPr>
        <w:pStyle w:val="Betarp"/>
        <w:rPr>
          <w:rFonts w:ascii="Times New Roman" w:eastAsia="Batang" w:hAnsi="Times New Roman" w:cs="Times New Roman"/>
          <w:sz w:val="24"/>
          <w:szCs w:val="24"/>
        </w:rPr>
      </w:pPr>
    </w:p>
    <w:tbl>
      <w:tblPr>
        <w:tblStyle w:val="Lentelstinklelis"/>
        <w:tblW w:w="0" w:type="auto"/>
        <w:tblInd w:w="392" w:type="dxa"/>
        <w:tblLook w:val="04A0" w:firstRow="1" w:lastRow="0" w:firstColumn="1" w:lastColumn="0" w:noHBand="0" w:noVBand="1"/>
      </w:tblPr>
      <w:tblGrid>
        <w:gridCol w:w="1166"/>
        <w:gridCol w:w="1225"/>
        <w:gridCol w:w="1314"/>
        <w:gridCol w:w="1543"/>
        <w:gridCol w:w="1335"/>
        <w:gridCol w:w="1053"/>
        <w:gridCol w:w="1260"/>
      </w:tblGrid>
      <w:tr w:rsidR="00FB5B0F" w:rsidRPr="003F1E3B" w:rsidTr="00FF30B5">
        <w:tc>
          <w:tcPr>
            <w:tcW w:w="1276"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1275"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Mokinių skaičius</w:t>
            </w:r>
          </w:p>
        </w:tc>
        <w:tc>
          <w:tcPr>
            <w:tcW w:w="1322"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Tęsia mokymąsi:</w:t>
            </w:r>
          </w:p>
        </w:tc>
        <w:tc>
          <w:tcPr>
            <w:tcW w:w="1589"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Iš jų vidurinėse mokyklose ir gimnazijose</w:t>
            </w:r>
          </w:p>
        </w:tc>
        <w:tc>
          <w:tcPr>
            <w:tcW w:w="1342"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Iš jų profesinėse mokyklose</w:t>
            </w:r>
          </w:p>
        </w:tc>
        <w:tc>
          <w:tcPr>
            <w:tcW w:w="1134"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Dirba</w:t>
            </w:r>
          </w:p>
        </w:tc>
        <w:tc>
          <w:tcPr>
            <w:tcW w:w="1276" w:type="dxa"/>
          </w:tcPr>
          <w:p w:rsidR="00FB5B0F" w:rsidRPr="003F1E3B" w:rsidRDefault="00FB5B0F"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Nesimoko ir nedirba</w:t>
            </w:r>
          </w:p>
        </w:tc>
      </w:tr>
      <w:tr w:rsidR="00FB5B0F" w:rsidRPr="003F1E3B" w:rsidTr="00FF30B5">
        <w:tc>
          <w:tcPr>
            <w:tcW w:w="1276" w:type="dxa"/>
          </w:tcPr>
          <w:p w:rsidR="00FB5B0F"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FC61C2" w:rsidRPr="003F1E3B">
              <w:rPr>
                <w:rFonts w:ascii="Times New Roman" w:eastAsia="Batang" w:hAnsi="Times New Roman" w:cs="Times New Roman"/>
                <w:sz w:val="24"/>
                <w:szCs w:val="24"/>
              </w:rPr>
              <w:t>6</w:t>
            </w:r>
          </w:p>
        </w:tc>
        <w:tc>
          <w:tcPr>
            <w:tcW w:w="1275" w:type="dxa"/>
          </w:tcPr>
          <w:p w:rsidR="00FB5B0F"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12</w:t>
            </w:r>
          </w:p>
        </w:tc>
        <w:tc>
          <w:tcPr>
            <w:tcW w:w="1322" w:type="dxa"/>
          </w:tcPr>
          <w:p w:rsidR="00FB5B0F"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12</w:t>
            </w:r>
          </w:p>
        </w:tc>
        <w:tc>
          <w:tcPr>
            <w:tcW w:w="1589" w:type="dxa"/>
          </w:tcPr>
          <w:p w:rsidR="00FB5B0F"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11</w:t>
            </w:r>
          </w:p>
        </w:tc>
        <w:tc>
          <w:tcPr>
            <w:tcW w:w="1342" w:type="dxa"/>
          </w:tcPr>
          <w:p w:rsidR="00FB5B0F"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w:t>
            </w:r>
          </w:p>
        </w:tc>
        <w:tc>
          <w:tcPr>
            <w:tcW w:w="1134" w:type="dxa"/>
          </w:tcPr>
          <w:p w:rsidR="00FB5B0F"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1276" w:type="dxa"/>
          </w:tcPr>
          <w:p w:rsidR="00FB5B0F"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652E60" w:rsidRPr="003F1E3B" w:rsidTr="00FF30B5">
        <w:tc>
          <w:tcPr>
            <w:tcW w:w="1276" w:type="dxa"/>
          </w:tcPr>
          <w:p w:rsidR="00652E60" w:rsidRPr="003F1E3B" w:rsidRDefault="00652E60"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FC61C2" w:rsidRPr="003F1E3B">
              <w:rPr>
                <w:rFonts w:ascii="Times New Roman" w:eastAsia="Batang" w:hAnsi="Times New Roman" w:cs="Times New Roman"/>
                <w:sz w:val="24"/>
                <w:szCs w:val="24"/>
              </w:rPr>
              <w:t>5</w:t>
            </w:r>
          </w:p>
        </w:tc>
        <w:tc>
          <w:tcPr>
            <w:tcW w:w="1275" w:type="dxa"/>
          </w:tcPr>
          <w:p w:rsidR="00652E60"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13</w:t>
            </w:r>
          </w:p>
        </w:tc>
        <w:tc>
          <w:tcPr>
            <w:tcW w:w="1322" w:type="dxa"/>
          </w:tcPr>
          <w:p w:rsidR="00652E60"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13</w:t>
            </w:r>
          </w:p>
        </w:tc>
        <w:tc>
          <w:tcPr>
            <w:tcW w:w="1589" w:type="dxa"/>
          </w:tcPr>
          <w:p w:rsidR="00652E60"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12</w:t>
            </w:r>
          </w:p>
        </w:tc>
        <w:tc>
          <w:tcPr>
            <w:tcW w:w="1342" w:type="dxa"/>
          </w:tcPr>
          <w:p w:rsidR="00652E60"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w:t>
            </w:r>
          </w:p>
        </w:tc>
        <w:tc>
          <w:tcPr>
            <w:tcW w:w="1134" w:type="dxa"/>
          </w:tcPr>
          <w:p w:rsidR="00652E60"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1276" w:type="dxa"/>
          </w:tcPr>
          <w:p w:rsidR="00652E60"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FB5B0F" w:rsidRPr="003F1E3B" w:rsidRDefault="00FB5B0F" w:rsidP="00400DAA">
      <w:pPr>
        <w:pStyle w:val="Betarp"/>
        <w:rPr>
          <w:rFonts w:ascii="Times New Roman" w:eastAsia="Batang" w:hAnsi="Times New Roman" w:cs="Times New Roman"/>
          <w:sz w:val="24"/>
          <w:szCs w:val="24"/>
        </w:rPr>
      </w:pPr>
    </w:p>
    <w:p w:rsidR="00E7188A" w:rsidRPr="003F1E3B" w:rsidRDefault="00DB7FCA" w:rsidP="00FC61C2">
      <w:pPr>
        <w:pStyle w:val="Betarp"/>
        <w:jc w:val="center"/>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5</w:t>
      </w:r>
      <w:r w:rsidR="008003A3" w:rsidRPr="003F1E3B">
        <w:rPr>
          <w:rFonts w:ascii="Times New Roman" w:eastAsia="Batang" w:hAnsi="Times New Roman" w:cs="Times New Roman"/>
          <w:sz w:val="24"/>
          <w:szCs w:val="24"/>
          <w:lang w:eastAsia="lt-LT"/>
        </w:rPr>
        <w:t>.3</w:t>
      </w:r>
      <w:r w:rsidR="00DC6167" w:rsidRPr="003F1E3B">
        <w:rPr>
          <w:rFonts w:ascii="Times New Roman" w:eastAsia="Batang" w:hAnsi="Times New Roman" w:cs="Times New Roman"/>
          <w:sz w:val="24"/>
          <w:szCs w:val="24"/>
          <w:lang w:eastAsia="lt-LT"/>
        </w:rPr>
        <w:t>.</w:t>
      </w:r>
      <w:r w:rsidR="0018383D" w:rsidRPr="003F1E3B">
        <w:rPr>
          <w:rFonts w:ascii="Times New Roman" w:eastAsia="Batang" w:hAnsi="Times New Roman" w:cs="Times New Roman"/>
          <w:sz w:val="24"/>
          <w:szCs w:val="24"/>
          <w:lang w:eastAsia="lt-LT"/>
        </w:rPr>
        <w:t xml:space="preserve"> </w:t>
      </w:r>
      <w:r w:rsidR="00652E60" w:rsidRPr="003F1E3B">
        <w:rPr>
          <w:rFonts w:ascii="Times New Roman" w:eastAsia="Batang" w:hAnsi="Times New Roman" w:cs="Times New Roman"/>
          <w:sz w:val="24"/>
          <w:szCs w:val="24"/>
        </w:rPr>
        <w:t>MOKINIŲ, BAIGUSIŲ VIDURINIO UGDYMO PROGRAMĄ</w:t>
      </w:r>
      <w:r w:rsidR="00E7188A" w:rsidRPr="003F1E3B">
        <w:rPr>
          <w:rFonts w:ascii="Times New Roman" w:eastAsia="Batang" w:hAnsi="Times New Roman" w:cs="Times New Roman"/>
          <w:sz w:val="24"/>
          <w:szCs w:val="24"/>
        </w:rPr>
        <w:t xml:space="preserve"> IR </w:t>
      </w:r>
      <w:r w:rsidR="00652E60" w:rsidRPr="003F1E3B">
        <w:rPr>
          <w:rFonts w:ascii="Times New Roman" w:eastAsia="Batang" w:hAnsi="Times New Roman" w:cs="Times New Roman"/>
          <w:sz w:val="24"/>
          <w:szCs w:val="24"/>
          <w:lang w:eastAsia="lt-LT"/>
        </w:rPr>
        <w:t>Į</w:t>
      </w:r>
      <w:r w:rsidR="00652E60" w:rsidRPr="003F1E3B">
        <w:rPr>
          <w:rFonts w:ascii="Times New Roman" w:eastAsia="Batang" w:hAnsi="Times New Roman" w:cs="Times New Roman"/>
          <w:sz w:val="24"/>
          <w:szCs w:val="24"/>
        </w:rPr>
        <w:t>GIJUSIŲJŲ VIDURINĮ IŠSILAVINIMĄ</w:t>
      </w:r>
      <w:r w:rsidR="00B66AC4" w:rsidRPr="003F1E3B">
        <w:rPr>
          <w:rFonts w:ascii="Times New Roman" w:eastAsia="Batang" w:hAnsi="Times New Roman" w:cs="Times New Roman"/>
          <w:sz w:val="24"/>
          <w:szCs w:val="24"/>
        </w:rPr>
        <w:t>,</w:t>
      </w:r>
      <w:r w:rsidR="00A6408E" w:rsidRPr="003F1E3B">
        <w:rPr>
          <w:rFonts w:ascii="Times New Roman" w:eastAsia="Batang" w:hAnsi="Times New Roman" w:cs="Times New Roman"/>
          <w:sz w:val="24"/>
          <w:szCs w:val="24"/>
        </w:rPr>
        <w:t xml:space="preserve"> </w:t>
      </w:r>
      <w:r w:rsidR="0018383D" w:rsidRPr="003F1E3B">
        <w:rPr>
          <w:rFonts w:ascii="Times New Roman" w:eastAsia="Batang" w:hAnsi="Times New Roman" w:cs="Times New Roman"/>
          <w:sz w:val="24"/>
          <w:szCs w:val="24"/>
        </w:rPr>
        <w:t>SKAIČIUS</w:t>
      </w:r>
      <w:r w:rsidR="00DC6167" w:rsidRPr="003F1E3B">
        <w:rPr>
          <w:rFonts w:ascii="Times New Roman" w:eastAsia="Batang" w:hAnsi="Times New Roman" w:cs="Times New Roman"/>
          <w:sz w:val="24"/>
          <w:szCs w:val="24"/>
        </w:rPr>
        <w:t>:</w:t>
      </w:r>
    </w:p>
    <w:p w:rsidR="00652E60" w:rsidRPr="003F1E3B" w:rsidRDefault="00652E60" w:rsidP="00400DAA">
      <w:pPr>
        <w:pStyle w:val="Betarp"/>
        <w:rPr>
          <w:rFonts w:ascii="Times New Roman" w:eastAsia="Batang" w:hAnsi="Times New Roman" w:cs="Times New Roman"/>
          <w:sz w:val="24"/>
          <w:szCs w:val="24"/>
        </w:rPr>
      </w:pPr>
    </w:p>
    <w:tbl>
      <w:tblPr>
        <w:tblStyle w:val="Lentelstinklelis"/>
        <w:tblW w:w="0" w:type="auto"/>
        <w:tblInd w:w="360" w:type="dxa"/>
        <w:tblLook w:val="04A0" w:firstRow="1" w:lastRow="0" w:firstColumn="1" w:lastColumn="0" w:noHBand="0" w:noVBand="1"/>
      </w:tblPr>
      <w:tblGrid>
        <w:gridCol w:w="1744"/>
        <w:gridCol w:w="2115"/>
        <w:gridCol w:w="1860"/>
        <w:gridCol w:w="2022"/>
        <w:gridCol w:w="1187"/>
      </w:tblGrid>
      <w:tr w:rsidR="00E7188A" w:rsidRPr="003F1E3B" w:rsidTr="00FA4A54">
        <w:tc>
          <w:tcPr>
            <w:tcW w:w="1744"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2115"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Mokinių, baigusių vidurinio ugdymo programą, skaičius</w:t>
            </w:r>
          </w:p>
        </w:tc>
        <w:tc>
          <w:tcPr>
            <w:tcW w:w="1860"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Mokinių, įgijusių vidurinį išsilavinimą, skaičius</w:t>
            </w:r>
          </w:p>
        </w:tc>
        <w:tc>
          <w:tcPr>
            <w:tcW w:w="2022"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 xml:space="preserve">Mokinių, įgijusių vidurinį išsilavinimą, procentas (%)   </w:t>
            </w:r>
          </w:p>
        </w:tc>
        <w:tc>
          <w:tcPr>
            <w:tcW w:w="1187"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Pastabos</w:t>
            </w:r>
          </w:p>
        </w:tc>
      </w:tr>
      <w:tr w:rsidR="00E7188A" w:rsidRPr="003F1E3B" w:rsidTr="00FA4A54">
        <w:tc>
          <w:tcPr>
            <w:tcW w:w="1744" w:type="dxa"/>
          </w:tcPr>
          <w:p w:rsidR="00E7188A" w:rsidRPr="003F1E3B" w:rsidRDefault="00E7188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FC61C2" w:rsidRPr="003F1E3B">
              <w:rPr>
                <w:rFonts w:ascii="Times New Roman" w:eastAsia="Batang" w:hAnsi="Times New Roman" w:cs="Times New Roman"/>
                <w:sz w:val="24"/>
                <w:szCs w:val="24"/>
              </w:rPr>
              <w:t>6</w:t>
            </w:r>
          </w:p>
        </w:tc>
        <w:tc>
          <w:tcPr>
            <w:tcW w:w="2115" w:type="dxa"/>
          </w:tcPr>
          <w:p w:rsidR="00E7188A"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17</w:t>
            </w:r>
          </w:p>
        </w:tc>
        <w:tc>
          <w:tcPr>
            <w:tcW w:w="1860" w:type="dxa"/>
          </w:tcPr>
          <w:p w:rsidR="00E7188A"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17</w:t>
            </w:r>
          </w:p>
        </w:tc>
        <w:tc>
          <w:tcPr>
            <w:tcW w:w="2022" w:type="dxa"/>
          </w:tcPr>
          <w:p w:rsidR="00E7188A"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187" w:type="dxa"/>
          </w:tcPr>
          <w:p w:rsidR="00E7188A"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124B39" w:rsidRPr="003F1E3B" w:rsidTr="00FA4A54">
        <w:tc>
          <w:tcPr>
            <w:tcW w:w="1744" w:type="dxa"/>
          </w:tcPr>
          <w:p w:rsidR="00124B39"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2015</w:t>
            </w:r>
          </w:p>
        </w:tc>
        <w:tc>
          <w:tcPr>
            <w:tcW w:w="2115" w:type="dxa"/>
          </w:tcPr>
          <w:p w:rsidR="00124B39"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14</w:t>
            </w:r>
          </w:p>
        </w:tc>
        <w:tc>
          <w:tcPr>
            <w:tcW w:w="1860" w:type="dxa"/>
          </w:tcPr>
          <w:p w:rsidR="00124B39" w:rsidRPr="003F1E3B" w:rsidRDefault="00FC61C2"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14</w:t>
            </w:r>
          </w:p>
        </w:tc>
        <w:tc>
          <w:tcPr>
            <w:tcW w:w="2022" w:type="dxa"/>
          </w:tcPr>
          <w:p w:rsidR="00124B39"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100 %</w:t>
            </w:r>
          </w:p>
        </w:tc>
        <w:tc>
          <w:tcPr>
            <w:tcW w:w="1187" w:type="dxa"/>
          </w:tcPr>
          <w:p w:rsidR="00124B39" w:rsidRPr="003F1E3B" w:rsidRDefault="00124B39"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511565" w:rsidRPr="003F1E3B" w:rsidRDefault="00511565" w:rsidP="002E4E03">
      <w:pPr>
        <w:pStyle w:val="Betarp"/>
        <w:ind w:firstLine="1296"/>
        <w:jc w:val="both"/>
        <w:rPr>
          <w:rFonts w:ascii="Times New Roman" w:hAnsi="Times New Roman" w:cs="Times New Roman"/>
          <w:sz w:val="24"/>
          <w:szCs w:val="24"/>
        </w:rPr>
      </w:pPr>
    </w:p>
    <w:p w:rsidR="004F42F9" w:rsidRDefault="004F42F9" w:rsidP="002E4E03">
      <w:pPr>
        <w:pStyle w:val="Betarp"/>
        <w:ind w:firstLine="1296"/>
        <w:jc w:val="both"/>
        <w:rPr>
          <w:rFonts w:ascii="Times New Roman" w:hAnsi="Times New Roman" w:cs="Times New Roman"/>
          <w:sz w:val="24"/>
          <w:szCs w:val="24"/>
        </w:rPr>
      </w:pPr>
    </w:p>
    <w:p w:rsidR="0072254A" w:rsidRPr="003F1E3B" w:rsidRDefault="0072254A" w:rsidP="002E4E03">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Pasiekėme, kad per 2015-2016 mokslo metus 100% 12 klasės mokinių baigė vidurinio ugdymo programą bei įgijo vidurinį išsilavinimą. Nėra mokinių</w:t>
      </w:r>
      <w:r w:rsidR="00AE7586">
        <w:rPr>
          <w:rFonts w:ascii="Times New Roman" w:hAnsi="Times New Roman" w:cs="Times New Roman"/>
          <w:sz w:val="24"/>
          <w:szCs w:val="24"/>
        </w:rPr>
        <w:t>,</w:t>
      </w:r>
      <w:r w:rsidRPr="003F1E3B">
        <w:rPr>
          <w:rFonts w:ascii="Times New Roman" w:hAnsi="Times New Roman" w:cs="Times New Roman"/>
          <w:sz w:val="24"/>
          <w:szCs w:val="24"/>
        </w:rPr>
        <w:t xml:space="preserve"> paliktų kartoti programą.</w:t>
      </w:r>
      <w:r w:rsidR="002E4E03" w:rsidRPr="003F1E3B">
        <w:rPr>
          <w:rFonts w:ascii="Times New Roman" w:hAnsi="Times New Roman" w:cs="Times New Roman"/>
          <w:sz w:val="24"/>
          <w:szCs w:val="24"/>
        </w:rPr>
        <w:t xml:space="preserve"> </w:t>
      </w:r>
      <w:r w:rsidRPr="003F1E3B">
        <w:rPr>
          <w:rFonts w:ascii="Times New Roman" w:hAnsi="Times New Roman" w:cs="Times New Roman"/>
          <w:bCs/>
          <w:sz w:val="24"/>
          <w:szCs w:val="24"/>
        </w:rPr>
        <w:t>Iš</w:t>
      </w:r>
      <w:r w:rsidR="00AE7586">
        <w:rPr>
          <w:rFonts w:ascii="Times New Roman" w:hAnsi="Times New Roman" w:cs="Times New Roman"/>
          <w:bCs/>
          <w:sz w:val="24"/>
          <w:szCs w:val="24"/>
        </w:rPr>
        <w:t xml:space="preserve"> 17 abiturientų – 9 studijuoja</w:t>
      </w:r>
      <w:r w:rsidRPr="003F1E3B">
        <w:rPr>
          <w:rFonts w:ascii="Times New Roman" w:hAnsi="Times New Roman" w:cs="Times New Roman"/>
          <w:sz w:val="24"/>
          <w:szCs w:val="24"/>
        </w:rPr>
        <w:t xml:space="preserve"> aukštosiose mokyklose.</w:t>
      </w:r>
    </w:p>
    <w:p w:rsidR="0072254A" w:rsidRPr="003F1E3B" w:rsidRDefault="0072254A" w:rsidP="0072254A">
      <w:pPr>
        <w:pStyle w:val="Betarp"/>
        <w:jc w:val="both"/>
        <w:rPr>
          <w:rFonts w:ascii="Times New Roman" w:hAnsi="Times New Roman" w:cs="Times New Roman"/>
          <w:sz w:val="24"/>
          <w:szCs w:val="24"/>
        </w:rPr>
      </w:pPr>
      <w:r w:rsidRPr="003F1E3B">
        <w:rPr>
          <w:rFonts w:ascii="Times New Roman" w:hAnsi="Times New Roman" w:cs="Times New Roman"/>
          <w:sz w:val="24"/>
          <w:szCs w:val="24"/>
        </w:rPr>
        <w:t>Tolesnės abiturientų veiklos palyginimai:</w:t>
      </w:r>
    </w:p>
    <w:p w:rsidR="0072254A" w:rsidRPr="003F1E3B" w:rsidRDefault="0072254A" w:rsidP="0072254A">
      <w:pPr>
        <w:pStyle w:val="Betarp"/>
        <w:numPr>
          <w:ilvl w:val="0"/>
          <w:numId w:val="4"/>
        </w:numPr>
        <w:jc w:val="both"/>
        <w:rPr>
          <w:rFonts w:ascii="Times New Roman" w:hAnsi="Times New Roman" w:cs="Times New Roman"/>
          <w:sz w:val="24"/>
          <w:szCs w:val="24"/>
        </w:rPr>
      </w:pPr>
      <w:r w:rsidRPr="003F1E3B">
        <w:rPr>
          <w:rFonts w:ascii="Times New Roman" w:hAnsi="Times New Roman" w:cs="Times New Roman"/>
          <w:bCs/>
          <w:sz w:val="24"/>
          <w:szCs w:val="24"/>
        </w:rPr>
        <w:lastRenderedPageBreak/>
        <w:t>2015 m. 64 proc. abiturientų tęsia mokymą;</w:t>
      </w:r>
    </w:p>
    <w:p w:rsidR="0072254A" w:rsidRPr="003F1E3B" w:rsidRDefault="0072254A" w:rsidP="0072254A">
      <w:pPr>
        <w:pStyle w:val="Betarp"/>
        <w:numPr>
          <w:ilvl w:val="0"/>
          <w:numId w:val="4"/>
        </w:numPr>
        <w:jc w:val="both"/>
        <w:rPr>
          <w:rFonts w:ascii="Times New Roman" w:hAnsi="Times New Roman" w:cs="Times New Roman"/>
          <w:sz w:val="24"/>
          <w:szCs w:val="24"/>
        </w:rPr>
      </w:pPr>
      <w:r w:rsidRPr="003F1E3B">
        <w:rPr>
          <w:rFonts w:ascii="Times New Roman" w:hAnsi="Times New Roman" w:cs="Times New Roman"/>
          <w:bCs/>
          <w:sz w:val="24"/>
          <w:szCs w:val="24"/>
        </w:rPr>
        <w:t>2016 m. 53</w:t>
      </w:r>
      <w:r w:rsidR="004F42F9">
        <w:rPr>
          <w:rFonts w:ascii="Times New Roman" w:hAnsi="Times New Roman" w:cs="Times New Roman"/>
          <w:bCs/>
          <w:sz w:val="24"/>
          <w:szCs w:val="24"/>
        </w:rPr>
        <w:t xml:space="preserve"> proc. abiturientų tęsia mokymą.</w:t>
      </w:r>
    </w:p>
    <w:p w:rsidR="004F42F9" w:rsidRDefault="004F42F9" w:rsidP="0072254A">
      <w:pPr>
        <w:pStyle w:val="Betarp"/>
        <w:ind w:firstLine="360"/>
        <w:jc w:val="both"/>
        <w:rPr>
          <w:rFonts w:ascii="Times New Roman" w:hAnsi="Times New Roman" w:cs="Times New Roman"/>
          <w:sz w:val="24"/>
          <w:szCs w:val="24"/>
          <w:shd w:val="clear" w:color="auto" w:fill="FFFFFF"/>
        </w:rPr>
      </w:pPr>
    </w:p>
    <w:p w:rsidR="0072254A" w:rsidRPr="003F1E3B" w:rsidRDefault="0072254A" w:rsidP="0072254A">
      <w:pPr>
        <w:pStyle w:val="Betarp"/>
        <w:ind w:firstLine="360"/>
        <w:jc w:val="both"/>
        <w:rPr>
          <w:rFonts w:ascii="Times New Roman" w:hAnsi="Times New Roman" w:cs="Times New Roman"/>
          <w:sz w:val="24"/>
          <w:szCs w:val="24"/>
          <w:bdr w:val="none" w:sz="0" w:space="0" w:color="auto" w:frame="1"/>
        </w:rPr>
      </w:pPr>
      <w:r w:rsidRPr="003F1E3B">
        <w:rPr>
          <w:rFonts w:ascii="Times New Roman" w:hAnsi="Times New Roman" w:cs="Times New Roman"/>
          <w:sz w:val="24"/>
          <w:szCs w:val="24"/>
          <w:shd w:val="clear" w:color="auto" w:fill="FFFFFF"/>
        </w:rPr>
        <w:t>Lenkų Mokytojų draugijos „</w:t>
      </w:r>
      <w:proofErr w:type="spellStart"/>
      <w:r w:rsidRPr="003F1E3B">
        <w:rPr>
          <w:rFonts w:ascii="Times New Roman" w:hAnsi="Times New Roman" w:cs="Times New Roman"/>
          <w:sz w:val="24"/>
          <w:szCs w:val="24"/>
          <w:shd w:val="clear" w:color="auto" w:fill="FFFFFF"/>
        </w:rPr>
        <w:t>Macierz</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Szkolna</w:t>
      </w:r>
      <w:proofErr w:type="spellEnd"/>
      <w:r w:rsidRPr="003F1E3B">
        <w:rPr>
          <w:rFonts w:ascii="Times New Roman" w:hAnsi="Times New Roman" w:cs="Times New Roman"/>
          <w:sz w:val="24"/>
          <w:szCs w:val="24"/>
          <w:shd w:val="clear" w:color="auto" w:fill="FFFFFF"/>
        </w:rPr>
        <w:t>“ organizuotame konkurse „Geriausia mokykla – geriausias mokytojas“ tarp geriausių mokytojų buvo apdovanota mūsų gimnazijos</w:t>
      </w:r>
      <w:r w:rsidRPr="003F1E3B">
        <w:rPr>
          <w:rStyle w:val="apple-converted-space"/>
          <w:rFonts w:ascii="Times New Roman" w:hAnsi="Times New Roman" w:cs="Times New Roman"/>
          <w:sz w:val="24"/>
          <w:szCs w:val="24"/>
          <w:shd w:val="clear" w:color="auto" w:fill="FFFFFF"/>
        </w:rPr>
        <w:t> </w:t>
      </w:r>
      <w:r w:rsidRPr="003F1E3B">
        <w:rPr>
          <w:rStyle w:val="Grietas"/>
          <w:rFonts w:ascii="Times New Roman" w:hAnsi="Times New Roman" w:cs="Times New Roman"/>
          <w:b w:val="0"/>
          <w:sz w:val="24"/>
          <w:szCs w:val="24"/>
          <w:bdr w:val="none" w:sz="0" w:space="0" w:color="auto" w:frame="1"/>
          <w:shd w:val="clear" w:color="auto" w:fill="FFFFFF"/>
        </w:rPr>
        <w:t xml:space="preserve">matematikos mokytoja </w:t>
      </w:r>
      <w:proofErr w:type="spellStart"/>
      <w:r w:rsidRPr="003F1E3B">
        <w:rPr>
          <w:rStyle w:val="Grietas"/>
          <w:rFonts w:ascii="Times New Roman" w:hAnsi="Times New Roman" w:cs="Times New Roman"/>
          <w:b w:val="0"/>
          <w:sz w:val="24"/>
          <w:szCs w:val="24"/>
          <w:bdr w:val="none" w:sz="0" w:space="0" w:color="auto" w:frame="1"/>
          <w:shd w:val="clear" w:color="auto" w:fill="FFFFFF"/>
        </w:rPr>
        <w:t>Hendrika</w:t>
      </w:r>
      <w:proofErr w:type="spellEnd"/>
      <w:r w:rsidRPr="003F1E3B">
        <w:rPr>
          <w:rStyle w:val="Grietas"/>
          <w:rFonts w:ascii="Times New Roman" w:hAnsi="Times New Roman" w:cs="Times New Roman"/>
          <w:b w:val="0"/>
          <w:sz w:val="24"/>
          <w:szCs w:val="24"/>
          <w:bdr w:val="none" w:sz="0" w:space="0" w:color="auto" w:frame="1"/>
          <w:shd w:val="clear" w:color="auto" w:fill="FFFFFF"/>
        </w:rPr>
        <w:t xml:space="preserve"> </w:t>
      </w:r>
      <w:proofErr w:type="spellStart"/>
      <w:r w:rsidRPr="003F1E3B">
        <w:rPr>
          <w:rStyle w:val="Grietas"/>
          <w:rFonts w:ascii="Times New Roman" w:hAnsi="Times New Roman" w:cs="Times New Roman"/>
          <w:b w:val="0"/>
          <w:sz w:val="24"/>
          <w:szCs w:val="24"/>
          <w:bdr w:val="none" w:sz="0" w:space="0" w:color="auto" w:frame="1"/>
          <w:shd w:val="clear" w:color="auto" w:fill="FFFFFF"/>
        </w:rPr>
        <w:t>Savel</w:t>
      </w:r>
      <w:proofErr w:type="spellEnd"/>
      <w:r w:rsidRPr="003F1E3B">
        <w:rPr>
          <w:rStyle w:val="Grietas"/>
          <w:rFonts w:ascii="Times New Roman" w:hAnsi="Times New Roman" w:cs="Times New Roman"/>
          <w:b w:val="0"/>
          <w:sz w:val="24"/>
          <w:szCs w:val="24"/>
          <w:bdr w:val="none" w:sz="0" w:space="0" w:color="auto" w:frame="1"/>
          <w:shd w:val="clear" w:color="auto" w:fill="FFFFFF"/>
        </w:rPr>
        <w:t xml:space="preserve"> ir anglų kalbos mokytoja Inga </w:t>
      </w:r>
      <w:proofErr w:type="spellStart"/>
      <w:r w:rsidRPr="003F1E3B">
        <w:rPr>
          <w:rStyle w:val="Grietas"/>
          <w:rFonts w:ascii="Times New Roman" w:hAnsi="Times New Roman" w:cs="Times New Roman"/>
          <w:b w:val="0"/>
          <w:sz w:val="24"/>
          <w:szCs w:val="24"/>
          <w:bdr w:val="none" w:sz="0" w:space="0" w:color="auto" w:frame="1"/>
          <w:shd w:val="clear" w:color="auto" w:fill="FFFFFF"/>
        </w:rPr>
        <w:t>Kondratovič</w:t>
      </w:r>
      <w:proofErr w:type="spellEnd"/>
      <w:r w:rsidRPr="003F1E3B">
        <w:rPr>
          <w:rStyle w:val="Grietas"/>
          <w:rFonts w:ascii="Times New Roman" w:hAnsi="Times New Roman" w:cs="Times New Roman"/>
          <w:b w:val="0"/>
          <w:sz w:val="24"/>
          <w:szCs w:val="24"/>
          <w:bdr w:val="none" w:sz="0" w:space="0" w:color="auto" w:frame="1"/>
          <w:shd w:val="clear" w:color="auto" w:fill="FFFFFF"/>
        </w:rPr>
        <w:t>.</w:t>
      </w:r>
      <w:r w:rsidRPr="003F1E3B">
        <w:rPr>
          <w:rFonts w:ascii="Times New Roman" w:hAnsi="Times New Roman" w:cs="Times New Roman"/>
          <w:sz w:val="24"/>
          <w:szCs w:val="24"/>
          <w:bdr w:val="none" w:sz="0" w:space="0" w:color="auto" w:frame="1"/>
        </w:rPr>
        <w:t xml:space="preserve"> </w:t>
      </w:r>
    </w:p>
    <w:p w:rsidR="0072254A" w:rsidRPr="003F1E3B" w:rsidRDefault="0072254A" w:rsidP="0072254A">
      <w:pPr>
        <w:pStyle w:val="Betarp"/>
        <w:ind w:firstLine="360"/>
        <w:jc w:val="both"/>
        <w:rPr>
          <w:rFonts w:ascii="Times New Roman" w:hAnsi="Times New Roman" w:cs="Times New Roman"/>
          <w:sz w:val="24"/>
          <w:szCs w:val="24"/>
          <w:bdr w:val="none" w:sz="0" w:space="0" w:color="auto" w:frame="1"/>
        </w:rPr>
      </w:pPr>
      <w:r w:rsidRPr="003F1E3B">
        <w:rPr>
          <w:rFonts w:ascii="Times New Roman" w:hAnsi="Times New Roman" w:cs="Times New Roman"/>
          <w:sz w:val="24"/>
          <w:szCs w:val="24"/>
          <w:bdr w:val="none" w:sz="0" w:space="0" w:color="auto" w:frame="1"/>
        </w:rPr>
        <w:t>Pagal mokyklų reitingą</w:t>
      </w:r>
      <w:r w:rsidR="00AE7586">
        <w:rPr>
          <w:rFonts w:ascii="Times New Roman" w:hAnsi="Times New Roman" w:cs="Times New Roman"/>
          <w:sz w:val="24"/>
          <w:szCs w:val="24"/>
          <w:bdr w:val="none" w:sz="0" w:space="0" w:color="auto" w:frame="1"/>
        </w:rPr>
        <w:t>, kurį skelbia</w:t>
      </w:r>
      <w:r w:rsidRPr="003F1E3B">
        <w:rPr>
          <w:rFonts w:ascii="Times New Roman" w:hAnsi="Times New Roman" w:cs="Times New Roman"/>
          <w:sz w:val="24"/>
          <w:szCs w:val="24"/>
          <w:bdr w:val="none" w:sz="0" w:space="0" w:color="auto" w:frame="1"/>
        </w:rPr>
        <w:t xml:space="preserve"> laikraštis „Veidas“</w:t>
      </w:r>
      <w:r w:rsidR="00AE7586">
        <w:rPr>
          <w:rFonts w:ascii="Times New Roman" w:hAnsi="Times New Roman" w:cs="Times New Roman"/>
          <w:sz w:val="24"/>
          <w:szCs w:val="24"/>
          <w:bdr w:val="none" w:sz="0" w:space="0" w:color="auto" w:frame="1"/>
        </w:rPr>
        <w:t xml:space="preserve">, </w:t>
      </w:r>
      <w:r w:rsidRPr="003F1E3B">
        <w:rPr>
          <w:rFonts w:ascii="Times New Roman" w:hAnsi="Times New Roman" w:cs="Times New Roman"/>
          <w:sz w:val="24"/>
          <w:szCs w:val="24"/>
          <w:bdr w:val="none" w:sz="0" w:space="0" w:color="auto" w:frame="1"/>
        </w:rPr>
        <w:t xml:space="preserve"> mūsų gimnazija yra 40 vietoje. </w:t>
      </w:r>
    </w:p>
    <w:p w:rsidR="003F1E3B" w:rsidRPr="003F1E3B" w:rsidRDefault="003F1E3B" w:rsidP="0072254A">
      <w:pPr>
        <w:pStyle w:val="Betarp"/>
        <w:ind w:firstLine="360"/>
        <w:jc w:val="both"/>
        <w:rPr>
          <w:rFonts w:ascii="Times New Roman" w:hAnsi="Times New Roman" w:cs="Times New Roman"/>
          <w:b/>
          <w:sz w:val="24"/>
          <w:szCs w:val="24"/>
          <w:bdr w:val="none" w:sz="0" w:space="0" w:color="auto" w:frame="1"/>
        </w:rPr>
      </w:pPr>
    </w:p>
    <w:p w:rsidR="0072254A" w:rsidRDefault="0072254A" w:rsidP="0072254A">
      <w:pPr>
        <w:pStyle w:val="Betarp"/>
        <w:ind w:firstLine="360"/>
        <w:jc w:val="both"/>
        <w:rPr>
          <w:rFonts w:ascii="Times New Roman" w:hAnsi="Times New Roman" w:cs="Times New Roman"/>
          <w:b/>
          <w:sz w:val="24"/>
          <w:szCs w:val="24"/>
          <w:bdr w:val="none" w:sz="0" w:space="0" w:color="auto" w:frame="1"/>
        </w:rPr>
      </w:pPr>
      <w:r w:rsidRPr="003F1E3B">
        <w:rPr>
          <w:rFonts w:ascii="Times New Roman" w:hAnsi="Times New Roman" w:cs="Times New Roman"/>
          <w:b/>
          <w:sz w:val="24"/>
          <w:szCs w:val="24"/>
          <w:bdr w:val="none" w:sz="0" w:space="0" w:color="auto" w:frame="1"/>
        </w:rPr>
        <w:t xml:space="preserve">2016 metų </w:t>
      </w:r>
      <w:r w:rsidR="004A4F17">
        <w:rPr>
          <w:rFonts w:ascii="Times New Roman" w:hAnsi="Times New Roman" w:cs="Times New Roman"/>
          <w:b/>
          <w:sz w:val="24"/>
          <w:szCs w:val="24"/>
          <w:bdr w:val="none" w:sz="0" w:space="0" w:color="auto" w:frame="1"/>
        </w:rPr>
        <w:t xml:space="preserve">valstybinių </w:t>
      </w:r>
      <w:r w:rsidRPr="003F1E3B">
        <w:rPr>
          <w:rFonts w:ascii="Times New Roman" w:hAnsi="Times New Roman" w:cs="Times New Roman"/>
          <w:b/>
          <w:sz w:val="24"/>
          <w:szCs w:val="24"/>
          <w:bdr w:val="none" w:sz="0" w:space="0" w:color="auto" w:frame="1"/>
        </w:rPr>
        <w:t>brandos egzaminų rezultatai:</w:t>
      </w:r>
    </w:p>
    <w:p w:rsidR="004F42F9" w:rsidRPr="003F1E3B" w:rsidRDefault="004F42F9" w:rsidP="0072254A">
      <w:pPr>
        <w:pStyle w:val="Betarp"/>
        <w:ind w:firstLine="360"/>
        <w:jc w:val="both"/>
        <w:rPr>
          <w:rFonts w:ascii="Times New Roman" w:hAnsi="Times New Roman" w:cs="Times New Roman"/>
          <w:b/>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r w:rsidRPr="003F1E3B">
        <w:rPr>
          <w:rFonts w:ascii="Times New Roman" w:hAnsi="Times New Roman" w:cs="Times New Roman"/>
          <w:b/>
          <w:noProof/>
          <w:sz w:val="24"/>
          <w:szCs w:val="24"/>
          <w:lang w:eastAsia="lt-LT"/>
        </w:rPr>
        <w:drawing>
          <wp:anchor distT="0" distB="0" distL="114300" distR="114300" simplePos="0" relativeHeight="251658240" behindDoc="0" locked="0" layoutInCell="1" allowOverlap="1" wp14:anchorId="5C81E21E" wp14:editId="7DCC8BE9">
            <wp:simplePos x="0" y="0"/>
            <wp:positionH relativeFrom="column">
              <wp:posOffset>-327660</wp:posOffset>
            </wp:positionH>
            <wp:positionV relativeFrom="paragraph">
              <wp:posOffset>3810</wp:posOffset>
            </wp:positionV>
            <wp:extent cx="6315075" cy="3105150"/>
            <wp:effectExtent l="0" t="0" r="0" b="0"/>
            <wp:wrapNone/>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F007F2" w:rsidRPr="003F1E3B" w:rsidRDefault="00F007F2" w:rsidP="0072254A">
      <w:pPr>
        <w:pStyle w:val="Betarp"/>
        <w:ind w:firstLine="360"/>
        <w:jc w:val="both"/>
        <w:rPr>
          <w:rStyle w:val="Grietas"/>
          <w:rFonts w:ascii="Times New Roman" w:hAnsi="Times New Roman" w:cs="Times New Roman"/>
          <w:b w:val="0"/>
          <w:sz w:val="24"/>
          <w:szCs w:val="24"/>
          <w:bdr w:val="none" w:sz="0" w:space="0" w:color="auto" w:frame="1"/>
        </w:rPr>
      </w:pPr>
    </w:p>
    <w:p w:rsidR="004E1DE0" w:rsidRPr="003F1E3B" w:rsidRDefault="004E1DE0" w:rsidP="0072254A">
      <w:pPr>
        <w:pStyle w:val="Betarp"/>
        <w:ind w:firstLine="360"/>
        <w:jc w:val="both"/>
        <w:rPr>
          <w:rStyle w:val="Grietas"/>
          <w:rFonts w:ascii="Times New Roman" w:hAnsi="Times New Roman" w:cs="Times New Roman"/>
          <w:b w:val="0"/>
          <w:sz w:val="24"/>
          <w:szCs w:val="24"/>
          <w:bdr w:val="none" w:sz="0" w:space="0" w:color="auto" w:frame="1"/>
        </w:rPr>
      </w:pPr>
    </w:p>
    <w:p w:rsidR="0072254A" w:rsidRPr="003F1E3B" w:rsidRDefault="00AE7586" w:rsidP="0072254A">
      <w:pPr>
        <w:pStyle w:val="Betarp"/>
        <w:ind w:firstLine="360"/>
        <w:jc w:val="both"/>
        <w:rPr>
          <w:rFonts w:ascii="Times New Roman" w:hAnsi="Times New Roman" w:cs="Times New Roman"/>
          <w:sz w:val="24"/>
          <w:szCs w:val="24"/>
          <w:bdr w:val="none" w:sz="0" w:space="0" w:color="auto" w:frame="1"/>
        </w:rPr>
      </w:pPr>
      <w:r>
        <w:rPr>
          <w:rStyle w:val="Grietas"/>
          <w:rFonts w:ascii="Times New Roman" w:hAnsi="Times New Roman" w:cs="Times New Roman"/>
          <w:b w:val="0"/>
          <w:sz w:val="24"/>
          <w:szCs w:val="24"/>
          <w:bdr w:val="none" w:sz="0" w:space="0" w:color="auto" w:frame="1"/>
        </w:rPr>
        <w:t>IVG klasės mokinio Valdo</w:t>
      </w:r>
      <w:r w:rsidR="0072254A" w:rsidRPr="003F1E3B">
        <w:rPr>
          <w:rStyle w:val="Grietas"/>
          <w:rFonts w:ascii="Times New Roman" w:hAnsi="Times New Roman" w:cs="Times New Roman"/>
          <w:b w:val="0"/>
          <w:sz w:val="24"/>
          <w:szCs w:val="24"/>
          <w:bdr w:val="none" w:sz="0" w:space="0" w:color="auto" w:frame="1"/>
        </w:rPr>
        <w:t xml:space="preserve"> </w:t>
      </w:r>
      <w:proofErr w:type="spellStart"/>
      <w:r w:rsidR="0072254A" w:rsidRPr="003F1E3B">
        <w:rPr>
          <w:rStyle w:val="Grietas"/>
          <w:rFonts w:ascii="Times New Roman" w:hAnsi="Times New Roman" w:cs="Times New Roman"/>
          <w:b w:val="0"/>
          <w:sz w:val="24"/>
          <w:szCs w:val="24"/>
          <w:bdr w:val="none" w:sz="0" w:space="0" w:color="auto" w:frame="1"/>
        </w:rPr>
        <w:t>Kondratovič</w:t>
      </w:r>
      <w:proofErr w:type="spellEnd"/>
      <w:r w:rsidR="0072254A" w:rsidRPr="003F1E3B">
        <w:rPr>
          <w:rStyle w:val="Grietas"/>
          <w:rFonts w:ascii="Times New Roman" w:hAnsi="Times New Roman" w:cs="Times New Roman"/>
          <w:b w:val="0"/>
          <w:sz w:val="24"/>
          <w:szCs w:val="24"/>
          <w:bdr w:val="none" w:sz="0" w:space="0" w:color="auto" w:frame="1"/>
        </w:rPr>
        <w:t xml:space="preserve"> </w:t>
      </w:r>
      <w:r w:rsidR="0072254A" w:rsidRPr="003F1E3B">
        <w:rPr>
          <w:rFonts w:ascii="Times New Roman" w:hAnsi="Times New Roman" w:cs="Times New Roman"/>
          <w:sz w:val="24"/>
          <w:szCs w:val="24"/>
        </w:rPr>
        <w:t>užsi</w:t>
      </w:r>
      <w:r>
        <w:rPr>
          <w:rFonts w:ascii="Times New Roman" w:hAnsi="Times New Roman" w:cs="Times New Roman"/>
          <w:sz w:val="24"/>
          <w:szCs w:val="24"/>
        </w:rPr>
        <w:t>enio (rusų) kalbos valstybinio brandos egzamino</w:t>
      </w:r>
      <w:r w:rsidR="0072254A" w:rsidRPr="003F1E3B">
        <w:rPr>
          <w:rFonts w:ascii="Times New Roman" w:hAnsi="Times New Roman" w:cs="Times New Roman"/>
          <w:sz w:val="24"/>
          <w:szCs w:val="24"/>
        </w:rPr>
        <w:t xml:space="preserve"> </w:t>
      </w:r>
      <w:r>
        <w:rPr>
          <w:rFonts w:ascii="Times New Roman" w:hAnsi="Times New Roman" w:cs="Times New Roman"/>
          <w:sz w:val="24"/>
          <w:szCs w:val="24"/>
        </w:rPr>
        <w:t>įvertinimas maksimalus -</w:t>
      </w:r>
      <w:r w:rsidR="0072254A" w:rsidRPr="003F1E3B">
        <w:rPr>
          <w:rStyle w:val="Grietas"/>
          <w:rFonts w:ascii="Times New Roman" w:hAnsi="Times New Roman" w:cs="Times New Roman"/>
          <w:b w:val="0"/>
          <w:sz w:val="24"/>
          <w:szCs w:val="24"/>
          <w:bdr w:val="none" w:sz="0" w:space="0" w:color="auto" w:frame="1"/>
        </w:rPr>
        <w:t>100</w:t>
      </w:r>
      <w:r w:rsidR="0072254A" w:rsidRPr="003F1E3B">
        <w:rPr>
          <w:rStyle w:val="apple-converted-space"/>
          <w:rFonts w:ascii="Times New Roman" w:hAnsi="Times New Roman" w:cs="Times New Roman"/>
          <w:bCs/>
          <w:sz w:val="24"/>
          <w:szCs w:val="24"/>
          <w:bdr w:val="none" w:sz="0" w:space="0" w:color="auto" w:frame="1"/>
        </w:rPr>
        <w:t> </w:t>
      </w:r>
      <w:r>
        <w:rPr>
          <w:rFonts w:ascii="Times New Roman" w:hAnsi="Times New Roman" w:cs="Times New Roman"/>
          <w:sz w:val="24"/>
          <w:szCs w:val="24"/>
        </w:rPr>
        <w:t>balų</w:t>
      </w:r>
      <w:r w:rsidR="0072254A" w:rsidRPr="003F1E3B">
        <w:rPr>
          <w:rStyle w:val="apple-converted-space"/>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sidR="0072254A" w:rsidRPr="003F1E3B">
        <w:rPr>
          <w:rStyle w:val="Emfaz"/>
          <w:rFonts w:ascii="Times New Roman" w:hAnsi="Times New Roman" w:cs="Times New Roman"/>
          <w:i w:val="0"/>
          <w:sz w:val="24"/>
          <w:szCs w:val="24"/>
          <w:bdr w:val="none" w:sz="0" w:space="0" w:color="auto" w:frame="1"/>
        </w:rPr>
        <w:t xml:space="preserve"> I. </w:t>
      </w:r>
      <w:proofErr w:type="spellStart"/>
      <w:r w:rsidR="0072254A" w:rsidRPr="003F1E3B">
        <w:rPr>
          <w:rStyle w:val="Emfaz"/>
          <w:rFonts w:ascii="Times New Roman" w:hAnsi="Times New Roman" w:cs="Times New Roman"/>
          <w:i w:val="0"/>
          <w:sz w:val="24"/>
          <w:szCs w:val="24"/>
          <w:bdr w:val="none" w:sz="0" w:space="0" w:color="auto" w:frame="1"/>
        </w:rPr>
        <w:t>Lavrinovič</w:t>
      </w:r>
      <w:proofErr w:type="spellEnd"/>
      <w:r w:rsidR="0072254A" w:rsidRPr="003F1E3B">
        <w:rPr>
          <w:rStyle w:val="Emfaz"/>
          <w:rFonts w:ascii="Times New Roman" w:hAnsi="Times New Roman" w:cs="Times New Roman"/>
          <w:i w:val="0"/>
          <w:sz w:val="24"/>
          <w:szCs w:val="24"/>
          <w:bdr w:val="none" w:sz="0" w:space="0" w:color="auto" w:frame="1"/>
        </w:rPr>
        <w:t>),</w:t>
      </w:r>
      <w:r w:rsidR="0072254A" w:rsidRPr="003F1E3B">
        <w:rPr>
          <w:rStyle w:val="apple-converted-space"/>
          <w:rFonts w:ascii="Times New Roman" w:hAnsi="Times New Roman" w:cs="Times New Roman"/>
          <w:sz w:val="24"/>
          <w:szCs w:val="24"/>
        </w:rPr>
        <w:t> </w:t>
      </w:r>
      <w:r w:rsidR="0072254A" w:rsidRPr="003F1E3B">
        <w:rPr>
          <w:rFonts w:ascii="Times New Roman" w:hAnsi="Times New Roman" w:cs="Times New Roman"/>
          <w:sz w:val="24"/>
          <w:szCs w:val="24"/>
        </w:rPr>
        <w:t>užsie</w:t>
      </w:r>
      <w:r>
        <w:rPr>
          <w:rFonts w:ascii="Times New Roman" w:hAnsi="Times New Roman" w:cs="Times New Roman"/>
          <w:sz w:val="24"/>
          <w:szCs w:val="24"/>
        </w:rPr>
        <w:t>nio (anglų) kalbos valstybinio brandos egzamino</w:t>
      </w:r>
      <w:r w:rsidR="0072254A" w:rsidRPr="003F1E3B">
        <w:rPr>
          <w:rFonts w:ascii="Times New Roman" w:hAnsi="Times New Roman" w:cs="Times New Roman"/>
          <w:sz w:val="24"/>
          <w:szCs w:val="24"/>
        </w:rPr>
        <w:t xml:space="preserve"> </w:t>
      </w:r>
      <w:proofErr w:type="spellStart"/>
      <w:r>
        <w:rPr>
          <w:rFonts w:ascii="Times New Roman" w:hAnsi="Times New Roman" w:cs="Times New Roman"/>
          <w:sz w:val="24"/>
          <w:szCs w:val="24"/>
        </w:rPr>
        <w:t>reultatas</w:t>
      </w:r>
      <w:proofErr w:type="spellEnd"/>
      <w:r>
        <w:rPr>
          <w:rFonts w:ascii="Times New Roman" w:hAnsi="Times New Roman" w:cs="Times New Roman"/>
          <w:sz w:val="24"/>
          <w:szCs w:val="24"/>
        </w:rPr>
        <w:t xml:space="preserve"> -</w:t>
      </w:r>
      <w:r w:rsidR="002E4E03" w:rsidRPr="003F1E3B">
        <w:rPr>
          <w:rFonts w:ascii="Times New Roman" w:hAnsi="Times New Roman" w:cs="Times New Roman"/>
          <w:sz w:val="24"/>
          <w:szCs w:val="24"/>
        </w:rPr>
        <w:t xml:space="preserve"> </w:t>
      </w:r>
      <w:r w:rsidR="0072254A" w:rsidRPr="003F1E3B">
        <w:rPr>
          <w:rStyle w:val="Grietas"/>
          <w:rFonts w:ascii="Times New Roman" w:hAnsi="Times New Roman" w:cs="Times New Roman"/>
          <w:b w:val="0"/>
          <w:sz w:val="24"/>
          <w:szCs w:val="24"/>
          <w:bdr w:val="none" w:sz="0" w:space="0" w:color="auto" w:frame="1"/>
        </w:rPr>
        <w:t>93</w:t>
      </w:r>
      <w:r w:rsidR="0072254A" w:rsidRPr="003F1E3B">
        <w:rPr>
          <w:rStyle w:val="apple-converted-space"/>
          <w:rFonts w:ascii="Times New Roman" w:hAnsi="Times New Roman" w:cs="Times New Roman"/>
          <w:bCs/>
          <w:sz w:val="24"/>
          <w:szCs w:val="24"/>
          <w:bdr w:val="none" w:sz="0" w:space="0" w:color="auto" w:frame="1"/>
        </w:rPr>
        <w:t> </w:t>
      </w:r>
      <w:r>
        <w:rPr>
          <w:rFonts w:ascii="Times New Roman" w:hAnsi="Times New Roman" w:cs="Times New Roman"/>
          <w:sz w:val="24"/>
          <w:szCs w:val="24"/>
        </w:rPr>
        <w:t>balai</w:t>
      </w:r>
      <w:r w:rsidR="0072254A" w:rsidRPr="003F1E3B">
        <w:rPr>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sidR="0072254A" w:rsidRPr="003F1E3B">
        <w:rPr>
          <w:rStyle w:val="Emfaz"/>
          <w:rFonts w:ascii="Times New Roman" w:hAnsi="Times New Roman" w:cs="Times New Roman"/>
          <w:i w:val="0"/>
          <w:sz w:val="24"/>
          <w:szCs w:val="24"/>
          <w:bdr w:val="none" w:sz="0" w:space="0" w:color="auto" w:frame="1"/>
        </w:rPr>
        <w:t xml:space="preserve"> I. </w:t>
      </w:r>
      <w:proofErr w:type="spellStart"/>
      <w:r w:rsidR="0072254A" w:rsidRPr="003F1E3B">
        <w:rPr>
          <w:rStyle w:val="Emfaz"/>
          <w:rFonts w:ascii="Times New Roman" w:hAnsi="Times New Roman" w:cs="Times New Roman"/>
          <w:i w:val="0"/>
          <w:sz w:val="24"/>
          <w:szCs w:val="24"/>
          <w:bdr w:val="none" w:sz="0" w:space="0" w:color="auto" w:frame="1"/>
        </w:rPr>
        <w:t>Kondratovič</w:t>
      </w:r>
      <w:proofErr w:type="spellEnd"/>
      <w:r w:rsidR="0072254A" w:rsidRPr="003F1E3B">
        <w:rPr>
          <w:rStyle w:val="Emfaz"/>
          <w:rFonts w:ascii="Times New Roman" w:hAnsi="Times New Roman" w:cs="Times New Roman"/>
          <w:i w:val="0"/>
          <w:sz w:val="24"/>
          <w:szCs w:val="24"/>
          <w:bdr w:val="none" w:sz="0" w:space="0" w:color="auto" w:frame="1"/>
        </w:rPr>
        <w:t>)</w:t>
      </w:r>
      <w:r w:rsidR="0072254A" w:rsidRPr="003F1E3B">
        <w:rPr>
          <w:rFonts w:ascii="Times New Roman" w:hAnsi="Times New Roman" w:cs="Times New Roman"/>
          <w:i/>
          <w:sz w:val="24"/>
          <w:szCs w:val="24"/>
        </w:rPr>
        <w:t>,</w:t>
      </w:r>
      <w:r w:rsidR="0072254A" w:rsidRPr="003F1E3B">
        <w:rPr>
          <w:rFonts w:ascii="Times New Roman" w:hAnsi="Times New Roman" w:cs="Times New Roman"/>
          <w:sz w:val="24"/>
          <w:szCs w:val="24"/>
        </w:rPr>
        <w:t xml:space="preserve"> lietuvių kal</w:t>
      </w:r>
      <w:r>
        <w:rPr>
          <w:rFonts w:ascii="Times New Roman" w:hAnsi="Times New Roman" w:cs="Times New Roman"/>
          <w:sz w:val="24"/>
          <w:szCs w:val="24"/>
        </w:rPr>
        <w:t xml:space="preserve">bos ir literatūros valstybinio brandos egzamino įvertinimas </w:t>
      </w:r>
      <w:r w:rsidR="0072254A" w:rsidRPr="003F1E3B">
        <w:rPr>
          <w:rStyle w:val="apple-converted-space"/>
          <w:rFonts w:ascii="Times New Roman" w:hAnsi="Times New Roman" w:cs="Times New Roman"/>
          <w:sz w:val="24"/>
          <w:szCs w:val="24"/>
        </w:rPr>
        <w:t> </w:t>
      </w:r>
      <w:r w:rsidR="002E4E03" w:rsidRPr="003F1E3B">
        <w:rPr>
          <w:rStyle w:val="apple-converted-space"/>
          <w:rFonts w:ascii="Times New Roman" w:hAnsi="Times New Roman" w:cs="Times New Roman"/>
          <w:sz w:val="24"/>
          <w:szCs w:val="24"/>
        </w:rPr>
        <w:t xml:space="preserve">- </w:t>
      </w:r>
      <w:r w:rsidR="0072254A" w:rsidRPr="003F1E3B">
        <w:rPr>
          <w:rStyle w:val="Grietas"/>
          <w:rFonts w:ascii="Times New Roman" w:hAnsi="Times New Roman" w:cs="Times New Roman"/>
          <w:b w:val="0"/>
          <w:sz w:val="24"/>
          <w:szCs w:val="24"/>
          <w:bdr w:val="none" w:sz="0" w:space="0" w:color="auto" w:frame="1"/>
        </w:rPr>
        <w:t>91</w:t>
      </w:r>
      <w:r w:rsidR="0072254A" w:rsidRPr="003F1E3B">
        <w:rPr>
          <w:rStyle w:val="apple-converted-space"/>
          <w:rFonts w:ascii="Times New Roman" w:hAnsi="Times New Roman" w:cs="Times New Roman"/>
          <w:bCs/>
          <w:sz w:val="24"/>
          <w:szCs w:val="24"/>
          <w:bdr w:val="none" w:sz="0" w:space="0" w:color="auto" w:frame="1"/>
        </w:rPr>
        <w:t> </w:t>
      </w:r>
      <w:r>
        <w:rPr>
          <w:rFonts w:ascii="Times New Roman" w:hAnsi="Times New Roman" w:cs="Times New Roman"/>
          <w:sz w:val="24"/>
          <w:szCs w:val="24"/>
        </w:rPr>
        <w:t>balas</w:t>
      </w:r>
      <w:r w:rsidR="0072254A" w:rsidRPr="003F1E3B">
        <w:rPr>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sidR="00C178FD">
        <w:rPr>
          <w:rStyle w:val="Emfaz"/>
          <w:rFonts w:ascii="Times New Roman" w:hAnsi="Times New Roman" w:cs="Times New Roman"/>
          <w:i w:val="0"/>
          <w:sz w:val="24"/>
          <w:szCs w:val="24"/>
          <w:bdr w:val="none" w:sz="0" w:space="0" w:color="auto" w:frame="1"/>
        </w:rPr>
        <w:t xml:space="preserve"> A. </w:t>
      </w:r>
      <w:proofErr w:type="spellStart"/>
      <w:r w:rsidR="00C178FD">
        <w:rPr>
          <w:rStyle w:val="Emfaz"/>
          <w:rFonts w:ascii="Times New Roman" w:hAnsi="Times New Roman" w:cs="Times New Roman"/>
          <w:i w:val="0"/>
          <w:sz w:val="24"/>
          <w:szCs w:val="24"/>
          <w:bdr w:val="none" w:sz="0" w:space="0" w:color="auto" w:frame="1"/>
        </w:rPr>
        <w:t>Maciulevič</w:t>
      </w:r>
      <w:proofErr w:type="spellEnd"/>
      <w:r w:rsidR="00C178FD">
        <w:rPr>
          <w:rStyle w:val="Emfaz"/>
          <w:rFonts w:ascii="Times New Roman" w:hAnsi="Times New Roman" w:cs="Times New Roman"/>
          <w:i w:val="0"/>
          <w:sz w:val="24"/>
          <w:szCs w:val="24"/>
          <w:bdr w:val="none" w:sz="0" w:space="0" w:color="auto" w:frame="1"/>
        </w:rPr>
        <w:t>).</w:t>
      </w:r>
    </w:p>
    <w:p w:rsidR="0072254A" w:rsidRPr="003F1E3B" w:rsidRDefault="00C178FD" w:rsidP="0072254A">
      <w:pPr>
        <w:pStyle w:val="Betarp"/>
        <w:ind w:firstLine="360"/>
        <w:jc w:val="both"/>
        <w:rPr>
          <w:rFonts w:ascii="Times New Roman" w:hAnsi="Times New Roman" w:cs="Times New Roman"/>
          <w:sz w:val="24"/>
          <w:szCs w:val="24"/>
        </w:rPr>
      </w:pPr>
      <w:r>
        <w:rPr>
          <w:rStyle w:val="Grietas"/>
          <w:rFonts w:ascii="Times New Roman" w:hAnsi="Times New Roman" w:cs="Times New Roman"/>
          <w:b w:val="0"/>
          <w:sz w:val="24"/>
          <w:szCs w:val="24"/>
          <w:bdr w:val="none" w:sz="0" w:space="0" w:color="auto" w:frame="1"/>
        </w:rPr>
        <w:t xml:space="preserve">Kitas mūsų gimnazijos dvyliktokas </w:t>
      </w:r>
      <w:r w:rsidR="0072254A" w:rsidRPr="003F1E3B">
        <w:rPr>
          <w:rStyle w:val="Grietas"/>
          <w:rFonts w:ascii="Times New Roman" w:hAnsi="Times New Roman" w:cs="Times New Roman"/>
          <w:b w:val="0"/>
          <w:sz w:val="24"/>
          <w:szCs w:val="24"/>
          <w:bdr w:val="none" w:sz="0" w:space="0" w:color="auto" w:frame="1"/>
        </w:rPr>
        <w:t xml:space="preserve">Valdemar Baran </w:t>
      </w:r>
      <w:r>
        <w:rPr>
          <w:rStyle w:val="Grietas"/>
          <w:rFonts w:ascii="Times New Roman" w:hAnsi="Times New Roman" w:cs="Times New Roman"/>
          <w:b w:val="0"/>
          <w:sz w:val="24"/>
          <w:szCs w:val="24"/>
          <w:bdr w:val="none" w:sz="0" w:space="0" w:color="auto" w:frame="1"/>
        </w:rPr>
        <w:t xml:space="preserve">laikydamas </w:t>
      </w:r>
      <w:r w:rsidR="0072254A" w:rsidRPr="003F1E3B">
        <w:rPr>
          <w:rFonts w:ascii="Times New Roman" w:hAnsi="Times New Roman" w:cs="Times New Roman"/>
          <w:sz w:val="24"/>
          <w:szCs w:val="24"/>
        </w:rPr>
        <w:t>užsie</w:t>
      </w:r>
      <w:r>
        <w:rPr>
          <w:rFonts w:ascii="Times New Roman" w:hAnsi="Times New Roman" w:cs="Times New Roman"/>
          <w:sz w:val="24"/>
          <w:szCs w:val="24"/>
        </w:rPr>
        <w:t>nio (anglų) kalbos valstybinį brandos egzaminą</w:t>
      </w:r>
      <w:r w:rsidR="0072254A" w:rsidRPr="003F1E3B">
        <w:rPr>
          <w:rFonts w:ascii="Times New Roman" w:hAnsi="Times New Roman" w:cs="Times New Roman"/>
          <w:sz w:val="24"/>
          <w:szCs w:val="24"/>
        </w:rPr>
        <w:t xml:space="preserve"> surinko</w:t>
      </w:r>
      <w:r w:rsidR="0072254A" w:rsidRPr="003F1E3B">
        <w:rPr>
          <w:rStyle w:val="apple-converted-space"/>
          <w:rFonts w:ascii="Times New Roman" w:hAnsi="Times New Roman" w:cs="Times New Roman"/>
          <w:sz w:val="24"/>
          <w:szCs w:val="24"/>
        </w:rPr>
        <w:t> </w:t>
      </w:r>
      <w:r w:rsidR="0072254A" w:rsidRPr="003F1E3B">
        <w:rPr>
          <w:rStyle w:val="Grietas"/>
          <w:rFonts w:ascii="Times New Roman" w:hAnsi="Times New Roman" w:cs="Times New Roman"/>
          <w:b w:val="0"/>
          <w:sz w:val="24"/>
          <w:szCs w:val="24"/>
          <w:bdr w:val="none" w:sz="0" w:space="0" w:color="auto" w:frame="1"/>
        </w:rPr>
        <w:t>91</w:t>
      </w:r>
      <w:r w:rsidR="0072254A" w:rsidRPr="003F1E3B">
        <w:rPr>
          <w:rStyle w:val="apple-converted-space"/>
          <w:rFonts w:ascii="Times New Roman" w:hAnsi="Times New Roman" w:cs="Times New Roman"/>
          <w:bCs/>
          <w:sz w:val="24"/>
          <w:szCs w:val="24"/>
          <w:bdr w:val="none" w:sz="0" w:space="0" w:color="auto" w:frame="1"/>
        </w:rPr>
        <w:t> </w:t>
      </w:r>
      <w:r>
        <w:rPr>
          <w:rFonts w:ascii="Times New Roman" w:hAnsi="Times New Roman" w:cs="Times New Roman"/>
          <w:sz w:val="24"/>
          <w:szCs w:val="24"/>
        </w:rPr>
        <w:t xml:space="preserve">balą </w:t>
      </w:r>
      <w:r w:rsidR="0072254A" w:rsidRPr="003F1E3B">
        <w:rPr>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sidR="0072254A" w:rsidRPr="003F1E3B">
        <w:rPr>
          <w:rStyle w:val="Emfaz"/>
          <w:rFonts w:ascii="Times New Roman" w:hAnsi="Times New Roman" w:cs="Times New Roman"/>
          <w:i w:val="0"/>
          <w:sz w:val="24"/>
          <w:szCs w:val="24"/>
          <w:bdr w:val="none" w:sz="0" w:space="0" w:color="auto" w:frame="1"/>
        </w:rPr>
        <w:t xml:space="preserve"> I. </w:t>
      </w:r>
      <w:proofErr w:type="spellStart"/>
      <w:r w:rsidR="0072254A" w:rsidRPr="003F1E3B">
        <w:rPr>
          <w:rStyle w:val="Emfaz"/>
          <w:rFonts w:ascii="Times New Roman" w:hAnsi="Times New Roman" w:cs="Times New Roman"/>
          <w:i w:val="0"/>
          <w:sz w:val="24"/>
          <w:szCs w:val="24"/>
          <w:bdr w:val="none" w:sz="0" w:space="0" w:color="auto" w:frame="1"/>
        </w:rPr>
        <w:t>Kondratovič</w:t>
      </w:r>
      <w:proofErr w:type="spellEnd"/>
      <w:r w:rsidR="0072254A" w:rsidRPr="003F1E3B">
        <w:rPr>
          <w:rStyle w:val="Emfaz"/>
          <w:rFonts w:ascii="Times New Roman" w:hAnsi="Times New Roman" w:cs="Times New Roman"/>
          <w:i w:val="0"/>
          <w:sz w:val="24"/>
          <w:szCs w:val="24"/>
          <w:bdr w:val="none" w:sz="0" w:space="0" w:color="auto" w:frame="1"/>
        </w:rPr>
        <w:t>)</w:t>
      </w:r>
      <w:r w:rsidR="0072254A" w:rsidRPr="003F1E3B">
        <w:rPr>
          <w:rFonts w:ascii="Times New Roman" w:hAnsi="Times New Roman" w:cs="Times New Roman"/>
          <w:i/>
          <w:sz w:val="24"/>
          <w:szCs w:val="24"/>
        </w:rPr>
        <w:t>,</w:t>
      </w:r>
      <w:r>
        <w:rPr>
          <w:rFonts w:ascii="Times New Roman" w:hAnsi="Times New Roman" w:cs="Times New Roman"/>
          <w:sz w:val="24"/>
          <w:szCs w:val="24"/>
        </w:rPr>
        <w:t xml:space="preserve"> matematikos valstybinio brandos egzamino rezultatas</w:t>
      </w:r>
      <w:r w:rsidR="002E4E03" w:rsidRPr="003F1E3B">
        <w:rPr>
          <w:rFonts w:ascii="Times New Roman" w:hAnsi="Times New Roman" w:cs="Times New Roman"/>
          <w:sz w:val="24"/>
          <w:szCs w:val="24"/>
        </w:rPr>
        <w:t xml:space="preserve"> -</w:t>
      </w:r>
      <w:r w:rsidR="0072254A" w:rsidRPr="003F1E3B">
        <w:rPr>
          <w:rStyle w:val="apple-converted-space"/>
          <w:rFonts w:ascii="Times New Roman" w:hAnsi="Times New Roman" w:cs="Times New Roman"/>
          <w:sz w:val="24"/>
          <w:szCs w:val="24"/>
        </w:rPr>
        <w:t> </w:t>
      </w:r>
      <w:r w:rsidR="0072254A" w:rsidRPr="003F1E3B">
        <w:rPr>
          <w:rStyle w:val="Grietas"/>
          <w:rFonts w:ascii="Times New Roman" w:hAnsi="Times New Roman" w:cs="Times New Roman"/>
          <w:b w:val="0"/>
          <w:sz w:val="24"/>
          <w:szCs w:val="24"/>
          <w:bdr w:val="none" w:sz="0" w:space="0" w:color="auto" w:frame="1"/>
        </w:rPr>
        <w:t>89 </w:t>
      </w:r>
      <w:r>
        <w:rPr>
          <w:rFonts w:ascii="Times New Roman" w:hAnsi="Times New Roman" w:cs="Times New Roman"/>
          <w:sz w:val="24"/>
          <w:szCs w:val="24"/>
        </w:rPr>
        <w:t>balai</w:t>
      </w:r>
      <w:r w:rsidR="0072254A" w:rsidRPr="003F1E3B">
        <w:rPr>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Pr>
          <w:rStyle w:val="Emfaz"/>
          <w:rFonts w:ascii="Times New Roman" w:hAnsi="Times New Roman" w:cs="Times New Roman"/>
          <w:i w:val="0"/>
          <w:sz w:val="24"/>
          <w:szCs w:val="24"/>
          <w:bdr w:val="none" w:sz="0" w:space="0" w:color="auto" w:frame="1"/>
        </w:rPr>
        <w:t xml:space="preserve"> H. </w:t>
      </w:r>
      <w:proofErr w:type="spellStart"/>
      <w:r>
        <w:rPr>
          <w:rStyle w:val="Emfaz"/>
          <w:rFonts w:ascii="Times New Roman" w:hAnsi="Times New Roman" w:cs="Times New Roman"/>
          <w:i w:val="0"/>
          <w:sz w:val="24"/>
          <w:szCs w:val="24"/>
          <w:bdr w:val="none" w:sz="0" w:space="0" w:color="auto" w:frame="1"/>
        </w:rPr>
        <w:t>Savel</w:t>
      </w:r>
      <w:proofErr w:type="spellEnd"/>
      <w:r>
        <w:rPr>
          <w:rStyle w:val="Emfaz"/>
          <w:rFonts w:ascii="Times New Roman" w:hAnsi="Times New Roman" w:cs="Times New Roman"/>
          <w:i w:val="0"/>
          <w:sz w:val="24"/>
          <w:szCs w:val="24"/>
          <w:bdr w:val="none" w:sz="0" w:space="0" w:color="auto" w:frame="1"/>
        </w:rPr>
        <w:t>).</w:t>
      </w:r>
    </w:p>
    <w:p w:rsidR="0072254A" w:rsidRPr="003F1E3B" w:rsidRDefault="0072254A" w:rsidP="0072254A">
      <w:pPr>
        <w:pStyle w:val="Betarp"/>
        <w:ind w:firstLine="360"/>
        <w:jc w:val="both"/>
        <w:rPr>
          <w:rStyle w:val="Emfaz"/>
          <w:rFonts w:ascii="Times New Roman" w:hAnsi="Times New Roman" w:cs="Times New Roman"/>
          <w:sz w:val="24"/>
          <w:szCs w:val="24"/>
          <w:bdr w:val="none" w:sz="0" w:space="0" w:color="auto" w:frame="1"/>
        </w:rPr>
      </w:pPr>
      <w:r w:rsidRPr="003F1E3B">
        <w:rPr>
          <w:rStyle w:val="Grietas"/>
          <w:rFonts w:ascii="Times New Roman" w:hAnsi="Times New Roman" w:cs="Times New Roman"/>
          <w:b w:val="0"/>
          <w:sz w:val="24"/>
          <w:szCs w:val="24"/>
          <w:bdr w:val="none" w:sz="0" w:space="0" w:color="auto" w:frame="1"/>
        </w:rPr>
        <w:t xml:space="preserve">Edita </w:t>
      </w:r>
      <w:proofErr w:type="spellStart"/>
      <w:r w:rsidRPr="003F1E3B">
        <w:rPr>
          <w:rStyle w:val="Grietas"/>
          <w:rFonts w:ascii="Times New Roman" w:hAnsi="Times New Roman" w:cs="Times New Roman"/>
          <w:b w:val="0"/>
          <w:sz w:val="24"/>
          <w:szCs w:val="24"/>
          <w:bdr w:val="none" w:sz="0" w:space="0" w:color="auto" w:frame="1"/>
        </w:rPr>
        <w:t>Vežbovič</w:t>
      </w:r>
      <w:proofErr w:type="spellEnd"/>
      <w:r w:rsidRPr="003F1E3B">
        <w:rPr>
          <w:rStyle w:val="Grietas"/>
          <w:rFonts w:ascii="Times New Roman" w:hAnsi="Times New Roman" w:cs="Times New Roman"/>
          <w:b w:val="0"/>
          <w:sz w:val="24"/>
          <w:szCs w:val="24"/>
          <w:bdr w:val="none" w:sz="0" w:space="0" w:color="auto" w:frame="1"/>
        </w:rPr>
        <w:t xml:space="preserve"> </w:t>
      </w:r>
      <w:r w:rsidR="00C178FD">
        <w:rPr>
          <w:rStyle w:val="Grietas"/>
          <w:rFonts w:ascii="Times New Roman" w:hAnsi="Times New Roman" w:cs="Times New Roman"/>
          <w:b w:val="0"/>
          <w:sz w:val="24"/>
          <w:szCs w:val="24"/>
          <w:bdr w:val="none" w:sz="0" w:space="0" w:color="auto" w:frame="1"/>
        </w:rPr>
        <w:t xml:space="preserve">per </w:t>
      </w:r>
      <w:r w:rsidRPr="003F1E3B">
        <w:rPr>
          <w:rFonts w:ascii="Times New Roman" w:hAnsi="Times New Roman" w:cs="Times New Roman"/>
          <w:sz w:val="24"/>
          <w:szCs w:val="24"/>
        </w:rPr>
        <w:t>užsienio (rusų)</w:t>
      </w:r>
      <w:r w:rsidR="00C178FD">
        <w:rPr>
          <w:rFonts w:ascii="Times New Roman" w:hAnsi="Times New Roman" w:cs="Times New Roman"/>
          <w:sz w:val="24"/>
          <w:szCs w:val="24"/>
        </w:rPr>
        <w:t xml:space="preserve"> kalbos valstybinį brandos egzaminą buvo įvertinta</w:t>
      </w:r>
      <w:r w:rsidRPr="003F1E3B">
        <w:rPr>
          <w:rFonts w:ascii="Times New Roman" w:hAnsi="Times New Roman" w:cs="Times New Roman"/>
          <w:sz w:val="24"/>
          <w:szCs w:val="24"/>
        </w:rPr>
        <w:t> </w:t>
      </w:r>
      <w:r w:rsidRPr="003F1E3B">
        <w:rPr>
          <w:rStyle w:val="Grietas"/>
          <w:rFonts w:ascii="Times New Roman" w:hAnsi="Times New Roman" w:cs="Times New Roman"/>
          <w:b w:val="0"/>
          <w:sz w:val="24"/>
          <w:szCs w:val="24"/>
          <w:bdr w:val="none" w:sz="0" w:space="0" w:color="auto" w:frame="1"/>
        </w:rPr>
        <w:t>98 </w:t>
      </w:r>
      <w:r w:rsidR="00C178FD">
        <w:rPr>
          <w:rFonts w:ascii="Times New Roman" w:hAnsi="Times New Roman" w:cs="Times New Roman"/>
          <w:sz w:val="24"/>
          <w:szCs w:val="24"/>
        </w:rPr>
        <w:t xml:space="preserve">balais </w:t>
      </w:r>
      <w:r w:rsidRPr="003F1E3B">
        <w:rPr>
          <w:rFonts w:ascii="Times New Roman" w:hAnsi="Times New Roman" w:cs="Times New Roman"/>
          <w:sz w:val="24"/>
          <w:szCs w:val="24"/>
        </w:rPr>
        <w:t> </w:t>
      </w:r>
      <w:r w:rsidR="002E4E03" w:rsidRPr="003F1E3B">
        <w:rPr>
          <w:rStyle w:val="Emfaz"/>
          <w:rFonts w:ascii="Times New Roman" w:hAnsi="Times New Roman" w:cs="Times New Roman"/>
          <w:i w:val="0"/>
          <w:sz w:val="24"/>
          <w:szCs w:val="24"/>
          <w:bdr w:val="none" w:sz="0" w:space="0" w:color="auto" w:frame="1"/>
        </w:rPr>
        <w:t>(mokytoja</w:t>
      </w:r>
      <w:r w:rsidRPr="003F1E3B">
        <w:rPr>
          <w:rStyle w:val="Emfaz"/>
          <w:rFonts w:ascii="Times New Roman" w:hAnsi="Times New Roman" w:cs="Times New Roman"/>
          <w:i w:val="0"/>
          <w:sz w:val="24"/>
          <w:szCs w:val="24"/>
          <w:bdr w:val="none" w:sz="0" w:space="0" w:color="auto" w:frame="1"/>
        </w:rPr>
        <w:t xml:space="preserve"> I. </w:t>
      </w:r>
      <w:proofErr w:type="spellStart"/>
      <w:r w:rsidRPr="003F1E3B">
        <w:rPr>
          <w:rStyle w:val="Emfaz"/>
          <w:rFonts w:ascii="Times New Roman" w:hAnsi="Times New Roman" w:cs="Times New Roman"/>
          <w:i w:val="0"/>
          <w:sz w:val="24"/>
          <w:szCs w:val="24"/>
          <w:bdr w:val="none" w:sz="0" w:space="0" w:color="auto" w:frame="1"/>
        </w:rPr>
        <w:t>Lavrinovič</w:t>
      </w:r>
      <w:proofErr w:type="spellEnd"/>
      <w:r w:rsidR="002E4E03" w:rsidRPr="003F1E3B">
        <w:rPr>
          <w:rStyle w:val="Emfaz"/>
          <w:rFonts w:ascii="Times New Roman" w:hAnsi="Times New Roman" w:cs="Times New Roman"/>
          <w:i w:val="0"/>
          <w:sz w:val="24"/>
          <w:szCs w:val="24"/>
          <w:bdr w:val="none" w:sz="0" w:space="0" w:color="auto" w:frame="1"/>
        </w:rPr>
        <w:t>)</w:t>
      </w:r>
      <w:r w:rsidR="00C178FD">
        <w:rPr>
          <w:rStyle w:val="Emfaz"/>
          <w:rFonts w:ascii="Times New Roman" w:hAnsi="Times New Roman" w:cs="Times New Roman"/>
          <w:i w:val="0"/>
          <w:sz w:val="24"/>
          <w:szCs w:val="24"/>
          <w:bdr w:val="none" w:sz="0" w:space="0" w:color="auto" w:frame="1"/>
        </w:rPr>
        <w:t>.</w:t>
      </w:r>
    </w:p>
    <w:p w:rsidR="0072254A" w:rsidRPr="003F1E3B" w:rsidRDefault="0072254A" w:rsidP="0072254A">
      <w:pPr>
        <w:pStyle w:val="Betarp"/>
        <w:ind w:firstLine="360"/>
        <w:jc w:val="both"/>
        <w:rPr>
          <w:rFonts w:ascii="Times New Roman" w:hAnsi="Times New Roman" w:cs="Times New Roman"/>
          <w:sz w:val="24"/>
          <w:szCs w:val="24"/>
        </w:rPr>
      </w:pPr>
      <w:r w:rsidRPr="003F1E3B">
        <w:rPr>
          <w:rStyle w:val="Grietas"/>
          <w:rFonts w:ascii="Times New Roman" w:hAnsi="Times New Roman" w:cs="Times New Roman"/>
          <w:b w:val="0"/>
          <w:sz w:val="24"/>
          <w:szCs w:val="24"/>
          <w:bdr w:val="none" w:sz="0" w:space="0" w:color="auto" w:frame="1"/>
        </w:rPr>
        <w:t xml:space="preserve">Justina </w:t>
      </w:r>
      <w:proofErr w:type="spellStart"/>
      <w:r w:rsidRPr="003F1E3B">
        <w:rPr>
          <w:rStyle w:val="Grietas"/>
          <w:rFonts w:ascii="Times New Roman" w:hAnsi="Times New Roman" w:cs="Times New Roman"/>
          <w:b w:val="0"/>
          <w:sz w:val="24"/>
          <w:szCs w:val="24"/>
          <w:bdr w:val="none" w:sz="0" w:space="0" w:color="auto" w:frame="1"/>
        </w:rPr>
        <w:t>Katkovska</w:t>
      </w:r>
      <w:proofErr w:type="spellEnd"/>
      <w:r w:rsidRPr="003F1E3B">
        <w:rPr>
          <w:rStyle w:val="Grietas"/>
          <w:rFonts w:ascii="Times New Roman" w:hAnsi="Times New Roman" w:cs="Times New Roman"/>
          <w:b w:val="0"/>
          <w:sz w:val="24"/>
          <w:szCs w:val="24"/>
          <w:bdr w:val="none" w:sz="0" w:space="0" w:color="auto" w:frame="1"/>
        </w:rPr>
        <w:t xml:space="preserve"> </w:t>
      </w:r>
      <w:r w:rsidRPr="003F1E3B">
        <w:rPr>
          <w:rFonts w:ascii="Times New Roman" w:hAnsi="Times New Roman" w:cs="Times New Roman"/>
          <w:sz w:val="24"/>
          <w:szCs w:val="24"/>
        </w:rPr>
        <w:t>užsienio (rusų) kalbos valstybiniame brandos egzamine surinko</w:t>
      </w:r>
      <w:r w:rsidRPr="003F1E3B">
        <w:rPr>
          <w:rStyle w:val="apple-converted-space"/>
          <w:rFonts w:ascii="Times New Roman" w:hAnsi="Times New Roman" w:cs="Times New Roman"/>
          <w:sz w:val="24"/>
          <w:szCs w:val="24"/>
        </w:rPr>
        <w:t> </w:t>
      </w:r>
      <w:r w:rsidRPr="003F1E3B">
        <w:rPr>
          <w:rStyle w:val="Grietas"/>
          <w:rFonts w:ascii="Times New Roman" w:hAnsi="Times New Roman" w:cs="Times New Roman"/>
          <w:b w:val="0"/>
          <w:sz w:val="24"/>
          <w:szCs w:val="24"/>
          <w:bdr w:val="none" w:sz="0" w:space="0" w:color="auto" w:frame="1"/>
        </w:rPr>
        <w:t>89 </w:t>
      </w:r>
      <w:r w:rsidRPr="003F1E3B">
        <w:rPr>
          <w:rFonts w:ascii="Times New Roman" w:hAnsi="Times New Roman" w:cs="Times New Roman"/>
          <w:sz w:val="24"/>
          <w:szCs w:val="24"/>
        </w:rPr>
        <w:t>balų įvertinimą </w:t>
      </w:r>
      <w:r w:rsidR="002E4E03" w:rsidRPr="003F1E3B">
        <w:rPr>
          <w:rStyle w:val="Emfaz"/>
          <w:rFonts w:ascii="Times New Roman" w:hAnsi="Times New Roman" w:cs="Times New Roman"/>
          <w:i w:val="0"/>
          <w:sz w:val="24"/>
          <w:szCs w:val="24"/>
          <w:bdr w:val="none" w:sz="0" w:space="0" w:color="auto" w:frame="1"/>
        </w:rPr>
        <w:t>(mokytoja</w:t>
      </w:r>
      <w:r w:rsidRPr="003F1E3B">
        <w:rPr>
          <w:rStyle w:val="Emfaz"/>
          <w:rFonts w:ascii="Times New Roman" w:hAnsi="Times New Roman" w:cs="Times New Roman"/>
          <w:i w:val="0"/>
          <w:sz w:val="24"/>
          <w:szCs w:val="24"/>
          <w:bdr w:val="none" w:sz="0" w:space="0" w:color="auto" w:frame="1"/>
        </w:rPr>
        <w:t xml:space="preserve"> I. </w:t>
      </w:r>
      <w:proofErr w:type="spellStart"/>
      <w:r w:rsidRPr="003F1E3B">
        <w:rPr>
          <w:rStyle w:val="Emfaz"/>
          <w:rFonts w:ascii="Times New Roman" w:hAnsi="Times New Roman" w:cs="Times New Roman"/>
          <w:i w:val="0"/>
          <w:sz w:val="24"/>
          <w:szCs w:val="24"/>
          <w:bdr w:val="none" w:sz="0" w:space="0" w:color="auto" w:frame="1"/>
        </w:rPr>
        <w:t>Lavrinovič</w:t>
      </w:r>
      <w:proofErr w:type="spellEnd"/>
      <w:r w:rsidRPr="003F1E3B">
        <w:rPr>
          <w:rStyle w:val="Emfaz"/>
          <w:rFonts w:ascii="Times New Roman" w:hAnsi="Times New Roman" w:cs="Times New Roman"/>
          <w:i w:val="0"/>
          <w:sz w:val="24"/>
          <w:szCs w:val="24"/>
          <w:bdr w:val="none" w:sz="0" w:space="0" w:color="auto" w:frame="1"/>
        </w:rPr>
        <w:t>)</w:t>
      </w:r>
      <w:r w:rsidRPr="003F1E3B">
        <w:rPr>
          <w:rFonts w:ascii="Times New Roman" w:hAnsi="Times New Roman" w:cs="Times New Roman"/>
          <w:i/>
          <w:sz w:val="24"/>
          <w:szCs w:val="24"/>
        </w:rPr>
        <w:t>.</w:t>
      </w:r>
    </w:p>
    <w:p w:rsidR="003F1E3B" w:rsidRPr="003F1E3B" w:rsidRDefault="003F1E3B" w:rsidP="0072254A">
      <w:pPr>
        <w:pStyle w:val="Betarp"/>
        <w:ind w:firstLine="1296"/>
        <w:jc w:val="both"/>
        <w:rPr>
          <w:rFonts w:ascii="Times New Roman" w:hAnsi="Times New Roman" w:cs="Times New Roman"/>
          <w:b/>
          <w:sz w:val="24"/>
          <w:szCs w:val="24"/>
        </w:rPr>
      </w:pPr>
    </w:p>
    <w:p w:rsidR="0072254A" w:rsidRPr="003F1E3B" w:rsidRDefault="0072254A" w:rsidP="0072254A">
      <w:pPr>
        <w:pStyle w:val="Betarp"/>
        <w:ind w:firstLine="1296"/>
        <w:jc w:val="both"/>
        <w:rPr>
          <w:rFonts w:ascii="Times New Roman" w:hAnsi="Times New Roman" w:cs="Times New Roman"/>
          <w:b/>
          <w:sz w:val="24"/>
          <w:szCs w:val="24"/>
        </w:rPr>
      </w:pPr>
      <w:r w:rsidRPr="003F1E3B">
        <w:rPr>
          <w:rFonts w:ascii="Times New Roman" w:hAnsi="Times New Roman" w:cs="Times New Roman"/>
          <w:b/>
          <w:sz w:val="24"/>
          <w:szCs w:val="24"/>
        </w:rPr>
        <w:t>Olimpiados, konkursai:</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sz w:val="24"/>
          <w:szCs w:val="24"/>
        </w:rPr>
        <w:t xml:space="preserve">Vilniaus rajono Lenkų kalbos ir literatūros olimpiadoje V. </w:t>
      </w:r>
      <w:proofErr w:type="spellStart"/>
      <w:r w:rsidRPr="003F1E3B">
        <w:rPr>
          <w:rFonts w:ascii="Times New Roman" w:hAnsi="Times New Roman" w:cs="Times New Roman"/>
          <w:sz w:val="24"/>
          <w:szCs w:val="24"/>
        </w:rPr>
        <w:t>Kondratovič</w:t>
      </w:r>
      <w:proofErr w:type="spellEnd"/>
      <w:r w:rsidRPr="003F1E3B">
        <w:rPr>
          <w:rFonts w:ascii="Times New Roman" w:hAnsi="Times New Roman" w:cs="Times New Roman"/>
          <w:sz w:val="24"/>
          <w:szCs w:val="24"/>
        </w:rPr>
        <w:t xml:space="preserve"> IVG </w:t>
      </w:r>
      <w:proofErr w:type="spellStart"/>
      <w:r w:rsidRPr="003F1E3B">
        <w:rPr>
          <w:rFonts w:ascii="Times New Roman" w:hAnsi="Times New Roman" w:cs="Times New Roman"/>
          <w:sz w:val="24"/>
          <w:szCs w:val="24"/>
        </w:rPr>
        <w:t>kl</w:t>
      </w:r>
      <w:proofErr w:type="spellEnd"/>
      <w:r w:rsidRPr="003F1E3B">
        <w:rPr>
          <w:rFonts w:ascii="Times New Roman" w:hAnsi="Times New Roman" w:cs="Times New Roman"/>
          <w:sz w:val="24"/>
          <w:szCs w:val="24"/>
        </w:rPr>
        <w:t>.</w:t>
      </w:r>
      <w:r w:rsidR="00C178FD">
        <w:rPr>
          <w:rFonts w:ascii="Times New Roman" w:hAnsi="Times New Roman" w:cs="Times New Roman"/>
          <w:sz w:val="24"/>
          <w:szCs w:val="24"/>
        </w:rPr>
        <w:t xml:space="preserve"> m</w:t>
      </w:r>
      <w:r w:rsidR="002E4E03" w:rsidRPr="003F1E3B">
        <w:rPr>
          <w:rFonts w:ascii="Times New Roman" w:hAnsi="Times New Roman" w:cs="Times New Roman"/>
          <w:sz w:val="24"/>
          <w:szCs w:val="24"/>
        </w:rPr>
        <w:t xml:space="preserve">okinys </w:t>
      </w:r>
      <w:r w:rsidRPr="003F1E3B">
        <w:rPr>
          <w:rFonts w:ascii="Times New Roman" w:hAnsi="Times New Roman" w:cs="Times New Roman"/>
          <w:sz w:val="24"/>
          <w:szCs w:val="24"/>
        </w:rPr>
        <w:t xml:space="preserve">tapo laureatu, dalyvavo respublikiniame olimpiados etape. </w:t>
      </w:r>
      <w:r w:rsidRPr="003F1E3B">
        <w:rPr>
          <w:rFonts w:ascii="Times New Roman" w:hAnsi="Times New Roman" w:cs="Times New Roman"/>
          <w:iCs/>
          <w:sz w:val="24"/>
          <w:szCs w:val="24"/>
        </w:rPr>
        <w:t xml:space="preserve">(mokytoja E. </w:t>
      </w:r>
      <w:proofErr w:type="spellStart"/>
      <w:r w:rsidRPr="003F1E3B">
        <w:rPr>
          <w:rFonts w:ascii="Times New Roman" w:hAnsi="Times New Roman" w:cs="Times New Roman"/>
          <w:iCs/>
          <w:sz w:val="24"/>
          <w:szCs w:val="24"/>
        </w:rPr>
        <w:t>Klimaševskaja</w:t>
      </w:r>
      <w:proofErr w:type="spellEnd"/>
      <w:r w:rsidRPr="003F1E3B">
        <w:rPr>
          <w:rFonts w:ascii="Times New Roman" w:hAnsi="Times New Roman" w:cs="Times New Roman"/>
          <w:iCs/>
          <w:sz w:val="24"/>
          <w:szCs w:val="24"/>
        </w:rPr>
        <w:t>).</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 xml:space="preserve"> Trys mokiniai pateko į 50 geriausiųjų Lietuvoje Tarptautiniame matematikos konkurse „Kengūra“ (mokytoja H. </w:t>
      </w:r>
      <w:proofErr w:type="spellStart"/>
      <w:r w:rsidRPr="003F1E3B">
        <w:rPr>
          <w:rFonts w:ascii="Times New Roman" w:hAnsi="Times New Roman" w:cs="Times New Roman"/>
          <w:iCs/>
          <w:sz w:val="24"/>
          <w:szCs w:val="24"/>
        </w:rPr>
        <w:t>Savel</w:t>
      </w:r>
      <w:proofErr w:type="spellEnd"/>
      <w:r w:rsidRPr="003F1E3B">
        <w:rPr>
          <w:rFonts w:ascii="Times New Roman" w:hAnsi="Times New Roman" w:cs="Times New Roman"/>
          <w:iCs/>
          <w:sz w:val="24"/>
          <w:szCs w:val="24"/>
        </w:rPr>
        <w:t xml:space="preserve">). </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 xml:space="preserve">E. </w:t>
      </w:r>
      <w:proofErr w:type="spellStart"/>
      <w:r w:rsidRPr="003F1E3B">
        <w:rPr>
          <w:rFonts w:ascii="Times New Roman" w:hAnsi="Times New Roman" w:cs="Times New Roman"/>
          <w:iCs/>
          <w:sz w:val="24"/>
          <w:szCs w:val="24"/>
        </w:rPr>
        <w:t>Grigorovič</w:t>
      </w:r>
      <w:proofErr w:type="spellEnd"/>
      <w:r w:rsidRPr="003F1E3B">
        <w:rPr>
          <w:rFonts w:ascii="Times New Roman" w:hAnsi="Times New Roman" w:cs="Times New Roman"/>
          <w:iCs/>
          <w:sz w:val="24"/>
          <w:szCs w:val="24"/>
        </w:rPr>
        <w:t xml:space="preserve"> </w:t>
      </w:r>
      <w:r w:rsidR="00331318">
        <w:rPr>
          <w:rFonts w:ascii="Times New Roman" w:hAnsi="Times New Roman" w:cs="Times New Roman"/>
          <w:iCs/>
          <w:sz w:val="24"/>
          <w:szCs w:val="24"/>
        </w:rPr>
        <w:t>IG klasės mokinė laimėjo I vietą istorijos ir tikybos r</w:t>
      </w:r>
      <w:r w:rsidRPr="003F1E3B">
        <w:rPr>
          <w:rFonts w:ascii="Times New Roman" w:hAnsi="Times New Roman" w:cs="Times New Roman"/>
          <w:iCs/>
          <w:sz w:val="24"/>
          <w:szCs w:val="24"/>
        </w:rPr>
        <w:t xml:space="preserve">espublikiniame konkurse „Gailestingumo keliais“ (mokytojai I. </w:t>
      </w:r>
      <w:proofErr w:type="spellStart"/>
      <w:r w:rsidRPr="003F1E3B">
        <w:rPr>
          <w:rFonts w:ascii="Times New Roman" w:hAnsi="Times New Roman" w:cs="Times New Roman"/>
          <w:iCs/>
          <w:sz w:val="24"/>
          <w:szCs w:val="24"/>
        </w:rPr>
        <w:t>Mackevič</w:t>
      </w:r>
      <w:proofErr w:type="spellEnd"/>
      <w:r w:rsidRPr="003F1E3B">
        <w:rPr>
          <w:rFonts w:ascii="Times New Roman" w:hAnsi="Times New Roman" w:cs="Times New Roman"/>
          <w:iCs/>
          <w:sz w:val="24"/>
          <w:szCs w:val="24"/>
        </w:rPr>
        <w:t xml:space="preserve"> ir T. </w:t>
      </w:r>
      <w:proofErr w:type="spellStart"/>
      <w:r w:rsidRPr="003F1E3B">
        <w:rPr>
          <w:rFonts w:ascii="Times New Roman" w:hAnsi="Times New Roman" w:cs="Times New Roman"/>
          <w:iCs/>
          <w:sz w:val="24"/>
          <w:szCs w:val="24"/>
        </w:rPr>
        <w:t>Božerocki</w:t>
      </w:r>
      <w:proofErr w:type="spellEnd"/>
      <w:r w:rsidRPr="003F1E3B">
        <w:rPr>
          <w:rFonts w:ascii="Times New Roman" w:hAnsi="Times New Roman" w:cs="Times New Roman"/>
          <w:iCs/>
          <w:sz w:val="24"/>
          <w:szCs w:val="24"/>
        </w:rPr>
        <w:t>).</w:t>
      </w:r>
    </w:p>
    <w:p w:rsidR="0072254A" w:rsidRPr="003F1E3B" w:rsidRDefault="00331318" w:rsidP="0072254A">
      <w:pPr>
        <w:pStyle w:val="Betarp"/>
        <w:ind w:firstLine="1296"/>
        <w:jc w:val="both"/>
        <w:rPr>
          <w:rFonts w:ascii="Times New Roman" w:hAnsi="Times New Roman" w:cs="Times New Roman"/>
          <w:iCs/>
          <w:sz w:val="24"/>
          <w:szCs w:val="24"/>
        </w:rPr>
      </w:pPr>
      <w:r>
        <w:rPr>
          <w:rFonts w:ascii="Times New Roman" w:hAnsi="Times New Roman" w:cs="Times New Roman"/>
          <w:iCs/>
          <w:sz w:val="24"/>
          <w:szCs w:val="24"/>
        </w:rPr>
        <w:t>II-IVG klasių mokinių komanda r</w:t>
      </w:r>
      <w:r w:rsidR="0072254A" w:rsidRPr="003F1E3B">
        <w:rPr>
          <w:rFonts w:ascii="Times New Roman" w:hAnsi="Times New Roman" w:cs="Times New Roman"/>
          <w:iCs/>
          <w:sz w:val="24"/>
          <w:szCs w:val="24"/>
        </w:rPr>
        <w:t xml:space="preserve">espublikiniame konkurse „Išmaniosios kovos“ pateko į finalą (mokytoja R. </w:t>
      </w:r>
      <w:proofErr w:type="spellStart"/>
      <w:r w:rsidR="0072254A" w:rsidRPr="003F1E3B">
        <w:rPr>
          <w:rFonts w:ascii="Times New Roman" w:hAnsi="Times New Roman" w:cs="Times New Roman"/>
          <w:iCs/>
          <w:sz w:val="24"/>
          <w:szCs w:val="24"/>
        </w:rPr>
        <w:t>Dubicka</w:t>
      </w:r>
      <w:proofErr w:type="spellEnd"/>
      <w:r w:rsidR="0072254A" w:rsidRPr="003F1E3B">
        <w:rPr>
          <w:rFonts w:ascii="Times New Roman" w:hAnsi="Times New Roman" w:cs="Times New Roman"/>
          <w:iCs/>
          <w:sz w:val="24"/>
          <w:szCs w:val="24"/>
        </w:rPr>
        <w:t xml:space="preserve">). </w:t>
      </w:r>
    </w:p>
    <w:p w:rsidR="0072254A" w:rsidRPr="003F1E3B" w:rsidRDefault="00915BE4" w:rsidP="0072254A">
      <w:pPr>
        <w:pStyle w:val="Betarp"/>
        <w:ind w:firstLine="1296"/>
        <w:jc w:val="both"/>
        <w:rPr>
          <w:rFonts w:ascii="Times New Roman" w:hAnsi="Times New Roman" w:cs="Times New Roman"/>
          <w:sz w:val="24"/>
          <w:szCs w:val="24"/>
        </w:rPr>
      </w:pPr>
      <w:r>
        <w:rPr>
          <w:rFonts w:ascii="Times New Roman" w:hAnsi="Times New Roman" w:cs="Times New Roman"/>
          <w:iCs/>
          <w:sz w:val="24"/>
          <w:szCs w:val="24"/>
        </w:rPr>
        <w:lastRenderedPageBreak/>
        <w:t>IVG klasės mokinys V. Baran r</w:t>
      </w:r>
      <w:r w:rsidR="0072254A" w:rsidRPr="003F1E3B">
        <w:rPr>
          <w:rFonts w:ascii="Times New Roman" w:hAnsi="Times New Roman" w:cs="Times New Roman"/>
          <w:iCs/>
          <w:sz w:val="24"/>
          <w:szCs w:val="24"/>
        </w:rPr>
        <w:t xml:space="preserve">espublikiniame konkurse „Ką žinai apie kariuomenę“ pateko į finalą (mokytoja L. </w:t>
      </w:r>
      <w:proofErr w:type="spellStart"/>
      <w:r w:rsidR="0072254A" w:rsidRPr="003F1E3B">
        <w:rPr>
          <w:rFonts w:ascii="Times New Roman" w:hAnsi="Times New Roman" w:cs="Times New Roman"/>
          <w:iCs/>
          <w:sz w:val="24"/>
          <w:szCs w:val="24"/>
        </w:rPr>
        <w:t>Gajevska</w:t>
      </w:r>
      <w:proofErr w:type="spellEnd"/>
      <w:r w:rsidR="0072254A" w:rsidRPr="003F1E3B">
        <w:rPr>
          <w:rFonts w:ascii="Times New Roman" w:hAnsi="Times New Roman" w:cs="Times New Roman"/>
          <w:iCs/>
          <w:sz w:val="24"/>
          <w:szCs w:val="24"/>
        </w:rPr>
        <w:t>).</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Rajoninėje Lenkų k</w:t>
      </w:r>
      <w:r w:rsidR="00915BE4">
        <w:rPr>
          <w:rFonts w:ascii="Times New Roman" w:hAnsi="Times New Roman" w:cs="Times New Roman"/>
          <w:iCs/>
          <w:sz w:val="24"/>
          <w:szCs w:val="24"/>
        </w:rPr>
        <w:t>albos mini olimpiadoje III vietą</w:t>
      </w:r>
      <w:r w:rsidRPr="003F1E3B">
        <w:rPr>
          <w:rFonts w:ascii="Times New Roman" w:hAnsi="Times New Roman" w:cs="Times New Roman"/>
          <w:iCs/>
          <w:sz w:val="24"/>
          <w:szCs w:val="24"/>
        </w:rPr>
        <w:t xml:space="preserve"> laimėjo R. </w:t>
      </w:r>
      <w:proofErr w:type="spellStart"/>
      <w:r w:rsidRPr="003F1E3B">
        <w:rPr>
          <w:rFonts w:ascii="Times New Roman" w:hAnsi="Times New Roman" w:cs="Times New Roman"/>
          <w:iCs/>
          <w:sz w:val="24"/>
          <w:szCs w:val="24"/>
        </w:rPr>
        <w:t>Kovalevski</w:t>
      </w:r>
      <w:proofErr w:type="spellEnd"/>
      <w:r w:rsidRPr="003F1E3B">
        <w:rPr>
          <w:rFonts w:ascii="Times New Roman" w:hAnsi="Times New Roman" w:cs="Times New Roman"/>
          <w:iCs/>
          <w:sz w:val="24"/>
          <w:szCs w:val="24"/>
        </w:rPr>
        <w:t xml:space="preserve"> – 8 </w:t>
      </w:r>
      <w:proofErr w:type="spellStart"/>
      <w:r w:rsidRPr="003F1E3B">
        <w:rPr>
          <w:rFonts w:ascii="Times New Roman" w:hAnsi="Times New Roman" w:cs="Times New Roman"/>
          <w:iCs/>
          <w:sz w:val="24"/>
          <w:szCs w:val="24"/>
        </w:rPr>
        <w:t>kl</w:t>
      </w:r>
      <w:proofErr w:type="spellEnd"/>
      <w:r w:rsidRPr="003F1E3B">
        <w:rPr>
          <w:rFonts w:ascii="Times New Roman" w:hAnsi="Times New Roman" w:cs="Times New Roman"/>
          <w:iCs/>
          <w:sz w:val="24"/>
          <w:szCs w:val="24"/>
        </w:rPr>
        <w:t>.</w:t>
      </w:r>
      <w:r w:rsidR="002E4E03" w:rsidRPr="003F1E3B">
        <w:rPr>
          <w:rFonts w:ascii="Times New Roman" w:hAnsi="Times New Roman" w:cs="Times New Roman"/>
          <w:iCs/>
          <w:sz w:val="24"/>
          <w:szCs w:val="24"/>
        </w:rPr>
        <w:t xml:space="preserve"> mokinys</w:t>
      </w:r>
      <w:r w:rsidRPr="003F1E3B">
        <w:rPr>
          <w:rFonts w:ascii="Times New Roman" w:hAnsi="Times New Roman" w:cs="Times New Roman"/>
          <w:iCs/>
          <w:sz w:val="24"/>
          <w:szCs w:val="24"/>
        </w:rPr>
        <w:t xml:space="preserve"> (mokytoja E. </w:t>
      </w:r>
      <w:proofErr w:type="spellStart"/>
      <w:r w:rsidRPr="003F1E3B">
        <w:rPr>
          <w:rFonts w:ascii="Times New Roman" w:hAnsi="Times New Roman" w:cs="Times New Roman"/>
          <w:iCs/>
          <w:sz w:val="24"/>
          <w:szCs w:val="24"/>
        </w:rPr>
        <w:t>Klimaševskaja</w:t>
      </w:r>
      <w:proofErr w:type="spellEnd"/>
      <w:r w:rsidRPr="003F1E3B">
        <w:rPr>
          <w:rFonts w:ascii="Times New Roman" w:hAnsi="Times New Roman" w:cs="Times New Roman"/>
          <w:iCs/>
          <w:sz w:val="24"/>
          <w:szCs w:val="24"/>
        </w:rPr>
        <w:t xml:space="preserve">). </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Rajoniniame anglų kalbos konkurse IIG klasės moki</w:t>
      </w:r>
      <w:r w:rsidR="00915BE4">
        <w:rPr>
          <w:rFonts w:ascii="Times New Roman" w:hAnsi="Times New Roman" w:cs="Times New Roman"/>
          <w:iCs/>
          <w:sz w:val="24"/>
          <w:szCs w:val="24"/>
        </w:rPr>
        <w:t xml:space="preserve">nys D. </w:t>
      </w:r>
      <w:proofErr w:type="spellStart"/>
      <w:r w:rsidR="00915BE4">
        <w:rPr>
          <w:rFonts w:ascii="Times New Roman" w:hAnsi="Times New Roman" w:cs="Times New Roman"/>
          <w:iCs/>
          <w:sz w:val="24"/>
          <w:szCs w:val="24"/>
        </w:rPr>
        <w:t>Gudanec</w:t>
      </w:r>
      <w:proofErr w:type="spellEnd"/>
      <w:r w:rsidR="00915BE4">
        <w:rPr>
          <w:rFonts w:ascii="Times New Roman" w:hAnsi="Times New Roman" w:cs="Times New Roman"/>
          <w:iCs/>
          <w:sz w:val="24"/>
          <w:szCs w:val="24"/>
        </w:rPr>
        <w:t xml:space="preserve"> laimėjo III vietą</w:t>
      </w:r>
      <w:r w:rsidRPr="003F1E3B">
        <w:rPr>
          <w:rFonts w:ascii="Times New Roman" w:hAnsi="Times New Roman" w:cs="Times New Roman"/>
          <w:iCs/>
          <w:sz w:val="24"/>
          <w:szCs w:val="24"/>
        </w:rPr>
        <w:t xml:space="preserve"> (mokytoja I. </w:t>
      </w:r>
      <w:proofErr w:type="spellStart"/>
      <w:r w:rsidRPr="003F1E3B">
        <w:rPr>
          <w:rFonts w:ascii="Times New Roman" w:hAnsi="Times New Roman" w:cs="Times New Roman"/>
          <w:iCs/>
          <w:sz w:val="24"/>
          <w:szCs w:val="24"/>
        </w:rPr>
        <w:t>Kondratovič</w:t>
      </w:r>
      <w:proofErr w:type="spellEnd"/>
      <w:r w:rsidRPr="003F1E3B">
        <w:rPr>
          <w:rFonts w:ascii="Times New Roman" w:hAnsi="Times New Roman" w:cs="Times New Roman"/>
          <w:iCs/>
          <w:sz w:val="24"/>
          <w:szCs w:val="24"/>
        </w:rPr>
        <w:t>).</w:t>
      </w:r>
    </w:p>
    <w:p w:rsidR="0072254A" w:rsidRPr="003F1E3B" w:rsidRDefault="0072254A" w:rsidP="0072254A">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 xml:space="preserve">Rajoninėje matematikos olimpiadoje IVG klasės </w:t>
      </w:r>
      <w:r w:rsidR="004F42F9">
        <w:rPr>
          <w:rFonts w:ascii="Times New Roman" w:hAnsi="Times New Roman" w:cs="Times New Roman"/>
          <w:iCs/>
          <w:sz w:val="24"/>
          <w:szCs w:val="24"/>
        </w:rPr>
        <w:t xml:space="preserve">Valdemar Baran </w:t>
      </w:r>
      <w:r w:rsidRPr="003F1E3B">
        <w:rPr>
          <w:rFonts w:ascii="Times New Roman" w:hAnsi="Times New Roman" w:cs="Times New Roman"/>
          <w:iCs/>
          <w:sz w:val="24"/>
          <w:szCs w:val="24"/>
        </w:rPr>
        <w:t xml:space="preserve">mokinys gavo pagyrimo raštą (mokytoja H. </w:t>
      </w:r>
      <w:proofErr w:type="spellStart"/>
      <w:r w:rsidRPr="003F1E3B">
        <w:rPr>
          <w:rFonts w:ascii="Times New Roman" w:hAnsi="Times New Roman" w:cs="Times New Roman"/>
          <w:iCs/>
          <w:sz w:val="24"/>
          <w:szCs w:val="24"/>
        </w:rPr>
        <w:t>Savel</w:t>
      </w:r>
      <w:proofErr w:type="spellEnd"/>
      <w:r w:rsidRPr="003F1E3B">
        <w:rPr>
          <w:rFonts w:ascii="Times New Roman" w:hAnsi="Times New Roman" w:cs="Times New Roman"/>
          <w:iCs/>
          <w:sz w:val="24"/>
          <w:szCs w:val="24"/>
        </w:rPr>
        <w:t>).</w:t>
      </w:r>
    </w:p>
    <w:p w:rsidR="0072254A" w:rsidRPr="003F1E3B" w:rsidRDefault="0072254A" w:rsidP="002E4E03">
      <w:pPr>
        <w:pStyle w:val="Betarp"/>
        <w:ind w:firstLine="1296"/>
        <w:jc w:val="both"/>
        <w:rPr>
          <w:rFonts w:ascii="Times New Roman" w:hAnsi="Times New Roman" w:cs="Times New Roman"/>
          <w:iCs/>
          <w:sz w:val="24"/>
          <w:szCs w:val="24"/>
        </w:rPr>
      </w:pPr>
      <w:r w:rsidRPr="003F1E3B">
        <w:rPr>
          <w:rFonts w:ascii="Times New Roman" w:hAnsi="Times New Roman" w:cs="Times New Roman"/>
          <w:iCs/>
          <w:sz w:val="24"/>
          <w:szCs w:val="24"/>
        </w:rPr>
        <w:t xml:space="preserve">Kūrybinių darbų konkurse „Pavasario simfonija“ </w:t>
      </w:r>
      <w:r w:rsidR="00915BE4">
        <w:rPr>
          <w:rFonts w:ascii="Times New Roman" w:hAnsi="Times New Roman" w:cs="Times New Roman"/>
          <w:iCs/>
          <w:sz w:val="24"/>
          <w:szCs w:val="24"/>
        </w:rPr>
        <w:t xml:space="preserve">1 klasės mokinė K. </w:t>
      </w:r>
      <w:proofErr w:type="spellStart"/>
      <w:r w:rsidR="00915BE4">
        <w:rPr>
          <w:rFonts w:ascii="Times New Roman" w:hAnsi="Times New Roman" w:cs="Times New Roman"/>
          <w:iCs/>
          <w:sz w:val="24"/>
          <w:szCs w:val="24"/>
        </w:rPr>
        <w:t>Jackevič</w:t>
      </w:r>
      <w:proofErr w:type="spellEnd"/>
      <w:r w:rsidR="00915BE4">
        <w:rPr>
          <w:rFonts w:ascii="Times New Roman" w:hAnsi="Times New Roman" w:cs="Times New Roman"/>
          <w:iCs/>
          <w:sz w:val="24"/>
          <w:szCs w:val="24"/>
        </w:rPr>
        <w:t xml:space="preserve"> užėmė I vietą</w:t>
      </w:r>
      <w:r w:rsidRPr="003F1E3B">
        <w:rPr>
          <w:rFonts w:ascii="Times New Roman" w:hAnsi="Times New Roman" w:cs="Times New Roman"/>
          <w:iCs/>
          <w:sz w:val="24"/>
          <w:szCs w:val="24"/>
        </w:rPr>
        <w:t xml:space="preserve">, E. </w:t>
      </w:r>
      <w:proofErr w:type="spellStart"/>
      <w:r w:rsidRPr="003F1E3B">
        <w:rPr>
          <w:rFonts w:ascii="Times New Roman" w:hAnsi="Times New Roman" w:cs="Times New Roman"/>
          <w:iCs/>
          <w:sz w:val="24"/>
          <w:szCs w:val="24"/>
        </w:rPr>
        <w:t>Belkevič</w:t>
      </w:r>
      <w:proofErr w:type="spellEnd"/>
      <w:r w:rsidRPr="003F1E3B">
        <w:rPr>
          <w:rFonts w:ascii="Times New Roman" w:hAnsi="Times New Roman" w:cs="Times New Roman"/>
          <w:iCs/>
          <w:sz w:val="24"/>
          <w:szCs w:val="24"/>
        </w:rPr>
        <w:t xml:space="preserve"> </w:t>
      </w:r>
      <w:r w:rsidR="00915BE4">
        <w:rPr>
          <w:rFonts w:ascii="Times New Roman" w:hAnsi="Times New Roman" w:cs="Times New Roman"/>
          <w:iCs/>
          <w:sz w:val="24"/>
          <w:szCs w:val="24"/>
        </w:rPr>
        <w:t>- 2 klasės mokinė - II vietą</w:t>
      </w:r>
      <w:r w:rsidRPr="003F1E3B">
        <w:rPr>
          <w:rFonts w:ascii="Times New Roman" w:hAnsi="Times New Roman" w:cs="Times New Roman"/>
          <w:iCs/>
          <w:sz w:val="24"/>
          <w:szCs w:val="24"/>
        </w:rPr>
        <w:t xml:space="preserve"> </w:t>
      </w:r>
      <w:r w:rsidR="00915BE4">
        <w:rPr>
          <w:rFonts w:ascii="Times New Roman" w:hAnsi="Times New Roman" w:cs="Times New Roman"/>
          <w:iCs/>
          <w:sz w:val="24"/>
          <w:szCs w:val="24"/>
        </w:rPr>
        <w:t xml:space="preserve">(mokytoja </w:t>
      </w:r>
      <w:r w:rsidRPr="003F1E3B">
        <w:rPr>
          <w:rFonts w:ascii="Times New Roman" w:hAnsi="Times New Roman" w:cs="Times New Roman"/>
          <w:iCs/>
          <w:sz w:val="24"/>
          <w:szCs w:val="24"/>
        </w:rPr>
        <w:t xml:space="preserve">A. </w:t>
      </w:r>
      <w:proofErr w:type="spellStart"/>
      <w:r w:rsidRPr="003F1E3B">
        <w:rPr>
          <w:rFonts w:ascii="Times New Roman" w:hAnsi="Times New Roman" w:cs="Times New Roman"/>
          <w:iCs/>
          <w:sz w:val="24"/>
          <w:szCs w:val="24"/>
        </w:rPr>
        <w:t>Ogar</w:t>
      </w:r>
      <w:proofErr w:type="spellEnd"/>
      <w:r w:rsidRPr="003F1E3B">
        <w:rPr>
          <w:rFonts w:ascii="Times New Roman" w:hAnsi="Times New Roman" w:cs="Times New Roman"/>
          <w:iCs/>
          <w:sz w:val="24"/>
          <w:szCs w:val="24"/>
        </w:rPr>
        <w:t>)</w:t>
      </w:r>
      <w:r w:rsidR="00915BE4">
        <w:rPr>
          <w:rFonts w:ascii="Times New Roman" w:hAnsi="Times New Roman" w:cs="Times New Roman"/>
          <w:iCs/>
          <w:sz w:val="24"/>
          <w:szCs w:val="24"/>
        </w:rPr>
        <w:t>.</w:t>
      </w:r>
    </w:p>
    <w:p w:rsidR="0072254A" w:rsidRPr="003F1E3B" w:rsidRDefault="0072254A" w:rsidP="0072254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 xml:space="preserve">Rajoniniame stalo </w:t>
      </w:r>
      <w:r w:rsidR="00C904D5">
        <w:rPr>
          <w:rFonts w:ascii="Times New Roman" w:hAnsi="Times New Roman" w:cs="Times New Roman"/>
          <w:sz w:val="24"/>
          <w:szCs w:val="24"/>
        </w:rPr>
        <w:t>teniso turnyre mergaičių komanda</w:t>
      </w:r>
      <w:r w:rsidRPr="003F1E3B">
        <w:rPr>
          <w:rFonts w:ascii="Times New Roman" w:hAnsi="Times New Roman" w:cs="Times New Roman"/>
          <w:sz w:val="24"/>
          <w:szCs w:val="24"/>
        </w:rPr>
        <w:t xml:space="preserve"> užėmė II vietą </w:t>
      </w:r>
      <w:r w:rsidRPr="003F1E3B">
        <w:rPr>
          <w:rFonts w:ascii="Times New Roman" w:hAnsi="Times New Roman" w:cs="Times New Roman"/>
          <w:iCs/>
          <w:sz w:val="24"/>
          <w:szCs w:val="24"/>
        </w:rPr>
        <w:t xml:space="preserve">(mokytojas G. </w:t>
      </w:r>
      <w:proofErr w:type="spellStart"/>
      <w:r w:rsidRPr="003F1E3B">
        <w:rPr>
          <w:rFonts w:ascii="Times New Roman" w:hAnsi="Times New Roman" w:cs="Times New Roman"/>
          <w:iCs/>
          <w:sz w:val="24"/>
          <w:szCs w:val="24"/>
        </w:rPr>
        <w:t>Ravdo</w:t>
      </w:r>
      <w:proofErr w:type="spellEnd"/>
      <w:r w:rsidRPr="003F1E3B">
        <w:rPr>
          <w:rFonts w:ascii="Times New Roman" w:hAnsi="Times New Roman" w:cs="Times New Roman"/>
          <w:iCs/>
          <w:sz w:val="24"/>
          <w:szCs w:val="24"/>
        </w:rPr>
        <w:t>)</w:t>
      </w:r>
      <w:r w:rsidRPr="003F1E3B">
        <w:rPr>
          <w:rFonts w:ascii="Times New Roman" w:hAnsi="Times New Roman" w:cs="Times New Roman"/>
          <w:sz w:val="24"/>
          <w:szCs w:val="24"/>
        </w:rPr>
        <w:t xml:space="preserve">. </w:t>
      </w:r>
    </w:p>
    <w:p w:rsidR="0072254A" w:rsidRPr="003F1E3B" w:rsidRDefault="0072254A" w:rsidP="0072254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Rajoniniame futbolo turnyr</w:t>
      </w:r>
      <w:r w:rsidR="00C904D5">
        <w:rPr>
          <w:rFonts w:ascii="Times New Roman" w:hAnsi="Times New Roman" w:cs="Times New Roman"/>
          <w:sz w:val="24"/>
          <w:szCs w:val="24"/>
        </w:rPr>
        <w:t xml:space="preserve">e „Ledi </w:t>
      </w:r>
      <w:proofErr w:type="spellStart"/>
      <w:r w:rsidR="00C904D5">
        <w:rPr>
          <w:rFonts w:ascii="Times New Roman" w:hAnsi="Times New Roman" w:cs="Times New Roman"/>
          <w:sz w:val="24"/>
          <w:szCs w:val="24"/>
        </w:rPr>
        <w:t>Golas</w:t>
      </w:r>
      <w:proofErr w:type="spellEnd"/>
      <w:r w:rsidR="00C904D5">
        <w:rPr>
          <w:rFonts w:ascii="Times New Roman" w:hAnsi="Times New Roman" w:cs="Times New Roman"/>
          <w:sz w:val="24"/>
          <w:szCs w:val="24"/>
        </w:rPr>
        <w:t>“ mergaičių komanda</w:t>
      </w:r>
      <w:r w:rsidRPr="003F1E3B">
        <w:rPr>
          <w:rFonts w:ascii="Times New Roman" w:hAnsi="Times New Roman" w:cs="Times New Roman"/>
          <w:sz w:val="24"/>
          <w:szCs w:val="24"/>
        </w:rPr>
        <w:t xml:space="preserve"> užėmė II vietą </w:t>
      </w:r>
      <w:r w:rsidRPr="003F1E3B">
        <w:rPr>
          <w:rFonts w:ascii="Times New Roman" w:hAnsi="Times New Roman" w:cs="Times New Roman"/>
          <w:iCs/>
          <w:sz w:val="24"/>
          <w:szCs w:val="24"/>
        </w:rPr>
        <w:t xml:space="preserve">(mokytojas G. </w:t>
      </w:r>
      <w:proofErr w:type="spellStart"/>
      <w:r w:rsidRPr="003F1E3B">
        <w:rPr>
          <w:rFonts w:ascii="Times New Roman" w:hAnsi="Times New Roman" w:cs="Times New Roman"/>
          <w:iCs/>
          <w:sz w:val="24"/>
          <w:szCs w:val="24"/>
        </w:rPr>
        <w:t>Ravdo</w:t>
      </w:r>
      <w:proofErr w:type="spellEnd"/>
      <w:r w:rsidRPr="003F1E3B">
        <w:rPr>
          <w:rFonts w:ascii="Times New Roman" w:hAnsi="Times New Roman" w:cs="Times New Roman"/>
          <w:iCs/>
          <w:sz w:val="24"/>
          <w:szCs w:val="24"/>
        </w:rPr>
        <w:t>)</w:t>
      </w:r>
      <w:r w:rsidRPr="003F1E3B">
        <w:rPr>
          <w:rFonts w:ascii="Times New Roman" w:hAnsi="Times New Roman" w:cs="Times New Roman"/>
          <w:sz w:val="24"/>
          <w:szCs w:val="24"/>
        </w:rPr>
        <w:t xml:space="preserve">. </w:t>
      </w:r>
    </w:p>
    <w:p w:rsidR="0072254A" w:rsidRPr="003F1E3B" w:rsidRDefault="0072254A" w:rsidP="0072254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 xml:space="preserve">Rajoniniame </w:t>
      </w:r>
      <w:r w:rsidR="00C904D5">
        <w:rPr>
          <w:rFonts w:ascii="Times New Roman" w:hAnsi="Times New Roman" w:cs="Times New Roman"/>
          <w:sz w:val="24"/>
          <w:szCs w:val="24"/>
        </w:rPr>
        <w:t>šaškių turnyre mergaičių komanda</w:t>
      </w:r>
      <w:r w:rsidRPr="003F1E3B">
        <w:rPr>
          <w:rFonts w:ascii="Times New Roman" w:hAnsi="Times New Roman" w:cs="Times New Roman"/>
          <w:sz w:val="24"/>
          <w:szCs w:val="24"/>
        </w:rPr>
        <w:t xml:space="preserve"> užėmė III vietą </w:t>
      </w:r>
      <w:r w:rsidRPr="003F1E3B">
        <w:rPr>
          <w:rFonts w:ascii="Times New Roman" w:hAnsi="Times New Roman" w:cs="Times New Roman"/>
          <w:iCs/>
          <w:sz w:val="24"/>
          <w:szCs w:val="24"/>
        </w:rPr>
        <w:t xml:space="preserve">(mokytojas G. </w:t>
      </w:r>
      <w:proofErr w:type="spellStart"/>
      <w:r w:rsidRPr="003F1E3B">
        <w:rPr>
          <w:rFonts w:ascii="Times New Roman" w:hAnsi="Times New Roman" w:cs="Times New Roman"/>
          <w:iCs/>
          <w:sz w:val="24"/>
          <w:szCs w:val="24"/>
        </w:rPr>
        <w:t>Ravdo</w:t>
      </w:r>
      <w:proofErr w:type="spellEnd"/>
      <w:r w:rsidRPr="003F1E3B">
        <w:rPr>
          <w:rFonts w:ascii="Times New Roman" w:hAnsi="Times New Roman" w:cs="Times New Roman"/>
          <w:iCs/>
          <w:sz w:val="24"/>
          <w:szCs w:val="24"/>
        </w:rPr>
        <w:t>)</w:t>
      </w:r>
      <w:r w:rsidRPr="003F1E3B">
        <w:rPr>
          <w:rFonts w:ascii="Times New Roman" w:hAnsi="Times New Roman" w:cs="Times New Roman"/>
          <w:sz w:val="24"/>
          <w:szCs w:val="24"/>
        </w:rPr>
        <w:t xml:space="preserve">. </w:t>
      </w:r>
    </w:p>
    <w:p w:rsidR="003F1E3B" w:rsidRPr="003F1E3B" w:rsidRDefault="003F1E3B" w:rsidP="0072254A">
      <w:pPr>
        <w:pStyle w:val="Betarp"/>
        <w:jc w:val="both"/>
        <w:rPr>
          <w:rFonts w:ascii="Times New Roman" w:hAnsi="Times New Roman" w:cs="Times New Roman"/>
          <w:b/>
          <w:sz w:val="24"/>
          <w:szCs w:val="24"/>
        </w:rPr>
      </w:pPr>
    </w:p>
    <w:p w:rsidR="003F1E3B" w:rsidRPr="003F1E3B" w:rsidRDefault="0072254A" w:rsidP="003F1E3B">
      <w:pPr>
        <w:pStyle w:val="Betarp"/>
        <w:jc w:val="both"/>
        <w:rPr>
          <w:rFonts w:ascii="Times New Roman" w:hAnsi="Times New Roman" w:cs="Times New Roman"/>
          <w:b/>
          <w:sz w:val="24"/>
          <w:szCs w:val="24"/>
        </w:rPr>
      </w:pPr>
      <w:r w:rsidRPr="003F1E3B">
        <w:rPr>
          <w:rFonts w:ascii="Times New Roman" w:hAnsi="Times New Roman" w:cs="Times New Roman"/>
          <w:b/>
          <w:sz w:val="24"/>
          <w:szCs w:val="24"/>
        </w:rPr>
        <w:t>Projektinė veikla:</w:t>
      </w:r>
    </w:p>
    <w:p w:rsidR="0072254A" w:rsidRPr="003F1E3B" w:rsidRDefault="0072254A" w:rsidP="003F1E3B">
      <w:pPr>
        <w:pStyle w:val="Betarp"/>
        <w:ind w:firstLine="720"/>
        <w:jc w:val="both"/>
        <w:rPr>
          <w:rFonts w:ascii="Times New Roman" w:hAnsi="Times New Roman" w:cs="Times New Roman"/>
          <w:b/>
          <w:sz w:val="24"/>
          <w:szCs w:val="24"/>
        </w:rPr>
      </w:pPr>
      <w:r w:rsidRPr="003F1E3B">
        <w:rPr>
          <w:rFonts w:ascii="Times New Roman" w:hAnsi="Times New Roman" w:cs="Times New Roman"/>
          <w:sz w:val="24"/>
          <w:szCs w:val="24"/>
        </w:rPr>
        <w:t>Didelį dėmesį kartu su pedagogų darbo grupėmis sk</w:t>
      </w:r>
      <w:r w:rsidR="00C904D5">
        <w:rPr>
          <w:rFonts w:ascii="Times New Roman" w:hAnsi="Times New Roman" w:cs="Times New Roman"/>
          <w:sz w:val="24"/>
          <w:szCs w:val="24"/>
        </w:rPr>
        <w:t xml:space="preserve">yrėme projektinei veiklai. 2016 </w:t>
      </w:r>
      <w:r w:rsidRPr="003F1E3B">
        <w:rPr>
          <w:rFonts w:ascii="Times New Roman" w:hAnsi="Times New Roman" w:cs="Times New Roman"/>
          <w:sz w:val="24"/>
          <w:szCs w:val="24"/>
        </w:rPr>
        <w:t xml:space="preserve">metais </w:t>
      </w:r>
      <w:r w:rsidR="00C904D5">
        <w:rPr>
          <w:rFonts w:ascii="Times New Roman" w:hAnsi="Times New Roman" w:cs="Times New Roman"/>
          <w:sz w:val="24"/>
          <w:szCs w:val="24"/>
        </w:rPr>
        <w:t xml:space="preserve">gimnazijoje </w:t>
      </w:r>
      <w:r w:rsidRPr="003F1E3B">
        <w:rPr>
          <w:rFonts w:ascii="Times New Roman" w:hAnsi="Times New Roman" w:cs="Times New Roman"/>
          <w:sz w:val="24"/>
          <w:szCs w:val="24"/>
        </w:rPr>
        <w:t>vykdyti projektai, programos:</w:t>
      </w:r>
    </w:p>
    <w:p w:rsidR="0072254A" w:rsidRPr="003F1E3B" w:rsidRDefault="00C904D5" w:rsidP="0072254A">
      <w:pPr>
        <w:pStyle w:val="Sraopastraipa"/>
        <w:numPr>
          <w:ilvl w:val="0"/>
          <w:numId w:val="6"/>
        </w:numPr>
        <w:shd w:val="clear" w:color="auto" w:fill="FFFFFF"/>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72254A" w:rsidRPr="003F1E3B">
        <w:rPr>
          <w:rFonts w:ascii="Times New Roman" w:eastAsia="Times New Roman" w:hAnsi="Times New Roman" w:cs="Times New Roman"/>
          <w:sz w:val="24"/>
          <w:szCs w:val="24"/>
          <w:lang w:eastAsia="lt-LT"/>
        </w:rPr>
        <w:t>aikų vasaros</w:t>
      </w:r>
      <w:r w:rsidR="002E4E03" w:rsidRPr="003F1E3B">
        <w:rPr>
          <w:rFonts w:ascii="Times New Roman" w:eastAsia="Times New Roman" w:hAnsi="Times New Roman" w:cs="Times New Roman"/>
          <w:sz w:val="24"/>
          <w:szCs w:val="24"/>
          <w:lang w:eastAsia="lt-LT"/>
        </w:rPr>
        <w:t xml:space="preserve"> poilsio socializacijos programos projektas</w:t>
      </w:r>
      <w:r>
        <w:rPr>
          <w:rFonts w:ascii="Times New Roman" w:eastAsia="Times New Roman" w:hAnsi="Times New Roman" w:cs="Times New Roman"/>
          <w:sz w:val="24"/>
          <w:szCs w:val="24"/>
          <w:lang w:eastAsia="lt-LT"/>
        </w:rPr>
        <w:t>,</w:t>
      </w:r>
      <w:r w:rsidR="002E4E03" w:rsidRPr="003F1E3B">
        <w:rPr>
          <w:rFonts w:ascii="Times New Roman" w:eastAsia="Times New Roman" w:hAnsi="Times New Roman" w:cs="Times New Roman"/>
          <w:sz w:val="24"/>
          <w:szCs w:val="24"/>
          <w:lang w:eastAsia="lt-LT"/>
        </w:rPr>
        <w:t xml:space="preserve"> skirtas</w:t>
      </w:r>
      <w:r w:rsidR="0072254A" w:rsidRPr="003F1E3B">
        <w:rPr>
          <w:rFonts w:ascii="Times New Roman" w:eastAsia="Times New Roman" w:hAnsi="Times New Roman" w:cs="Times New Roman"/>
          <w:sz w:val="24"/>
          <w:szCs w:val="24"/>
          <w:lang w:eastAsia="lt-LT"/>
        </w:rPr>
        <w:t xml:space="preserve"> 1-5 klasių mokiniams, kurį finansavo Vilniaus rajono savivaldybės administracija;</w:t>
      </w:r>
    </w:p>
    <w:p w:rsidR="0072254A" w:rsidRPr="003F1E3B" w:rsidRDefault="00C904D5" w:rsidP="0072254A">
      <w:pPr>
        <w:pStyle w:val="Betarp"/>
        <w:numPr>
          <w:ilvl w:val="0"/>
          <w:numId w:val="5"/>
        </w:numPr>
        <w:rPr>
          <w:rFonts w:ascii="Times New Roman" w:hAnsi="Times New Roman" w:cs="Times New Roman"/>
          <w:sz w:val="24"/>
          <w:szCs w:val="24"/>
        </w:rPr>
      </w:pPr>
      <w:r>
        <w:rPr>
          <w:rFonts w:ascii="Times New Roman" w:hAnsi="Times New Roman" w:cs="Times New Roman"/>
          <w:sz w:val="24"/>
          <w:szCs w:val="24"/>
        </w:rPr>
        <w:t>T</w:t>
      </w:r>
      <w:r w:rsidR="0072254A" w:rsidRPr="003F1E3B">
        <w:rPr>
          <w:rFonts w:ascii="Times New Roman" w:hAnsi="Times New Roman" w:cs="Times New Roman"/>
          <w:sz w:val="24"/>
          <w:szCs w:val="24"/>
        </w:rPr>
        <w:t xml:space="preserve">arptautinis projektas „Lyderių mokykla 2016“ pagal Jaunųjų lyderių programą, kurį finansavo Lenkijos </w:t>
      </w:r>
      <w:r w:rsidR="003B7EE7" w:rsidRPr="003F1E3B">
        <w:rPr>
          <w:rFonts w:ascii="Times New Roman" w:hAnsi="Times New Roman" w:cs="Times New Roman"/>
          <w:sz w:val="24"/>
          <w:szCs w:val="24"/>
        </w:rPr>
        <w:t>Respublika</w:t>
      </w:r>
      <w:r w:rsidR="0072254A" w:rsidRPr="003F1E3B">
        <w:rPr>
          <w:rFonts w:ascii="Times New Roman" w:hAnsi="Times New Roman" w:cs="Times New Roman"/>
          <w:bCs/>
          <w:sz w:val="24"/>
          <w:szCs w:val="24"/>
        </w:rPr>
        <w:t>;</w:t>
      </w:r>
    </w:p>
    <w:p w:rsidR="0072254A" w:rsidRPr="003F1E3B" w:rsidRDefault="00C904D5" w:rsidP="0072254A">
      <w:pPr>
        <w:pStyle w:val="Betarp"/>
        <w:numPr>
          <w:ilvl w:val="0"/>
          <w:numId w:val="5"/>
        </w:numPr>
        <w:rPr>
          <w:rStyle w:val="Emfaz"/>
          <w:rFonts w:ascii="Times New Roman" w:hAnsi="Times New Roman" w:cs="Times New Roman"/>
          <w:i w:val="0"/>
          <w:iCs w:val="0"/>
          <w:sz w:val="24"/>
          <w:szCs w:val="24"/>
        </w:rPr>
      </w:pPr>
      <w:r>
        <w:rPr>
          <w:rFonts w:ascii="Times New Roman" w:hAnsi="Times New Roman" w:cs="Times New Roman"/>
          <w:sz w:val="24"/>
          <w:szCs w:val="24"/>
        </w:rPr>
        <w:t>R</w:t>
      </w:r>
      <w:r w:rsidR="0072254A" w:rsidRPr="003F1E3B">
        <w:rPr>
          <w:rFonts w:ascii="Times New Roman" w:hAnsi="Times New Roman" w:cs="Times New Roman"/>
          <w:sz w:val="24"/>
          <w:szCs w:val="24"/>
        </w:rPr>
        <w:t>espublikinis projektas „Tautų tiltas“,</w:t>
      </w:r>
      <w:r w:rsidR="0072254A" w:rsidRPr="003F1E3B">
        <w:rPr>
          <w:rStyle w:val="Emfaz"/>
          <w:rFonts w:ascii="Times New Roman" w:hAnsi="Times New Roman" w:cs="Times New Roman"/>
          <w:i w:val="0"/>
          <w:iCs w:val="0"/>
          <w:sz w:val="24"/>
          <w:szCs w:val="24"/>
        </w:rPr>
        <w:t xml:space="preserve"> </w:t>
      </w:r>
      <w:r w:rsidR="0072254A" w:rsidRPr="003F1E3B">
        <w:rPr>
          <w:rFonts w:ascii="Times New Roman" w:hAnsi="Times New Roman" w:cs="Times New Roman"/>
          <w:sz w:val="24"/>
          <w:szCs w:val="24"/>
          <w:shd w:val="clear" w:color="auto" w:fill="FFFFFF"/>
        </w:rPr>
        <w:t>kurį finansavo Lietuvos Respublikos švietimo ir mokslo ministerija, organizavo Lietuvos mokinių neformaliojo švietimo centras pagal programą „Būkime kartu“;</w:t>
      </w:r>
    </w:p>
    <w:p w:rsidR="0072254A" w:rsidRPr="003F1E3B" w:rsidRDefault="00C904D5" w:rsidP="0072254A">
      <w:pPr>
        <w:pStyle w:val="Betarp"/>
        <w:numPr>
          <w:ilvl w:val="0"/>
          <w:numId w:val="5"/>
        </w:numPr>
        <w:rPr>
          <w:rFonts w:ascii="Times New Roman" w:hAnsi="Times New Roman" w:cs="Times New Roman"/>
          <w:sz w:val="24"/>
          <w:szCs w:val="24"/>
        </w:rPr>
      </w:pPr>
      <w:r>
        <w:rPr>
          <w:rFonts w:ascii="Times New Roman" w:hAnsi="Times New Roman" w:cs="Times New Roman"/>
          <w:sz w:val="24"/>
          <w:szCs w:val="24"/>
        </w:rPr>
        <w:t>P</w:t>
      </w:r>
      <w:r w:rsidR="0072254A" w:rsidRPr="003F1E3B">
        <w:rPr>
          <w:rFonts w:ascii="Times New Roman" w:hAnsi="Times New Roman" w:cs="Times New Roman"/>
          <w:sz w:val="24"/>
          <w:szCs w:val="24"/>
        </w:rPr>
        <w:t>revencinės programos OLWEUS projektas „Saugios aplinkos kūrimas mokykloje“;</w:t>
      </w:r>
    </w:p>
    <w:p w:rsidR="0072254A" w:rsidRPr="003F1E3B" w:rsidRDefault="00F735CB" w:rsidP="0072254A">
      <w:pPr>
        <w:pStyle w:val="Betarp"/>
        <w:numPr>
          <w:ilvl w:val="0"/>
          <w:numId w:val="5"/>
        </w:numPr>
        <w:rPr>
          <w:rStyle w:val="apple-converted-space"/>
          <w:rFonts w:ascii="Times New Roman" w:hAnsi="Times New Roman" w:cs="Times New Roman"/>
          <w:sz w:val="24"/>
          <w:szCs w:val="24"/>
        </w:rPr>
      </w:pPr>
      <w:r>
        <w:rPr>
          <w:rStyle w:val="apple-converted-space"/>
          <w:rFonts w:ascii="Times New Roman" w:hAnsi="Times New Roman" w:cs="Times New Roman"/>
          <w:color w:val="111111"/>
          <w:sz w:val="24"/>
          <w:szCs w:val="24"/>
          <w:shd w:val="clear" w:color="auto" w:fill="FFFFFF"/>
        </w:rPr>
        <w:t>P</w:t>
      </w:r>
      <w:r w:rsidR="0072254A" w:rsidRPr="003F1E3B">
        <w:rPr>
          <w:rStyle w:val="apple-converted-space"/>
          <w:rFonts w:ascii="Times New Roman" w:hAnsi="Times New Roman" w:cs="Times New Roman"/>
          <w:color w:val="111111"/>
          <w:sz w:val="24"/>
          <w:szCs w:val="24"/>
          <w:shd w:val="clear" w:color="auto" w:fill="FFFFFF"/>
        </w:rPr>
        <w:t>rojektas</w:t>
      </w:r>
      <w:r>
        <w:rPr>
          <w:rStyle w:val="apple-converted-space"/>
          <w:rFonts w:ascii="Times New Roman" w:hAnsi="Times New Roman" w:cs="Times New Roman"/>
          <w:color w:val="111111"/>
          <w:sz w:val="24"/>
          <w:szCs w:val="24"/>
          <w:shd w:val="clear" w:color="auto" w:fill="FFFFFF"/>
        </w:rPr>
        <w:t>,</w:t>
      </w:r>
      <w:r w:rsidR="0072254A" w:rsidRPr="003F1E3B">
        <w:rPr>
          <w:rStyle w:val="apple-converted-space"/>
          <w:rFonts w:ascii="Times New Roman" w:hAnsi="Times New Roman" w:cs="Times New Roman"/>
          <w:color w:val="111111"/>
          <w:sz w:val="24"/>
          <w:szCs w:val="24"/>
          <w:shd w:val="clear" w:color="auto" w:fill="FFFFFF"/>
        </w:rPr>
        <w:t xml:space="preserve"> </w:t>
      </w:r>
      <w:r w:rsidR="003B7EE7" w:rsidRPr="003F1E3B">
        <w:rPr>
          <w:rStyle w:val="apple-converted-space"/>
          <w:rFonts w:ascii="Times New Roman" w:hAnsi="Times New Roman" w:cs="Times New Roman"/>
          <w:color w:val="111111"/>
          <w:sz w:val="24"/>
          <w:szCs w:val="24"/>
          <w:shd w:val="clear" w:color="auto" w:fill="FFFFFF"/>
        </w:rPr>
        <w:t xml:space="preserve">skirtas 1-4 klasių mokiniams </w:t>
      </w:r>
      <w:r w:rsidR="0072254A" w:rsidRPr="003F1E3B">
        <w:rPr>
          <w:rStyle w:val="apple-converted-space"/>
          <w:rFonts w:ascii="Times New Roman" w:hAnsi="Times New Roman" w:cs="Times New Roman"/>
          <w:color w:val="111111"/>
          <w:sz w:val="24"/>
          <w:szCs w:val="24"/>
          <w:shd w:val="clear" w:color="auto" w:fill="FFFFFF"/>
        </w:rPr>
        <w:t>„Apibėk mokyklą“;</w:t>
      </w:r>
    </w:p>
    <w:p w:rsidR="003B7EE7" w:rsidRPr="003F1E3B" w:rsidRDefault="00F735CB" w:rsidP="003B7EE7">
      <w:pPr>
        <w:pStyle w:val="Betarp"/>
        <w:numPr>
          <w:ilvl w:val="0"/>
          <w:numId w:val="5"/>
        </w:numPr>
        <w:rPr>
          <w:rFonts w:ascii="Times New Roman" w:hAnsi="Times New Roman" w:cs="Times New Roman"/>
          <w:sz w:val="24"/>
          <w:szCs w:val="24"/>
        </w:rPr>
      </w:pPr>
      <w:r>
        <w:rPr>
          <w:rStyle w:val="apple-converted-space"/>
          <w:rFonts w:ascii="Times New Roman" w:hAnsi="Times New Roman" w:cs="Times New Roman"/>
          <w:color w:val="111111"/>
          <w:sz w:val="24"/>
          <w:szCs w:val="24"/>
          <w:shd w:val="clear" w:color="auto" w:fill="FFFFFF"/>
        </w:rPr>
        <w:t>T</w:t>
      </w:r>
      <w:r w:rsidR="0072254A" w:rsidRPr="003F1E3B">
        <w:rPr>
          <w:rStyle w:val="apple-converted-space"/>
          <w:rFonts w:ascii="Times New Roman" w:hAnsi="Times New Roman" w:cs="Times New Roman"/>
          <w:color w:val="111111"/>
          <w:sz w:val="24"/>
          <w:szCs w:val="24"/>
          <w:shd w:val="clear" w:color="auto" w:fill="FFFFFF"/>
        </w:rPr>
        <w:t>arptautinis projektas „</w:t>
      </w:r>
      <w:proofErr w:type="spellStart"/>
      <w:r w:rsidR="0072254A" w:rsidRPr="003F1E3B">
        <w:rPr>
          <w:rStyle w:val="apple-converted-space"/>
          <w:rFonts w:ascii="Times New Roman" w:hAnsi="Times New Roman" w:cs="Times New Roman"/>
          <w:color w:val="111111"/>
          <w:sz w:val="24"/>
          <w:szCs w:val="24"/>
          <w:shd w:val="clear" w:color="auto" w:fill="FFFFFF"/>
        </w:rPr>
        <w:t>Cimbolistų</w:t>
      </w:r>
      <w:proofErr w:type="spellEnd"/>
      <w:r w:rsidR="0072254A" w:rsidRPr="003F1E3B">
        <w:rPr>
          <w:rStyle w:val="apple-converted-space"/>
          <w:rFonts w:ascii="Times New Roman" w:hAnsi="Times New Roman" w:cs="Times New Roman"/>
          <w:color w:val="111111"/>
          <w:sz w:val="24"/>
          <w:szCs w:val="24"/>
          <w:shd w:val="clear" w:color="auto" w:fill="FFFFFF"/>
        </w:rPr>
        <w:t xml:space="preserve"> mokyklėlė“</w:t>
      </w:r>
      <w:r w:rsidR="003B7EE7" w:rsidRPr="003F1E3B">
        <w:rPr>
          <w:rStyle w:val="apple-converted-space"/>
          <w:rFonts w:ascii="Times New Roman" w:hAnsi="Times New Roman" w:cs="Times New Roman"/>
          <w:color w:val="111111"/>
          <w:sz w:val="24"/>
          <w:szCs w:val="24"/>
          <w:shd w:val="clear" w:color="auto" w:fill="FFFFFF"/>
        </w:rPr>
        <w:t>,</w:t>
      </w:r>
      <w:r w:rsidR="003B7EE7" w:rsidRPr="003F1E3B">
        <w:rPr>
          <w:rFonts w:ascii="Times New Roman" w:hAnsi="Times New Roman" w:cs="Times New Roman"/>
          <w:sz w:val="24"/>
          <w:szCs w:val="24"/>
        </w:rPr>
        <w:t xml:space="preserve"> kurį finansavo Lenkijos Respublika</w:t>
      </w:r>
      <w:r w:rsidR="003B7EE7" w:rsidRPr="003F1E3B">
        <w:rPr>
          <w:rFonts w:ascii="Times New Roman" w:hAnsi="Times New Roman" w:cs="Times New Roman"/>
          <w:bCs/>
          <w:sz w:val="24"/>
          <w:szCs w:val="24"/>
        </w:rPr>
        <w:t>;</w:t>
      </w:r>
    </w:p>
    <w:p w:rsidR="0072254A" w:rsidRPr="003F1E3B" w:rsidRDefault="00F735CB" w:rsidP="0072254A">
      <w:pPr>
        <w:pStyle w:val="Betarp"/>
        <w:numPr>
          <w:ilvl w:val="0"/>
          <w:numId w:val="5"/>
        </w:numPr>
        <w:rPr>
          <w:rStyle w:val="apple-converted-space"/>
          <w:rFonts w:ascii="Times New Roman" w:hAnsi="Times New Roman" w:cs="Times New Roman"/>
          <w:sz w:val="24"/>
          <w:szCs w:val="24"/>
        </w:rPr>
      </w:pPr>
      <w:r>
        <w:rPr>
          <w:rStyle w:val="apple-converted-space"/>
          <w:rFonts w:ascii="Times New Roman" w:hAnsi="Times New Roman" w:cs="Times New Roman"/>
          <w:color w:val="111111"/>
          <w:sz w:val="24"/>
          <w:szCs w:val="24"/>
          <w:shd w:val="clear" w:color="auto" w:fill="FFFFFF"/>
        </w:rPr>
        <w:t>T</w:t>
      </w:r>
      <w:r w:rsidR="0072254A" w:rsidRPr="003F1E3B">
        <w:rPr>
          <w:rStyle w:val="apple-converted-space"/>
          <w:rFonts w:ascii="Times New Roman" w:hAnsi="Times New Roman" w:cs="Times New Roman"/>
          <w:color w:val="111111"/>
          <w:sz w:val="24"/>
          <w:szCs w:val="24"/>
          <w:shd w:val="clear" w:color="auto" w:fill="FFFFFF"/>
        </w:rPr>
        <w:t>arptautinis projektas „Aktyvi mokinių savivalda“;</w:t>
      </w:r>
    </w:p>
    <w:p w:rsidR="0072254A" w:rsidRPr="003F1E3B" w:rsidRDefault="00F735CB" w:rsidP="0072254A">
      <w:pPr>
        <w:pStyle w:val="Betarp"/>
        <w:numPr>
          <w:ilvl w:val="0"/>
          <w:numId w:val="5"/>
        </w:numPr>
        <w:rPr>
          <w:rFonts w:ascii="Times New Roman" w:hAnsi="Times New Roman" w:cs="Times New Roman"/>
          <w:sz w:val="24"/>
          <w:szCs w:val="24"/>
        </w:rPr>
      </w:pPr>
      <w:r>
        <w:rPr>
          <w:rFonts w:ascii="Times New Roman" w:hAnsi="Times New Roman" w:cs="Times New Roman"/>
          <w:sz w:val="24"/>
          <w:szCs w:val="24"/>
          <w:shd w:val="clear" w:color="auto" w:fill="FFFFFF"/>
        </w:rPr>
        <w:t>T</w:t>
      </w:r>
      <w:r w:rsidR="0072254A" w:rsidRPr="003F1E3B">
        <w:rPr>
          <w:rFonts w:ascii="Times New Roman" w:hAnsi="Times New Roman" w:cs="Times New Roman"/>
          <w:sz w:val="24"/>
          <w:szCs w:val="24"/>
          <w:shd w:val="clear" w:color="auto" w:fill="FFFFFF"/>
        </w:rPr>
        <w:t>arptautinis projektas „</w:t>
      </w:r>
      <w:proofErr w:type="spellStart"/>
      <w:r w:rsidR="0072254A" w:rsidRPr="003F1E3B">
        <w:rPr>
          <w:rFonts w:ascii="Times New Roman" w:hAnsi="Times New Roman" w:cs="Times New Roman"/>
          <w:sz w:val="24"/>
          <w:szCs w:val="24"/>
          <w:shd w:val="clear" w:color="auto" w:fill="FFFFFF"/>
        </w:rPr>
        <w:t>Młodzi</w:t>
      </w:r>
      <w:proofErr w:type="spellEnd"/>
      <w:r w:rsidR="0072254A" w:rsidRPr="003F1E3B">
        <w:rPr>
          <w:rFonts w:ascii="Times New Roman" w:hAnsi="Times New Roman" w:cs="Times New Roman"/>
          <w:sz w:val="24"/>
          <w:szCs w:val="24"/>
          <w:shd w:val="clear" w:color="auto" w:fill="FFFFFF"/>
        </w:rPr>
        <w:t xml:space="preserve"> </w:t>
      </w:r>
      <w:proofErr w:type="spellStart"/>
      <w:r w:rsidR="0072254A" w:rsidRPr="003F1E3B">
        <w:rPr>
          <w:rFonts w:ascii="Times New Roman" w:hAnsi="Times New Roman" w:cs="Times New Roman"/>
          <w:sz w:val="24"/>
          <w:szCs w:val="24"/>
          <w:shd w:val="clear" w:color="auto" w:fill="FFFFFF"/>
        </w:rPr>
        <w:t>Polacy</w:t>
      </w:r>
      <w:proofErr w:type="spellEnd"/>
      <w:r w:rsidR="0072254A" w:rsidRPr="003F1E3B">
        <w:rPr>
          <w:rFonts w:ascii="Times New Roman" w:hAnsi="Times New Roman" w:cs="Times New Roman"/>
          <w:sz w:val="24"/>
          <w:szCs w:val="24"/>
          <w:shd w:val="clear" w:color="auto" w:fill="FFFFFF"/>
        </w:rPr>
        <w:t xml:space="preserve"> z </w:t>
      </w:r>
      <w:proofErr w:type="spellStart"/>
      <w:r w:rsidR="0072254A" w:rsidRPr="003F1E3B">
        <w:rPr>
          <w:rFonts w:ascii="Times New Roman" w:hAnsi="Times New Roman" w:cs="Times New Roman"/>
          <w:sz w:val="24"/>
          <w:szCs w:val="24"/>
          <w:shd w:val="clear" w:color="auto" w:fill="FFFFFF"/>
        </w:rPr>
        <w:t>Wileńszczyzny</w:t>
      </w:r>
      <w:proofErr w:type="spellEnd"/>
      <w:r w:rsidR="0072254A" w:rsidRPr="003F1E3B">
        <w:rPr>
          <w:rFonts w:ascii="Times New Roman" w:hAnsi="Times New Roman" w:cs="Times New Roman"/>
          <w:sz w:val="24"/>
          <w:szCs w:val="24"/>
          <w:shd w:val="clear" w:color="auto" w:fill="FFFFFF"/>
        </w:rPr>
        <w:t>”;</w:t>
      </w:r>
    </w:p>
    <w:p w:rsidR="0072254A" w:rsidRPr="003F1E3B" w:rsidRDefault="0072254A" w:rsidP="0072254A">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Pieno produktų vartojimo vaikų ir švietimo įstaigose paramos programa;</w:t>
      </w:r>
    </w:p>
    <w:p w:rsidR="0072254A" w:rsidRPr="003F1E3B" w:rsidRDefault="0072254A" w:rsidP="0072254A">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Vaisių vartojimo skatinimo mokyklose programa.</w:t>
      </w:r>
    </w:p>
    <w:p w:rsidR="003F1E3B" w:rsidRPr="003F1E3B" w:rsidRDefault="003F1E3B" w:rsidP="0072254A">
      <w:pPr>
        <w:pStyle w:val="Betarp"/>
        <w:ind w:firstLine="360"/>
        <w:jc w:val="both"/>
        <w:rPr>
          <w:rFonts w:ascii="Times New Roman" w:hAnsi="Times New Roman" w:cs="Times New Roman"/>
          <w:b/>
          <w:sz w:val="24"/>
          <w:szCs w:val="24"/>
        </w:rPr>
      </w:pPr>
    </w:p>
    <w:p w:rsidR="003F1E3B" w:rsidRDefault="0072254A" w:rsidP="003F1E3B">
      <w:pPr>
        <w:pStyle w:val="Betarp"/>
        <w:ind w:firstLine="360"/>
        <w:jc w:val="both"/>
        <w:rPr>
          <w:rFonts w:ascii="Times New Roman" w:hAnsi="Times New Roman" w:cs="Times New Roman"/>
          <w:b/>
          <w:sz w:val="24"/>
          <w:szCs w:val="24"/>
        </w:rPr>
      </w:pPr>
      <w:r w:rsidRPr="003F1E3B">
        <w:rPr>
          <w:rFonts w:ascii="Times New Roman" w:hAnsi="Times New Roman" w:cs="Times New Roman"/>
          <w:b/>
          <w:sz w:val="24"/>
          <w:szCs w:val="24"/>
        </w:rPr>
        <w:t>Gimnazija organizavo renginius Bezdonių miestelio bendruomenei</w:t>
      </w:r>
      <w:r w:rsidR="003F1E3B" w:rsidRPr="003F1E3B">
        <w:rPr>
          <w:rFonts w:ascii="Times New Roman" w:hAnsi="Times New Roman" w:cs="Times New Roman"/>
          <w:b/>
          <w:sz w:val="24"/>
          <w:szCs w:val="24"/>
        </w:rPr>
        <w:t>:</w:t>
      </w:r>
    </w:p>
    <w:p w:rsidR="004F42F9" w:rsidRPr="003F1E3B" w:rsidRDefault="004F42F9" w:rsidP="003F1E3B">
      <w:pPr>
        <w:pStyle w:val="Betarp"/>
        <w:ind w:firstLine="360"/>
        <w:jc w:val="both"/>
        <w:rPr>
          <w:rFonts w:ascii="Times New Roman" w:hAnsi="Times New Roman" w:cs="Times New Roman"/>
          <w:b/>
          <w:sz w:val="24"/>
          <w:szCs w:val="24"/>
        </w:rPr>
      </w:pPr>
    </w:p>
    <w:p w:rsidR="0072254A" w:rsidRPr="003F1E3B" w:rsidRDefault="0072254A" w:rsidP="003F1E3B">
      <w:pPr>
        <w:pStyle w:val="Betarp"/>
        <w:ind w:firstLine="1296"/>
        <w:jc w:val="both"/>
        <w:rPr>
          <w:rFonts w:ascii="Times New Roman" w:hAnsi="Times New Roman" w:cs="Times New Roman"/>
          <w:b/>
          <w:sz w:val="24"/>
          <w:szCs w:val="24"/>
        </w:rPr>
      </w:pPr>
      <w:r w:rsidRPr="003F1E3B">
        <w:rPr>
          <w:rFonts w:ascii="Times New Roman" w:hAnsi="Times New Roman" w:cs="Times New Roman"/>
          <w:sz w:val="24"/>
          <w:szCs w:val="24"/>
        </w:rPr>
        <w:t>Sporto šventė, Žiemos šventė, Pavasario koncertas</w:t>
      </w:r>
      <w:r w:rsidR="00F735CB">
        <w:rPr>
          <w:rFonts w:ascii="Times New Roman" w:hAnsi="Times New Roman" w:cs="Times New Roman"/>
          <w:sz w:val="24"/>
          <w:szCs w:val="24"/>
        </w:rPr>
        <w:t>,</w:t>
      </w:r>
      <w:r w:rsidRPr="003F1E3B">
        <w:rPr>
          <w:rFonts w:ascii="Times New Roman" w:hAnsi="Times New Roman" w:cs="Times New Roman"/>
          <w:sz w:val="24"/>
          <w:szCs w:val="24"/>
        </w:rPr>
        <w:t xml:space="preserve"> skirtas Motinos dienos progai, akcija „Padovanok </w:t>
      </w:r>
      <w:r w:rsidR="00F735CB">
        <w:rPr>
          <w:rFonts w:ascii="Times New Roman" w:hAnsi="Times New Roman" w:cs="Times New Roman"/>
          <w:sz w:val="24"/>
          <w:szCs w:val="24"/>
        </w:rPr>
        <w:t>Kalėdų dovanėlę“,</w:t>
      </w:r>
      <w:r w:rsidRPr="003F1E3B">
        <w:rPr>
          <w:rFonts w:ascii="Times New Roman" w:hAnsi="Times New Roman" w:cs="Times New Roman"/>
          <w:sz w:val="24"/>
          <w:szCs w:val="24"/>
        </w:rPr>
        <w:t xml:space="preserve"> projektų „Tautų tiltas 2016“, „</w:t>
      </w:r>
      <w:proofErr w:type="spellStart"/>
      <w:r w:rsidRPr="003F1E3B">
        <w:rPr>
          <w:rFonts w:ascii="Times New Roman" w:hAnsi="Times New Roman" w:cs="Times New Roman"/>
          <w:sz w:val="24"/>
          <w:szCs w:val="24"/>
        </w:rPr>
        <w:t>Cimbolistų</w:t>
      </w:r>
      <w:proofErr w:type="spellEnd"/>
      <w:r w:rsidRPr="003F1E3B">
        <w:rPr>
          <w:rFonts w:ascii="Times New Roman" w:hAnsi="Times New Roman" w:cs="Times New Roman"/>
          <w:sz w:val="24"/>
          <w:szCs w:val="24"/>
        </w:rPr>
        <w:t xml:space="preserve"> mokyklėlė“, „Apibėk mokyklą“, </w:t>
      </w:r>
      <w:r w:rsidRPr="003F1E3B">
        <w:rPr>
          <w:rStyle w:val="apple-converted-space"/>
          <w:rFonts w:ascii="Times New Roman" w:hAnsi="Times New Roman" w:cs="Times New Roman"/>
          <w:color w:val="111111"/>
          <w:sz w:val="24"/>
          <w:szCs w:val="24"/>
          <w:shd w:val="clear" w:color="auto" w:fill="FFFFFF"/>
        </w:rPr>
        <w:t xml:space="preserve">„Aktyvi mokinių savivalda“, </w:t>
      </w:r>
      <w:r w:rsidRPr="003F1E3B">
        <w:rPr>
          <w:rFonts w:ascii="Times New Roman" w:hAnsi="Times New Roman" w:cs="Times New Roman"/>
          <w:sz w:val="24"/>
          <w:szCs w:val="24"/>
          <w:shd w:val="clear" w:color="auto" w:fill="FFFFFF"/>
        </w:rPr>
        <w:t>„</w:t>
      </w:r>
      <w:proofErr w:type="spellStart"/>
      <w:r w:rsidRPr="003F1E3B">
        <w:rPr>
          <w:rFonts w:ascii="Times New Roman" w:hAnsi="Times New Roman" w:cs="Times New Roman"/>
          <w:sz w:val="24"/>
          <w:szCs w:val="24"/>
          <w:shd w:val="clear" w:color="auto" w:fill="FFFFFF"/>
        </w:rPr>
        <w:t>Młodzi</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Polacy</w:t>
      </w:r>
      <w:proofErr w:type="spellEnd"/>
      <w:r w:rsidRPr="003F1E3B">
        <w:rPr>
          <w:rFonts w:ascii="Times New Roman" w:hAnsi="Times New Roman" w:cs="Times New Roman"/>
          <w:sz w:val="24"/>
          <w:szCs w:val="24"/>
          <w:shd w:val="clear" w:color="auto" w:fill="FFFFFF"/>
        </w:rPr>
        <w:t xml:space="preserve"> z </w:t>
      </w:r>
      <w:proofErr w:type="spellStart"/>
      <w:r w:rsidRPr="003F1E3B">
        <w:rPr>
          <w:rFonts w:ascii="Times New Roman" w:hAnsi="Times New Roman" w:cs="Times New Roman"/>
          <w:sz w:val="24"/>
          <w:szCs w:val="24"/>
          <w:shd w:val="clear" w:color="auto" w:fill="FFFFFF"/>
        </w:rPr>
        <w:t>Wileńszczyzny</w:t>
      </w:r>
      <w:proofErr w:type="spellEnd"/>
      <w:r w:rsidRPr="003F1E3B">
        <w:rPr>
          <w:rFonts w:ascii="Times New Roman" w:hAnsi="Times New Roman" w:cs="Times New Roman"/>
          <w:sz w:val="24"/>
          <w:szCs w:val="24"/>
          <w:shd w:val="clear" w:color="auto" w:fill="FFFFFF"/>
        </w:rPr>
        <w:t xml:space="preserve">” </w:t>
      </w:r>
      <w:r w:rsidRPr="003F1E3B">
        <w:rPr>
          <w:rFonts w:ascii="Times New Roman" w:hAnsi="Times New Roman" w:cs="Times New Roman"/>
          <w:sz w:val="24"/>
          <w:szCs w:val="24"/>
        </w:rPr>
        <w:t xml:space="preserve">pristatymas. </w:t>
      </w:r>
    </w:p>
    <w:p w:rsidR="002E4E03" w:rsidRPr="003F1E3B" w:rsidRDefault="002E4E03" w:rsidP="002E4E03">
      <w:pPr>
        <w:pStyle w:val="Betarp"/>
        <w:ind w:firstLine="1296"/>
        <w:jc w:val="both"/>
        <w:rPr>
          <w:rFonts w:ascii="Times New Roman" w:hAnsi="Times New Roman" w:cs="Times New Roman"/>
          <w:bCs/>
          <w:sz w:val="24"/>
          <w:szCs w:val="24"/>
        </w:rPr>
      </w:pPr>
      <w:r w:rsidRPr="003F1E3B">
        <w:rPr>
          <w:rFonts w:ascii="Times New Roman" w:hAnsi="Times New Roman" w:cs="Times New Roman"/>
          <w:sz w:val="24"/>
          <w:szCs w:val="24"/>
        </w:rPr>
        <w:t xml:space="preserve">Siekdama racionalaus ir produktyvaus bendravimo su mokinių tėvais, buvo organizuojami tėvų susirinkimai, susitikimai, renginiai, atvirų durų dienos. </w:t>
      </w:r>
      <w:r w:rsidRPr="003F1E3B">
        <w:rPr>
          <w:rFonts w:ascii="Times New Roman" w:hAnsi="Times New Roman" w:cs="Times New Roman"/>
          <w:bCs/>
          <w:sz w:val="24"/>
          <w:szCs w:val="24"/>
        </w:rPr>
        <w:t>Pagalbos mokiniui specialistai nuolat konsultavo mokinius, mokytojus, klasių auklėtojus bei mokinių tėvus.</w:t>
      </w:r>
    </w:p>
    <w:p w:rsidR="002E4E03" w:rsidRPr="00763056" w:rsidRDefault="002E4E03" w:rsidP="00763056">
      <w:pPr>
        <w:pStyle w:val="Betarp"/>
        <w:ind w:firstLine="1296"/>
        <w:jc w:val="both"/>
        <w:rPr>
          <w:rFonts w:ascii="Times New Roman" w:hAnsi="Times New Roman" w:cs="Times New Roman"/>
          <w:sz w:val="24"/>
          <w:szCs w:val="24"/>
        </w:rPr>
      </w:pPr>
      <w:r w:rsidRPr="00763056">
        <w:rPr>
          <w:rFonts w:ascii="Times New Roman" w:hAnsi="Times New Roman" w:cs="Times New Roman"/>
          <w:sz w:val="24"/>
          <w:szCs w:val="24"/>
        </w:rPr>
        <w:t xml:space="preserve">Mokytojai analizavo mokinių bandomųjų egzaminų, kontrolinių darbų, testų rezultatus, numatė priemones mokymosi rezultatams gerinti. </w:t>
      </w:r>
    </w:p>
    <w:p w:rsidR="00763056" w:rsidRPr="00763056" w:rsidRDefault="00763056" w:rsidP="00763056">
      <w:pPr>
        <w:pStyle w:val="Betarp"/>
        <w:ind w:firstLine="1296"/>
        <w:jc w:val="both"/>
        <w:rPr>
          <w:rStyle w:val="Hipersaitas"/>
          <w:rFonts w:ascii="Times New Roman" w:hAnsi="Times New Roman" w:cs="Times New Roman"/>
          <w:noProof/>
          <w:color w:val="FF0000"/>
          <w:sz w:val="24"/>
          <w:szCs w:val="24"/>
        </w:rPr>
      </w:pPr>
      <w:r w:rsidRPr="00763056">
        <w:rPr>
          <w:rFonts w:ascii="Times New Roman" w:hAnsi="Times New Roman" w:cs="Times New Roman"/>
          <w:sz w:val="24"/>
          <w:szCs w:val="24"/>
        </w:rPr>
        <w:t>Siekiant įgyvendinti gimnazijos 2016 metų tikslus</w:t>
      </w:r>
      <w:r w:rsidR="00F735CB">
        <w:rPr>
          <w:rFonts w:ascii="Times New Roman" w:hAnsi="Times New Roman" w:cs="Times New Roman"/>
          <w:sz w:val="24"/>
          <w:szCs w:val="24"/>
        </w:rPr>
        <w:t>,</w:t>
      </w:r>
      <w:r w:rsidRPr="00763056">
        <w:rPr>
          <w:rFonts w:ascii="Times New Roman" w:hAnsi="Times New Roman" w:cs="Times New Roman"/>
          <w:sz w:val="24"/>
          <w:szCs w:val="24"/>
        </w:rPr>
        <w:t xml:space="preserve"> buvo daug dėmesio skirta  mokinių  karjeros planavimo tobulinimui.</w:t>
      </w:r>
    </w:p>
    <w:p w:rsidR="002E4E03" w:rsidRPr="003F1E3B" w:rsidRDefault="002E4E03" w:rsidP="002E4E03">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Profesinio darbo grupė veiksmingai vykdė mokinių karjeros ugdymą. Organizavo išvykas į aukštąsias, profesines mokyklas, Karjeros savaitę. Profesinis orientavimas buvo integruotas į mokomuosius dalykus. Mokiniai</w:t>
      </w:r>
      <w:r w:rsidR="00F735CB">
        <w:rPr>
          <w:rFonts w:ascii="Times New Roman" w:hAnsi="Times New Roman" w:cs="Times New Roman"/>
          <w:sz w:val="24"/>
          <w:szCs w:val="24"/>
        </w:rPr>
        <w:t>,</w:t>
      </w:r>
      <w:r w:rsidRPr="003F1E3B">
        <w:rPr>
          <w:rFonts w:ascii="Times New Roman" w:hAnsi="Times New Roman" w:cs="Times New Roman"/>
          <w:sz w:val="24"/>
          <w:szCs w:val="24"/>
        </w:rPr>
        <w:t xml:space="preserve"> dalyvaudami išvykose ar užsiėmimuose mokykloje</w:t>
      </w:r>
      <w:r w:rsidR="00F735CB">
        <w:rPr>
          <w:rFonts w:ascii="Times New Roman" w:hAnsi="Times New Roman" w:cs="Times New Roman"/>
          <w:sz w:val="24"/>
          <w:szCs w:val="24"/>
        </w:rPr>
        <w:t>,</w:t>
      </w:r>
      <w:r w:rsidRPr="003F1E3B">
        <w:rPr>
          <w:rFonts w:ascii="Times New Roman" w:hAnsi="Times New Roman" w:cs="Times New Roman"/>
          <w:sz w:val="24"/>
          <w:szCs w:val="24"/>
        </w:rPr>
        <w:t xml:space="preserve"> turėjo galimybę susipažinti su mokymosi įstaigų pasiūlymais, </w:t>
      </w:r>
      <w:r w:rsidRPr="003F1E3B">
        <w:rPr>
          <w:rFonts w:ascii="Times New Roman" w:hAnsi="Times New Roman" w:cs="Times New Roman"/>
          <w:sz w:val="24"/>
          <w:szCs w:val="24"/>
        </w:rPr>
        <w:lastRenderedPageBreak/>
        <w:t>pažinti įvair</w:t>
      </w:r>
      <w:r w:rsidR="00F735CB">
        <w:rPr>
          <w:rFonts w:ascii="Times New Roman" w:hAnsi="Times New Roman" w:cs="Times New Roman"/>
          <w:sz w:val="24"/>
          <w:szCs w:val="24"/>
        </w:rPr>
        <w:t>ių profesijų darbo aspektus, taip pat</w:t>
      </w:r>
      <w:r w:rsidRPr="003F1E3B">
        <w:rPr>
          <w:rFonts w:ascii="Times New Roman" w:hAnsi="Times New Roman" w:cs="Times New Roman"/>
          <w:sz w:val="24"/>
          <w:szCs w:val="24"/>
        </w:rPr>
        <w:t xml:space="preserve"> buvo skatinami kurti savo verslą. </w:t>
      </w:r>
      <w:proofErr w:type="spellStart"/>
      <w:r w:rsidRPr="003F1E3B">
        <w:rPr>
          <w:rFonts w:ascii="Times New Roman" w:hAnsi="Times New Roman" w:cs="Times New Roman"/>
          <w:sz w:val="24"/>
          <w:szCs w:val="24"/>
        </w:rPr>
        <w:t>Verslumo</w:t>
      </w:r>
      <w:proofErr w:type="spellEnd"/>
      <w:r w:rsidRPr="003F1E3B">
        <w:rPr>
          <w:rFonts w:ascii="Times New Roman" w:hAnsi="Times New Roman" w:cs="Times New Roman"/>
          <w:sz w:val="24"/>
          <w:szCs w:val="24"/>
        </w:rPr>
        <w:t xml:space="preserve"> skatinimas ar streso valdymas tai nauji užsiėmimai, kurie ragina mokinius išbandyti save naujoje veikloje, plečia jų akiratį ir gebėjimus. Buvo organizuotos 6 išvykos ir 4 užsiėmimai.</w:t>
      </w:r>
    </w:p>
    <w:p w:rsidR="00D2016A" w:rsidRPr="003F1E3B" w:rsidRDefault="00D2016A" w:rsidP="00D2016A">
      <w:pPr>
        <w:pStyle w:val="Betarp"/>
        <w:jc w:val="both"/>
        <w:rPr>
          <w:rFonts w:ascii="Times New Roman" w:hAnsi="Times New Roman" w:cs="Times New Roman"/>
          <w:bCs/>
          <w:sz w:val="24"/>
          <w:szCs w:val="24"/>
        </w:rPr>
      </w:pPr>
    </w:p>
    <w:p w:rsidR="0018383D" w:rsidRPr="003F1E3B" w:rsidRDefault="0072254A" w:rsidP="00FB2022">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6</w:t>
      </w:r>
      <w:r w:rsidR="0018383D" w:rsidRPr="003F1E3B">
        <w:rPr>
          <w:rFonts w:ascii="Times New Roman" w:eastAsia="Batang" w:hAnsi="Times New Roman" w:cs="Times New Roman"/>
          <w:sz w:val="24"/>
          <w:szCs w:val="24"/>
          <w:lang w:eastAsia="lt-LT"/>
        </w:rPr>
        <w:t>. NEMOKAMAI MAITINAMŲ MOKINIŲ SKAIČIUS</w:t>
      </w:r>
      <w:r w:rsidR="00DC6167" w:rsidRPr="003F1E3B">
        <w:rPr>
          <w:rFonts w:ascii="Times New Roman" w:eastAsia="Batang" w:hAnsi="Times New Roman" w:cs="Times New Roman"/>
          <w:sz w:val="24"/>
          <w:szCs w:val="24"/>
          <w:lang w:eastAsia="lt-LT"/>
        </w:rPr>
        <w:t>:</w:t>
      </w:r>
    </w:p>
    <w:p w:rsidR="004B0286" w:rsidRPr="003F1E3B" w:rsidRDefault="004B0286" w:rsidP="00400DAA">
      <w:pPr>
        <w:pStyle w:val="Betarp"/>
        <w:rPr>
          <w:rFonts w:ascii="Times New Roman" w:eastAsia="Batang" w:hAnsi="Times New Roman" w:cs="Times New Roman"/>
          <w:sz w:val="24"/>
          <w:szCs w:val="24"/>
          <w:lang w:eastAsia="lt-LT"/>
        </w:rPr>
      </w:pPr>
    </w:p>
    <w:tbl>
      <w:tblPr>
        <w:tblStyle w:val="Lentelstinklelis"/>
        <w:tblW w:w="0" w:type="auto"/>
        <w:tblInd w:w="360" w:type="dxa"/>
        <w:tblLook w:val="04A0" w:firstRow="1" w:lastRow="0" w:firstColumn="1" w:lastColumn="0" w:noHBand="0" w:noVBand="1"/>
      </w:tblPr>
      <w:tblGrid>
        <w:gridCol w:w="2232"/>
        <w:gridCol w:w="2654"/>
        <w:gridCol w:w="2781"/>
        <w:gridCol w:w="1261"/>
      </w:tblGrid>
      <w:tr w:rsidR="00F72898" w:rsidRPr="003F1E3B" w:rsidTr="00C12491">
        <w:tc>
          <w:tcPr>
            <w:tcW w:w="2339"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2747"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N</w:t>
            </w:r>
            <w:r w:rsidRPr="003F1E3B">
              <w:rPr>
                <w:rFonts w:ascii="Times New Roman" w:eastAsia="Batang" w:hAnsi="Times New Roman" w:cs="Times New Roman"/>
                <w:sz w:val="24"/>
                <w:szCs w:val="24"/>
                <w:lang w:eastAsia="lt-LT"/>
              </w:rPr>
              <w:t>emokamai maitinamų m</w:t>
            </w:r>
            <w:r w:rsidRPr="003F1E3B">
              <w:rPr>
                <w:rFonts w:ascii="Times New Roman" w:eastAsia="Batang" w:hAnsi="Times New Roman" w:cs="Times New Roman"/>
                <w:sz w:val="24"/>
                <w:szCs w:val="24"/>
              </w:rPr>
              <w:t>okinių skaičius</w:t>
            </w:r>
          </w:p>
        </w:tc>
        <w:tc>
          <w:tcPr>
            <w:tcW w:w="2884"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pacing w:val="-4"/>
                <w:sz w:val="24"/>
                <w:szCs w:val="24"/>
              </w:rPr>
              <w:t>N</w:t>
            </w:r>
            <w:r w:rsidRPr="003F1E3B">
              <w:rPr>
                <w:rFonts w:ascii="Times New Roman" w:eastAsia="Batang" w:hAnsi="Times New Roman" w:cs="Times New Roman"/>
                <w:sz w:val="24"/>
                <w:szCs w:val="24"/>
                <w:lang w:eastAsia="lt-LT"/>
              </w:rPr>
              <w:t>emokamai maitinamų m</w:t>
            </w:r>
            <w:r w:rsidRPr="003F1E3B">
              <w:rPr>
                <w:rFonts w:ascii="Times New Roman" w:eastAsia="Batang" w:hAnsi="Times New Roman" w:cs="Times New Roman"/>
                <w:sz w:val="24"/>
                <w:szCs w:val="24"/>
              </w:rPr>
              <w:t xml:space="preserve">okinių procentas (%)   </w:t>
            </w:r>
          </w:p>
        </w:tc>
        <w:tc>
          <w:tcPr>
            <w:tcW w:w="1276"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Pastabos</w:t>
            </w:r>
          </w:p>
        </w:tc>
      </w:tr>
      <w:tr w:rsidR="00F72898" w:rsidRPr="003F1E3B" w:rsidTr="00C12491">
        <w:tc>
          <w:tcPr>
            <w:tcW w:w="2339"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DB7FCA" w:rsidRPr="003F1E3B">
              <w:rPr>
                <w:rFonts w:ascii="Times New Roman" w:eastAsia="Batang" w:hAnsi="Times New Roman" w:cs="Times New Roman"/>
                <w:sz w:val="24"/>
                <w:szCs w:val="24"/>
              </w:rPr>
              <w:t>6</w:t>
            </w:r>
          </w:p>
        </w:tc>
        <w:tc>
          <w:tcPr>
            <w:tcW w:w="2747" w:type="dxa"/>
          </w:tcPr>
          <w:p w:rsidR="00976CD6" w:rsidRPr="003F1E3B" w:rsidRDefault="00DB7FC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4</w:t>
            </w:r>
            <w:r w:rsidR="00F72898" w:rsidRPr="003F1E3B">
              <w:rPr>
                <w:rFonts w:ascii="Times New Roman" w:eastAsia="Batang" w:hAnsi="Times New Roman" w:cs="Times New Roman"/>
                <w:sz w:val="24"/>
                <w:szCs w:val="24"/>
              </w:rPr>
              <w:t>0</w:t>
            </w:r>
          </w:p>
        </w:tc>
        <w:tc>
          <w:tcPr>
            <w:tcW w:w="2884" w:type="dxa"/>
          </w:tcPr>
          <w:p w:rsidR="00976CD6" w:rsidRPr="003F1E3B" w:rsidRDefault="00DB7FC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31,6</w:t>
            </w:r>
            <w:r w:rsidR="00F72898" w:rsidRPr="003F1E3B">
              <w:rPr>
                <w:rFonts w:ascii="Times New Roman" w:eastAsia="Batang" w:hAnsi="Times New Roman" w:cs="Times New Roman"/>
                <w:sz w:val="24"/>
                <w:szCs w:val="24"/>
              </w:rPr>
              <w:t xml:space="preserve"> %</w:t>
            </w:r>
          </w:p>
        </w:tc>
        <w:tc>
          <w:tcPr>
            <w:tcW w:w="1276" w:type="dxa"/>
          </w:tcPr>
          <w:p w:rsidR="00976CD6" w:rsidRPr="003F1E3B" w:rsidRDefault="00F72898"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F72898" w:rsidRPr="003F1E3B" w:rsidTr="00C12491">
        <w:tc>
          <w:tcPr>
            <w:tcW w:w="2339" w:type="dxa"/>
          </w:tcPr>
          <w:p w:rsidR="00976CD6" w:rsidRPr="003F1E3B" w:rsidRDefault="00976CD6"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w:t>
            </w:r>
            <w:r w:rsidR="00DB7FCA" w:rsidRPr="003F1E3B">
              <w:rPr>
                <w:rFonts w:ascii="Times New Roman" w:eastAsia="Batang" w:hAnsi="Times New Roman" w:cs="Times New Roman"/>
                <w:sz w:val="24"/>
                <w:szCs w:val="24"/>
              </w:rPr>
              <w:t>5</w:t>
            </w:r>
          </w:p>
        </w:tc>
        <w:tc>
          <w:tcPr>
            <w:tcW w:w="2747" w:type="dxa"/>
          </w:tcPr>
          <w:p w:rsidR="00976CD6" w:rsidRPr="003F1E3B" w:rsidRDefault="00DB7FC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50</w:t>
            </w:r>
          </w:p>
        </w:tc>
        <w:tc>
          <w:tcPr>
            <w:tcW w:w="2884" w:type="dxa"/>
          </w:tcPr>
          <w:p w:rsidR="00976CD6" w:rsidRPr="003F1E3B" w:rsidRDefault="00DB7FCA"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37,9</w:t>
            </w:r>
            <w:r w:rsidR="00F72898" w:rsidRPr="003F1E3B">
              <w:rPr>
                <w:rFonts w:ascii="Times New Roman" w:eastAsia="Batang" w:hAnsi="Times New Roman" w:cs="Times New Roman"/>
                <w:sz w:val="24"/>
                <w:szCs w:val="24"/>
              </w:rPr>
              <w:t xml:space="preserve"> %</w:t>
            </w:r>
          </w:p>
        </w:tc>
        <w:tc>
          <w:tcPr>
            <w:tcW w:w="1276" w:type="dxa"/>
          </w:tcPr>
          <w:p w:rsidR="00976CD6" w:rsidRPr="003F1E3B" w:rsidRDefault="00F72898" w:rsidP="00400DA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976CD6" w:rsidRPr="003F1E3B" w:rsidRDefault="00976CD6" w:rsidP="00400DAA">
      <w:pPr>
        <w:pStyle w:val="Betarp"/>
        <w:rPr>
          <w:rFonts w:ascii="Times New Roman" w:eastAsia="Batang" w:hAnsi="Times New Roman" w:cs="Times New Roman"/>
          <w:sz w:val="24"/>
          <w:szCs w:val="24"/>
          <w:lang w:eastAsia="lt-LT"/>
        </w:rPr>
      </w:pPr>
    </w:p>
    <w:p w:rsidR="0018383D" w:rsidRPr="003F1E3B" w:rsidRDefault="0072254A" w:rsidP="00FB2022">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7</w:t>
      </w:r>
      <w:r w:rsidR="0018383D" w:rsidRPr="003F1E3B">
        <w:rPr>
          <w:rFonts w:ascii="Times New Roman" w:eastAsia="Batang" w:hAnsi="Times New Roman" w:cs="Times New Roman"/>
          <w:sz w:val="24"/>
          <w:szCs w:val="24"/>
          <w:lang w:eastAsia="lt-LT"/>
        </w:rPr>
        <w:t>. MOKINIŲ</w:t>
      </w:r>
      <w:r w:rsidR="00DC6167" w:rsidRPr="003F1E3B">
        <w:rPr>
          <w:rFonts w:ascii="Times New Roman" w:eastAsia="Batang" w:hAnsi="Times New Roman" w:cs="Times New Roman"/>
          <w:sz w:val="24"/>
          <w:szCs w:val="24"/>
          <w:lang w:eastAsia="lt-LT"/>
        </w:rPr>
        <w:t xml:space="preserve"> </w:t>
      </w:r>
      <w:r w:rsidR="00976CD6" w:rsidRPr="003F1E3B">
        <w:rPr>
          <w:rFonts w:ascii="Times New Roman" w:eastAsia="Batang" w:hAnsi="Times New Roman" w:cs="Times New Roman"/>
          <w:sz w:val="24"/>
          <w:szCs w:val="24"/>
          <w:lang w:eastAsia="lt-LT"/>
        </w:rPr>
        <w:t>PAV</w:t>
      </w:r>
      <w:r w:rsidR="00DC6167" w:rsidRPr="003F1E3B">
        <w:rPr>
          <w:rFonts w:ascii="Times New Roman" w:eastAsia="Batang" w:hAnsi="Times New Roman" w:cs="Times New Roman"/>
          <w:sz w:val="24"/>
          <w:szCs w:val="24"/>
          <w:lang w:eastAsia="lt-LT"/>
        </w:rPr>
        <w:t>Ė</w:t>
      </w:r>
      <w:r w:rsidR="00976CD6" w:rsidRPr="003F1E3B">
        <w:rPr>
          <w:rFonts w:ascii="Times New Roman" w:eastAsia="Batang" w:hAnsi="Times New Roman" w:cs="Times New Roman"/>
          <w:sz w:val="24"/>
          <w:szCs w:val="24"/>
          <w:lang w:eastAsia="lt-LT"/>
        </w:rPr>
        <w:t>Ž</w:t>
      </w:r>
      <w:r w:rsidR="00DC6167" w:rsidRPr="003F1E3B">
        <w:rPr>
          <w:rFonts w:ascii="Times New Roman" w:eastAsia="Batang" w:hAnsi="Times New Roman" w:cs="Times New Roman"/>
          <w:sz w:val="24"/>
          <w:szCs w:val="24"/>
          <w:lang w:eastAsia="lt-LT"/>
        </w:rPr>
        <w:t>ĖJIMAS:</w:t>
      </w:r>
    </w:p>
    <w:p w:rsidR="00CE6EB9" w:rsidRPr="003F1E3B" w:rsidRDefault="00CE6EB9" w:rsidP="00F62D87">
      <w:pPr>
        <w:pStyle w:val="Betarp"/>
        <w:ind w:firstLine="1296"/>
        <w:jc w:val="both"/>
        <w:rPr>
          <w:rFonts w:ascii="Times New Roman" w:hAnsi="Times New Roman" w:cs="Times New Roman"/>
          <w:sz w:val="24"/>
          <w:szCs w:val="24"/>
        </w:rPr>
      </w:pPr>
    </w:p>
    <w:p w:rsidR="00DB7FCA" w:rsidRPr="003F1E3B" w:rsidRDefault="00DB7FCA" w:rsidP="00DB7FC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Gimnaziją lanko mokiniai iš Bezdonių</w:t>
      </w:r>
      <w:r w:rsidR="003B7EE7" w:rsidRPr="003F1E3B">
        <w:rPr>
          <w:rFonts w:ascii="Times New Roman" w:hAnsi="Times New Roman" w:cs="Times New Roman"/>
          <w:sz w:val="24"/>
          <w:szCs w:val="24"/>
        </w:rPr>
        <w:t xml:space="preserve"> kaimo,</w:t>
      </w:r>
      <w:r w:rsidRPr="003F1E3B">
        <w:rPr>
          <w:rFonts w:ascii="Times New Roman" w:hAnsi="Times New Roman" w:cs="Times New Roman"/>
          <w:sz w:val="24"/>
          <w:szCs w:val="24"/>
        </w:rPr>
        <w:t xml:space="preserve"> miestelio, Ąžuolinės, </w:t>
      </w:r>
      <w:proofErr w:type="spellStart"/>
      <w:r w:rsidRPr="003F1E3B">
        <w:rPr>
          <w:rFonts w:ascii="Times New Roman" w:hAnsi="Times New Roman" w:cs="Times New Roman"/>
          <w:sz w:val="24"/>
          <w:szCs w:val="24"/>
        </w:rPr>
        <w:t>Tapelių</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Bliūdikalnio</w:t>
      </w:r>
      <w:proofErr w:type="spellEnd"/>
      <w:r w:rsidRPr="003F1E3B">
        <w:rPr>
          <w:rFonts w:ascii="Times New Roman" w:hAnsi="Times New Roman" w:cs="Times New Roman"/>
          <w:sz w:val="24"/>
          <w:szCs w:val="24"/>
        </w:rPr>
        <w:t xml:space="preserve">, Arvydų, </w:t>
      </w:r>
      <w:proofErr w:type="spellStart"/>
      <w:r w:rsidRPr="003F1E3B">
        <w:rPr>
          <w:rFonts w:ascii="Times New Roman" w:hAnsi="Times New Roman" w:cs="Times New Roman"/>
          <w:sz w:val="24"/>
          <w:szCs w:val="24"/>
        </w:rPr>
        <w:t>Skersabalių</w:t>
      </w:r>
      <w:proofErr w:type="spellEnd"/>
      <w:r w:rsidRPr="003F1E3B">
        <w:rPr>
          <w:rFonts w:ascii="Times New Roman" w:hAnsi="Times New Roman" w:cs="Times New Roman"/>
          <w:sz w:val="24"/>
          <w:szCs w:val="24"/>
        </w:rPr>
        <w:t xml:space="preserve">, Raudondvario, </w:t>
      </w:r>
      <w:proofErr w:type="spellStart"/>
      <w:r w:rsidRPr="003F1E3B">
        <w:rPr>
          <w:rFonts w:ascii="Times New Roman" w:hAnsi="Times New Roman" w:cs="Times New Roman"/>
          <w:sz w:val="24"/>
          <w:szCs w:val="24"/>
        </w:rPr>
        <w:t>Sužionių</w:t>
      </w:r>
      <w:proofErr w:type="spellEnd"/>
      <w:r w:rsidRPr="003F1E3B">
        <w:rPr>
          <w:rFonts w:ascii="Times New Roman" w:hAnsi="Times New Roman" w:cs="Times New Roman"/>
          <w:sz w:val="24"/>
          <w:szCs w:val="24"/>
        </w:rPr>
        <w:t xml:space="preserve"> kaimų. Į mokyklą ir atgal mokiniai buvo pave</w:t>
      </w:r>
      <w:r w:rsidR="003B7EE7" w:rsidRPr="003F1E3B">
        <w:rPr>
          <w:rFonts w:ascii="Times New Roman" w:hAnsi="Times New Roman" w:cs="Times New Roman"/>
          <w:sz w:val="24"/>
          <w:szCs w:val="24"/>
        </w:rPr>
        <w:t>žami reisiniu autobusu bei</w:t>
      </w:r>
      <w:r w:rsidRPr="003F1E3B">
        <w:rPr>
          <w:rFonts w:ascii="Times New Roman" w:hAnsi="Times New Roman" w:cs="Times New Roman"/>
          <w:sz w:val="24"/>
          <w:szCs w:val="24"/>
        </w:rPr>
        <w:t xml:space="preserve"> mokykliniu mikroautobusu.</w:t>
      </w:r>
    </w:p>
    <w:p w:rsidR="00DB7FCA" w:rsidRPr="003F1E3B" w:rsidRDefault="00DB7FCA" w:rsidP="00DB7FCA">
      <w:pPr>
        <w:pStyle w:val="Betarp"/>
        <w:ind w:firstLine="1296"/>
        <w:jc w:val="both"/>
        <w:rPr>
          <w:rFonts w:ascii="Times New Roman" w:hAnsi="Times New Roman" w:cs="Times New Roman"/>
          <w:sz w:val="24"/>
          <w:szCs w:val="24"/>
        </w:rPr>
      </w:pPr>
    </w:p>
    <w:tbl>
      <w:tblPr>
        <w:tblStyle w:val="Lentelstinklelis"/>
        <w:tblW w:w="8930" w:type="dxa"/>
        <w:tblInd w:w="392" w:type="dxa"/>
        <w:tblLayout w:type="fixed"/>
        <w:tblLook w:val="04A0" w:firstRow="1" w:lastRow="0" w:firstColumn="1" w:lastColumn="0" w:noHBand="0" w:noVBand="1"/>
      </w:tblPr>
      <w:tblGrid>
        <w:gridCol w:w="992"/>
        <w:gridCol w:w="1418"/>
        <w:gridCol w:w="1559"/>
        <w:gridCol w:w="850"/>
        <w:gridCol w:w="851"/>
        <w:gridCol w:w="850"/>
        <w:gridCol w:w="851"/>
        <w:gridCol w:w="425"/>
        <w:gridCol w:w="1134"/>
      </w:tblGrid>
      <w:tr w:rsidR="00DB7FCA" w:rsidRPr="003F1E3B" w:rsidTr="009B044A">
        <w:tc>
          <w:tcPr>
            <w:tcW w:w="992"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Metai</w:t>
            </w:r>
          </w:p>
        </w:tc>
        <w:tc>
          <w:tcPr>
            <w:tcW w:w="141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Mokinių, gyvenančių toliau kaip 3 km nuo mokyklos, skaičius</w:t>
            </w:r>
          </w:p>
        </w:tc>
        <w:tc>
          <w:tcPr>
            <w:tcW w:w="1559"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 xml:space="preserve">Mokinių, gyvenančių toliau kaip 3 km nuo mokyklos, </w:t>
            </w:r>
            <w:r w:rsidRPr="003F1E3B">
              <w:rPr>
                <w:rFonts w:ascii="Times New Roman" w:eastAsia="Batang" w:hAnsi="Times New Roman" w:cs="Times New Roman"/>
                <w:sz w:val="24"/>
                <w:szCs w:val="24"/>
              </w:rPr>
              <w:t xml:space="preserve">procentas (%)   </w:t>
            </w:r>
          </w:p>
        </w:tc>
        <w:tc>
          <w:tcPr>
            <w:tcW w:w="1701" w:type="dxa"/>
            <w:gridSpan w:val="2"/>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 xml:space="preserve">Mokinių, pavežamų geltonaisiais, mokykliniais autobusais, skaičius ir </w:t>
            </w:r>
            <w:r w:rsidRPr="003F1E3B">
              <w:rPr>
                <w:rFonts w:ascii="Times New Roman" w:eastAsia="Batang" w:hAnsi="Times New Roman" w:cs="Times New Roman"/>
                <w:sz w:val="24"/>
                <w:szCs w:val="24"/>
              </w:rPr>
              <w:t>(%)</w:t>
            </w:r>
          </w:p>
        </w:tc>
        <w:tc>
          <w:tcPr>
            <w:tcW w:w="2126" w:type="dxa"/>
            <w:gridSpan w:val="3"/>
          </w:tcPr>
          <w:p w:rsidR="00DB7FCA" w:rsidRPr="003F1E3B" w:rsidRDefault="00DB7FCA" w:rsidP="009B044A">
            <w:pPr>
              <w:pStyle w:val="Betarp"/>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Mokinių, pavežamų kitu transportu, skaičius:</w:t>
            </w:r>
          </w:p>
          <w:p w:rsidR="00DB7FCA" w:rsidRPr="003F1E3B" w:rsidRDefault="00DB7FCA" w:rsidP="009B044A">
            <w:pPr>
              <w:pStyle w:val="Betarp"/>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 xml:space="preserve">1) </w:t>
            </w:r>
            <w:proofErr w:type="spellStart"/>
            <w:r w:rsidRPr="003F1E3B">
              <w:rPr>
                <w:rFonts w:ascii="Times New Roman" w:eastAsia="Batang" w:hAnsi="Times New Roman" w:cs="Times New Roman"/>
                <w:sz w:val="24"/>
                <w:szCs w:val="24"/>
                <w:lang w:eastAsia="lt-LT"/>
              </w:rPr>
              <w:t>spec</w:t>
            </w:r>
            <w:proofErr w:type="spellEnd"/>
            <w:r w:rsidRPr="003F1E3B">
              <w:rPr>
                <w:rFonts w:ascii="Times New Roman" w:eastAsia="Batang" w:hAnsi="Times New Roman" w:cs="Times New Roman"/>
                <w:sz w:val="24"/>
                <w:szCs w:val="24"/>
                <w:lang w:eastAsia="lt-LT"/>
              </w:rPr>
              <w:t>. reisais,</w:t>
            </w:r>
          </w:p>
          <w:p w:rsidR="00DB7FCA" w:rsidRPr="003F1E3B" w:rsidRDefault="00DB7FCA" w:rsidP="009B044A">
            <w:pPr>
              <w:pStyle w:val="Betarp"/>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2) maršrutiniais autobusais,</w:t>
            </w:r>
          </w:p>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lang w:eastAsia="lt-LT"/>
              </w:rPr>
              <w:t>3) kitu transportu</w:t>
            </w:r>
          </w:p>
        </w:tc>
        <w:tc>
          <w:tcPr>
            <w:tcW w:w="1134" w:type="dxa"/>
          </w:tcPr>
          <w:p w:rsidR="00DB7FCA" w:rsidRPr="003F1E3B" w:rsidRDefault="00DB7FCA" w:rsidP="009B044A">
            <w:pPr>
              <w:pStyle w:val="Betarp"/>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Pastabos</w:t>
            </w:r>
          </w:p>
        </w:tc>
      </w:tr>
      <w:tr w:rsidR="00DB7FCA" w:rsidRPr="003F1E3B" w:rsidTr="009B044A">
        <w:tc>
          <w:tcPr>
            <w:tcW w:w="992"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2016</w:t>
            </w:r>
          </w:p>
        </w:tc>
        <w:tc>
          <w:tcPr>
            <w:tcW w:w="141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61</w:t>
            </w:r>
          </w:p>
        </w:tc>
        <w:tc>
          <w:tcPr>
            <w:tcW w:w="1559"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47 %</w:t>
            </w:r>
          </w:p>
        </w:tc>
        <w:tc>
          <w:tcPr>
            <w:tcW w:w="850"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12</w:t>
            </w:r>
          </w:p>
        </w:tc>
        <w:tc>
          <w:tcPr>
            <w:tcW w:w="851"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9,2 %</w:t>
            </w:r>
          </w:p>
        </w:tc>
        <w:tc>
          <w:tcPr>
            <w:tcW w:w="850"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851"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49</w:t>
            </w:r>
          </w:p>
        </w:tc>
        <w:tc>
          <w:tcPr>
            <w:tcW w:w="425"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1134"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r w:rsidR="00DB7FCA" w:rsidRPr="003F1E3B" w:rsidTr="009B044A">
        <w:tc>
          <w:tcPr>
            <w:tcW w:w="992"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2015</w:t>
            </w:r>
          </w:p>
        </w:tc>
        <w:tc>
          <w:tcPr>
            <w:tcW w:w="1418"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60</w:t>
            </w:r>
          </w:p>
        </w:tc>
        <w:tc>
          <w:tcPr>
            <w:tcW w:w="1559"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45,5 %</w:t>
            </w:r>
          </w:p>
        </w:tc>
        <w:tc>
          <w:tcPr>
            <w:tcW w:w="850"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13</w:t>
            </w:r>
          </w:p>
        </w:tc>
        <w:tc>
          <w:tcPr>
            <w:tcW w:w="851"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9,8 %</w:t>
            </w:r>
          </w:p>
        </w:tc>
        <w:tc>
          <w:tcPr>
            <w:tcW w:w="850"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851"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47</w:t>
            </w:r>
          </w:p>
        </w:tc>
        <w:tc>
          <w:tcPr>
            <w:tcW w:w="425"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c>
          <w:tcPr>
            <w:tcW w:w="1134" w:type="dxa"/>
          </w:tcPr>
          <w:p w:rsidR="00DB7FCA" w:rsidRPr="003F1E3B" w:rsidRDefault="00DB7FCA" w:rsidP="009B044A">
            <w:pPr>
              <w:pStyle w:val="Betarp"/>
              <w:rPr>
                <w:rFonts w:ascii="Times New Roman" w:eastAsia="Batang" w:hAnsi="Times New Roman" w:cs="Times New Roman"/>
                <w:sz w:val="24"/>
                <w:szCs w:val="24"/>
              </w:rPr>
            </w:pPr>
            <w:r w:rsidRPr="003F1E3B">
              <w:rPr>
                <w:rFonts w:ascii="Times New Roman" w:eastAsia="Batang" w:hAnsi="Times New Roman" w:cs="Times New Roman"/>
                <w:sz w:val="24"/>
                <w:szCs w:val="24"/>
              </w:rPr>
              <w:t>-</w:t>
            </w:r>
          </w:p>
        </w:tc>
      </w:tr>
    </w:tbl>
    <w:p w:rsidR="004231D3" w:rsidRPr="003F1E3B" w:rsidRDefault="004231D3" w:rsidP="00400DAA">
      <w:pPr>
        <w:pStyle w:val="Betarp"/>
        <w:rPr>
          <w:rFonts w:ascii="Times New Roman" w:eastAsia="Batang" w:hAnsi="Times New Roman" w:cs="Times New Roman"/>
          <w:sz w:val="24"/>
          <w:szCs w:val="24"/>
          <w:lang w:eastAsia="lt-LT"/>
        </w:rPr>
      </w:pPr>
    </w:p>
    <w:p w:rsidR="00DC6167" w:rsidRPr="003F1E3B" w:rsidRDefault="0072254A" w:rsidP="00FB2022">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8</w:t>
      </w:r>
      <w:r w:rsidR="00DC6167" w:rsidRPr="003F1E3B">
        <w:rPr>
          <w:rFonts w:ascii="Times New Roman" w:eastAsia="Batang" w:hAnsi="Times New Roman" w:cs="Times New Roman"/>
          <w:sz w:val="24"/>
          <w:szCs w:val="24"/>
          <w:lang w:eastAsia="lt-LT"/>
        </w:rPr>
        <w:t xml:space="preserve">. </w:t>
      </w:r>
      <w:r w:rsidR="00755EDD" w:rsidRPr="003F1E3B">
        <w:rPr>
          <w:rFonts w:ascii="Times New Roman" w:eastAsia="Batang" w:hAnsi="Times New Roman" w:cs="Times New Roman"/>
          <w:sz w:val="24"/>
          <w:szCs w:val="24"/>
          <w:lang w:eastAsia="lt-LT"/>
        </w:rPr>
        <w:t>GIMNAZIJOS</w:t>
      </w:r>
      <w:r w:rsidR="00DC6167" w:rsidRPr="003F1E3B">
        <w:rPr>
          <w:rFonts w:ascii="Times New Roman" w:eastAsia="Batang" w:hAnsi="Times New Roman" w:cs="Times New Roman"/>
          <w:sz w:val="24"/>
          <w:szCs w:val="24"/>
          <w:lang w:eastAsia="lt-LT"/>
        </w:rPr>
        <w:t xml:space="preserve"> FINANSAVIMAS</w:t>
      </w:r>
      <w:r w:rsidR="002D4AFC" w:rsidRPr="003F1E3B">
        <w:rPr>
          <w:rFonts w:ascii="Times New Roman" w:eastAsia="Batang" w:hAnsi="Times New Roman" w:cs="Times New Roman"/>
          <w:sz w:val="24"/>
          <w:szCs w:val="24"/>
          <w:lang w:eastAsia="lt-LT"/>
        </w:rPr>
        <w:t xml:space="preserve">, TURTAS, </w:t>
      </w:r>
      <w:r w:rsidRPr="003F1E3B">
        <w:rPr>
          <w:rFonts w:ascii="Times New Roman" w:eastAsia="Batang" w:hAnsi="Times New Roman" w:cs="Times New Roman"/>
          <w:sz w:val="24"/>
          <w:szCs w:val="24"/>
          <w:lang w:eastAsia="lt-LT"/>
        </w:rPr>
        <w:t>UGDYMO</w:t>
      </w:r>
      <w:r w:rsidR="00DC6167" w:rsidRPr="003F1E3B">
        <w:rPr>
          <w:rFonts w:ascii="Times New Roman" w:eastAsia="Batang" w:hAnsi="Times New Roman" w:cs="Times New Roman"/>
          <w:sz w:val="24"/>
          <w:szCs w:val="24"/>
          <w:lang w:eastAsia="lt-LT"/>
        </w:rPr>
        <w:t xml:space="preserve"> APLINKA</w:t>
      </w:r>
    </w:p>
    <w:p w:rsidR="00755EDD" w:rsidRPr="003F1E3B" w:rsidRDefault="00755EDD" w:rsidP="00400DAA">
      <w:pPr>
        <w:pStyle w:val="Betarp"/>
        <w:rPr>
          <w:rFonts w:ascii="Times New Roman" w:hAnsi="Times New Roman" w:cs="Times New Roman"/>
          <w:sz w:val="24"/>
          <w:szCs w:val="24"/>
        </w:rPr>
      </w:pPr>
    </w:p>
    <w:p w:rsidR="009275CA" w:rsidRPr="003F1E3B" w:rsidRDefault="00DB7FCA" w:rsidP="00DB7FCA">
      <w:pPr>
        <w:pStyle w:val="Betarp"/>
        <w:ind w:firstLine="1296"/>
        <w:jc w:val="both"/>
        <w:rPr>
          <w:rFonts w:ascii="Times New Roman" w:hAnsi="Times New Roman" w:cs="Times New Roman"/>
          <w:bCs/>
          <w:sz w:val="24"/>
          <w:szCs w:val="24"/>
        </w:rPr>
      </w:pPr>
      <w:r w:rsidRPr="003F1E3B">
        <w:rPr>
          <w:rFonts w:ascii="Times New Roman" w:hAnsi="Times New Roman" w:cs="Times New Roman"/>
          <w:sz w:val="24"/>
          <w:szCs w:val="24"/>
        </w:rPr>
        <w:t>Gimnazija yra išlaikoma iš Vilniaus rajono savivaldybės biudžeto lėšų, skirtų pagal asignavimų valdytojo patvirtintą sąmatą. Ugdymo procesas finansuojamas iš valstybės biudžeto lėšų pagal suformuotą Mokinio krepšelį</w:t>
      </w:r>
      <w:r w:rsidRPr="003F1E3B">
        <w:rPr>
          <w:rFonts w:ascii="Times New Roman" w:eastAsia="Batang" w:hAnsi="Times New Roman" w:cs="Times New Roman"/>
          <w:sz w:val="24"/>
          <w:szCs w:val="24"/>
          <w:lang w:eastAsia="lt-LT"/>
        </w:rPr>
        <w:t xml:space="preserve">. </w:t>
      </w:r>
      <w:r w:rsidRPr="003F1E3B">
        <w:rPr>
          <w:rFonts w:ascii="Times New Roman" w:hAnsi="Times New Roman" w:cs="Times New Roman"/>
          <w:sz w:val="24"/>
          <w:szCs w:val="24"/>
        </w:rPr>
        <w:t xml:space="preserve">2016 metams buvo skirta </w:t>
      </w:r>
      <w:r w:rsidRPr="003F1E3B">
        <w:rPr>
          <w:rFonts w:ascii="Times New Roman" w:hAnsi="Times New Roman" w:cs="Times New Roman"/>
          <w:bCs/>
          <w:sz w:val="24"/>
          <w:szCs w:val="24"/>
        </w:rPr>
        <w:t>282239,00 eurų Moki</w:t>
      </w:r>
      <w:r w:rsidR="009275CA" w:rsidRPr="003F1E3B">
        <w:rPr>
          <w:rFonts w:ascii="Times New Roman" w:hAnsi="Times New Roman" w:cs="Times New Roman"/>
          <w:bCs/>
          <w:sz w:val="24"/>
          <w:szCs w:val="24"/>
        </w:rPr>
        <w:t>nio krepšeliui finansuoti. Iš jų</w:t>
      </w:r>
      <w:r w:rsidRPr="003F1E3B">
        <w:rPr>
          <w:rFonts w:ascii="Times New Roman" w:hAnsi="Times New Roman" w:cs="Times New Roman"/>
          <w:bCs/>
          <w:sz w:val="24"/>
          <w:szCs w:val="24"/>
        </w:rPr>
        <w:t xml:space="preserve">: </w:t>
      </w:r>
    </w:p>
    <w:p w:rsidR="009275CA" w:rsidRPr="003F1E3B" w:rsidRDefault="00AE18EC"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1179,00 eurų pedagogų</w:t>
      </w:r>
      <w:r w:rsidR="00DB7FCA" w:rsidRPr="003F1E3B">
        <w:rPr>
          <w:rFonts w:ascii="Times New Roman" w:hAnsi="Times New Roman" w:cs="Times New Roman"/>
          <w:bCs/>
          <w:sz w:val="24"/>
          <w:szCs w:val="24"/>
        </w:rPr>
        <w:t xml:space="preserve"> kvalifikacijos tob</w:t>
      </w:r>
      <w:r w:rsidR="009275CA" w:rsidRPr="003F1E3B">
        <w:rPr>
          <w:rFonts w:ascii="Times New Roman" w:hAnsi="Times New Roman" w:cs="Times New Roman"/>
          <w:bCs/>
          <w:sz w:val="24"/>
          <w:szCs w:val="24"/>
        </w:rPr>
        <w:t>ulinimui;</w:t>
      </w:r>
    </w:p>
    <w:p w:rsidR="009275CA" w:rsidRPr="003F1E3B" w:rsidRDefault="00DB7FCA"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 xml:space="preserve">1485,41 </w:t>
      </w:r>
      <w:r w:rsidR="009275CA" w:rsidRPr="003F1E3B">
        <w:rPr>
          <w:rFonts w:ascii="Times New Roman" w:hAnsi="Times New Roman" w:cs="Times New Roman"/>
          <w:bCs/>
          <w:sz w:val="24"/>
          <w:szCs w:val="24"/>
        </w:rPr>
        <w:t>eurų mokinių pažintinei veiklai</w:t>
      </w:r>
      <w:r w:rsidR="00234440" w:rsidRPr="003F1E3B">
        <w:rPr>
          <w:rFonts w:ascii="Times New Roman" w:hAnsi="Times New Roman" w:cs="Times New Roman"/>
          <w:bCs/>
          <w:sz w:val="24"/>
          <w:szCs w:val="24"/>
        </w:rPr>
        <w:t xml:space="preserve"> organizuoti</w:t>
      </w:r>
      <w:r w:rsidR="009275CA" w:rsidRPr="003F1E3B">
        <w:rPr>
          <w:rFonts w:ascii="Times New Roman" w:hAnsi="Times New Roman" w:cs="Times New Roman"/>
          <w:bCs/>
          <w:sz w:val="24"/>
          <w:szCs w:val="24"/>
        </w:rPr>
        <w:t>;</w:t>
      </w:r>
    </w:p>
    <w:p w:rsidR="009275CA" w:rsidRPr="003F1E3B" w:rsidRDefault="00DB7FCA"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264149,00 eurų pedagogų darbo užmokesčiui</w:t>
      </w:r>
      <w:r w:rsidR="009275CA" w:rsidRPr="003F1E3B">
        <w:rPr>
          <w:rFonts w:ascii="Times New Roman" w:hAnsi="Times New Roman" w:cs="Times New Roman"/>
          <w:bCs/>
          <w:sz w:val="24"/>
          <w:szCs w:val="24"/>
        </w:rPr>
        <w:t xml:space="preserve"> ir socialinio draudimo įmokoms;</w:t>
      </w:r>
    </w:p>
    <w:p w:rsidR="009275CA" w:rsidRPr="003F1E3B" w:rsidRDefault="009275CA"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888,00 eurų – ryšių paslaugoms</w:t>
      </w:r>
      <w:r w:rsidR="00234440" w:rsidRPr="003F1E3B">
        <w:rPr>
          <w:rFonts w:ascii="Times New Roman" w:hAnsi="Times New Roman" w:cs="Times New Roman"/>
          <w:bCs/>
          <w:sz w:val="24"/>
          <w:szCs w:val="24"/>
        </w:rPr>
        <w:t xml:space="preserve"> (internetas, elektroninis dienynas)</w:t>
      </w:r>
      <w:r w:rsidRPr="003F1E3B">
        <w:rPr>
          <w:rFonts w:ascii="Times New Roman" w:hAnsi="Times New Roman" w:cs="Times New Roman"/>
          <w:bCs/>
          <w:sz w:val="24"/>
          <w:szCs w:val="24"/>
        </w:rPr>
        <w:t>;</w:t>
      </w:r>
    </w:p>
    <w:p w:rsidR="009275CA" w:rsidRPr="003F1E3B" w:rsidRDefault="009275CA"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1733,00 eurų – spaudiniams;</w:t>
      </w:r>
    </w:p>
    <w:p w:rsidR="009275CA" w:rsidRPr="003F1E3B" w:rsidRDefault="00DB7FCA" w:rsidP="009275CA">
      <w:pPr>
        <w:pStyle w:val="Betarp"/>
        <w:numPr>
          <w:ilvl w:val="0"/>
          <w:numId w:val="9"/>
        </w:numPr>
        <w:jc w:val="both"/>
        <w:rPr>
          <w:rFonts w:ascii="Times New Roman" w:hAnsi="Times New Roman" w:cs="Times New Roman"/>
          <w:bCs/>
          <w:sz w:val="24"/>
          <w:szCs w:val="24"/>
        </w:rPr>
      </w:pPr>
      <w:r w:rsidRPr="003F1E3B">
        <w:rPr>
          <w:rFonts w:ascii="Times New Roman" w:hAnsi="Times New Roman" w:cs="Times New Roman"/>
          <w:bCs/>
          <w:sz w:val="24"/>
          <w:szCs w:val="24"/>
        </w:rPr>
        <w:t xml:space="preserve">12804,00 eurų kitoms prekėms. </w:t>
      </w:r>
    </w:p>
    <w:p w:rsidR="00DB7FCA" w:rsidRPr="003F1E3B" w:rsidRDefault="00DB7FCA" w:rsidP="009275CA">
      <w:pPr>
        <w:pStyle w:val="Betarp"/>
        <w:jc w:val="both"/>
        <w:rPr>
          <w:rFonts w:ascii="Times New Roman" w:hAnsi="Times New Roman" w:cs="Times New Roman"/>
          <w:bCs/>
          <w:color w:val="FF0000"/>
          <w:sz w:val="24"/>
          <w:szCs w:val="24"/>
        </w:rPr>
      </w:pPr>
      <w:r w:rsidRPr="003F1E3B">
        <w:rPr>
          <w:rFonts w:ascii="Times New Roman" w:hAnsi="Times New Roman" w:cs="Times New Roman"/>
          <w:bCs/>
          <w:sz w:val="24"/>
          <w:szCs w:val="24"/>
        </w:rPr>
        <w:t>Vilniaus rajono savivaldybės administracijos skir</w:t>
      </w:r>
      <w:r w:rsidR="003B7EE7" w:rsidRPr="003F1E3B">
        <w:rPr>
          <w:rFonts w:ascii="Times New Roman" w:hAnsi="Times New Roman" w:cs="Times New Roman"/>
          <w:bCs/>
          <w:sz w:val="24"/>
          <w:szCs w:val="24"/>
        </w:rPr>
        <w:t>tos lėšos – 120000 eurų gimnazijos patalpų</w:t>
      </w:r>
      <w:r w:rsidRPr="003F1E3B">
        <w:rPr>
          <w:rFonts w:ascii="Times New Roman" w:hAnsi="Times New Roman" w:cs="Times New Roman"/>
          <w:bCs/>
          <w:sz w:val="24"/>
          <w:szCs w:val="24"/>
        </w:rPr>
        <w:t xml:space="preserve"> remontui.</w:t>
      </w:r>
    </w:p>
    <w:p w:rsidR="00DB7FCA" w:rsidRPr="003F1E3B" w:rsidRDefault="00DB7FCA" w:rsidP="00DB7FCA">
      <w:pPr>
        <w:pStyle w:val="Betarp"/>
        <w:ind w:firstLine="1296"/>
        <w:jc w:val="both"/>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2016 metais iš sutaupytų „Darbo užmokestis ir socialinis draudimas“ 11100 eurų bei rėmėjų iš Lenkijos Respublikos 3141,28 eurų buvo nupirkti:</w:t>
      </w:r>
      <w:r w:rsidRPr="003F1E3B">
        <w:rPr>
          <w:rFonts w:ascii="Times New Roman" w:hAnsi="Times New Roman" w:cs="Times New Roman"/>
          <w:sz w:val="24"/>
          <w:szCs w:val="24"/>
        </w:rPr>
        <w:t xml:space="preserve"> stacionarūs kompiuteriai; nešiojami k</w:t>
      </w:r>
      <w:r w:rsidR="003B7EE7" w:rsidRPr="003F1E3B">
        <w:rPr>
          <w:rFonts w:ascii="Times New Roman" w:hAnsi="Times New Roman" w:cs="Times New Roman"/>
          <w:sz w:val="24"/>
          <w:szCs w:val="24"/>
        </w:rPr>
        <w:t>ompiuteriai, mokyklinės lentos,</w:t>
      </w:r>
      <w:r w:rsidRPr="003F1E3B">
        <w:rPr>
          <w:rFonts w:ascii="Times New Roman" w:hAnsi="Times New Roman" w:cs="Times New Roman"/>
          <w:sz w:val="24"/>
          <w:szCs w:val="24"/>
        </w:rPr>
        <w:t xml:space="preserve"> spintos mokymo medžiagoms laikyti, skelbimų lentos, vadovėliai, pratybų sąsiuviniai mokiniams, kėdės, įga</w:t>
      </w:r>
      <w:r w:rsidR="003B7EE7" w:rsidRPr="003F1E3B">
        <w:rPr>
          <w:rFonts w:ascii="Times New Roman" w:hAnsi="Times New Roman" w:cs="Times New Roman"/>
          <w:sz w:val="24"/>
          <w:szCs w:val="24"/>
        </w:rPr>
        <w:t>rsinimo aparatūra, spausdintuvai</w:t>
      </w:r>
      <w:r w:rsidRPr="003F1E3B">
        <w:rPr>
          <w:rFonts w:ascii="Times New Roman" w:hAnsi="Times New Roman" w:cs="Times New Roman"/>
          <w:sz w:val="24"/>
          <w:szCs w:val="24"/>
        </w:rPr>
        <w:t xml:space="preserve">, medžiagos dailės ir technologijų pamokoms, projektorius, papildytas sportinis inventorius, suolai aktų salei, </w:t>
      </w:r>
      <w:proofErr w:type="spellStart"/>
      <w:r w:rsidRPr="003F1E3B">
        <w:rPr>
          <w:rFonts w:ascii="Times New Roman" w:hAnsi="Times New Roman" w:cs="Times New Roman"/>
          <w:sz w:val="24"/>
          <w:szCs w:val="24"/>
        </w:rPr>
        <w:t>roletai</w:t>
      </w:r>
      <w:proofErr w:type="spellEnd"/>
      <w:r w:rsidRPr="003F1E3B">
        <w:rPr>
          <w:rFonts w:ascii="Times New Roman" w:hAnsi="Times New Roman" w:cs="Times New Roman"/>
          <w:sz w:val="24"/>
          <w:szCs w:val="24"/>
        </w:rPr>
        <w:t xml:space="preserve">, logopedo ir psichologo kabinetų metodinės medžiagos. </w:t>
      </w:r>
    </w:p>
    <w:p w:rsidR="00DB7FCA" w:rsidRPr="003F1E3B" w:rsidRDefault="00DB7FCA" w:rsidP="00DB7FCA">
      <w:pPr>
        <w:pStyle w:val="Betarp"/>
        <w:ind w:firstLine="1296"/>
        <w:jc w:val="both"/>
        <w:rPr>
          <w:rFonts w:ascii="Times New Roman" w:hAnsi="Times New Roman" w:cs="Times New Roman"/>
          <w:sz w:val="24"/>
          <w:szCs w:val="24"/>
        </w:rPr>
      </w:pPr>
      <w:r w:rsidRPr="003F1E3B">
        <w:rPr>
          <w:rFonts w:ascii="Times New Roman" w:hAnsi="Times New Roman" w:cs="Times New Roman"/>
          <w:sz w:val="24"/>
          <w:szCs w:val="24"/>
        </w:rPr>
        <w:t xml:space="preserve">Gimnazijoje sukurta ugdymo turiniui įgyvendinti tinkama mokymosi aplinka: įrengti matematikos ir fizikos, chemijos, muzikos ir informacinių technologijų, lenkų kalbos ir tikybos, istorijos ir geografijos, užsienio kalbų, biologijos, chemijos, lietuvių kalbos, menų, pradinio ugdymo, technologijų kabinetai. Yra aktų salė, pagalbos mokiniui specialistų </w:t>
      </w:r>
      <w:r w:rsidRPr="003F1E3B">
        <w:rPr>
          <w:rFonts w:ascii="Times New Roman" w:hAnsi="Times New Roman" w:cs="Times New Roman"/>
          <w:sz w:val="24"/>
          <w:szCs w:val="24"/>
        </w:rPr>
        <w:lastRenderedPageBreak/>
        <w:t xml:space="preserve">kabinetas, maitinimo kambarys, stadionas. Visi kabinetai, biblioteka, administracijos, psichologo ir logopedo, sveikatos priežiūros specialisto, mokytojų kambario kabinetai kompiuterizuoti, veikia vietinis tinklas ir internetas. </w:t>
      </w:r>
      <w:r w:rsidR="003B7EE7" w:rsidRPr="003F1E3B">
        <w:rPr>
          <w:rFonts w:ascii="Times New Roman" w:hAnsi="Times New Roman" w:cs="Times New Roman"/>
          <w:sz w:val="24"/>
          <w:szCs w:val="24"/>
        </w:rPr>
        <w:t>Bibliotekoje įrengta 10</w:t>
      </w:r>
      <w:r w:rsidRPr="003F1E3B">
        <w:rPr>
          <w:rFonts w:ascii="Times New Roman" w:hAnsi="Times New Roman" w:cs="Times New Roman"/>
          <w:sz w:val="24"/>
          <w:szCs w:val="24"/>
        </w:rPr>
        <w:t xml:space="preserve"> darbo vietų mokinių ir mokytojų darbui, iš jų 4</w:t>
      </w:r>
      <w:r w:rsidRPr="003F1E3B">
        <w:rPr>
          <w:rFonts w:ascii="Times New Roman" w:hAnsi="Times New Roman" w:cs="Times New Roman"/>
          <w:color w:val="FF0000"/>
          <w:sz w:val="24"/>
          <w:szCs w:val="24"/>
        </w:rPr>
        <w:t xml:space="preserve"> </w:t>
      </w:r>
      <w:r w:rsidRPr="003F1E3B">
        <w:rPr>
          <w:rFonts w:ascii="Times New Roman" w:hAnsi="Times New Roman" w:cs="Times New Roman"/>
          <w:sz w:val="24"/>
          <w:szCs w:val="24"/>
        </w:rPr>
        <w:t>darbo vietos kompiuterizuotos. Bibliotekoje, informacinių technologijų ir muzikos, pradinio ugdymo kabinetuose, logopedo ir psichologo bei mokytojų kambaryje yra spausdintuvai, kopijavimo aparatai. Mokomieji kabinetai aprūpinti būtinomis organ</w:t>
      </w:r>
      <w:r w:rsidR="00F735CB">
        <w:rPr>
          <w:rFonts w:ascii="Times New Roman" w:hAnsi="Times New Roman" w:cs="Times New Roman"/>
          <w:sz w:val="24"/>
          <w:szCs w:val="24"/>
        </w:rPr>
        <w:t>izacinėmis priemonėmis ir įranga</w:t>
      </w:r>
      <w:r w:rsidRPr="003F1E3B">
        <w:rPr>
          <w:rFonts w:ascii="Times New Roman" w:hAnsi="Times New Roman" w:cs="Times New Roman"/>
          <w:sz w:val="24"/>
          <w:szCs w:val="24"/>
        </w:rPr>
        <w:t>, mokytojai</w:t>
      </w:r>
      <w:r w:rsidR="00F735CB">
        <w:rPr>
          <w:rFonts w:ascii="Times New Roman" w:hAnsi="Times New Roman" w:cs="Times New Roman"/>
          <w:sz w:val="24"/>
          <w:szCs w:val="24"/>
        </w:rPr>
        <w:t xml:space="preserve"> -</w:t>
      </w:r>
      <w:r w:rsidRPr="003F1E3B">
        <w:rPr>
          <w:rFonts w:ascii="Times New Roman" w:hAnsi="Times New Roman" w:cs="Times New Roman"/>
          <w:sz w:val="24"/>
          <w:szCs w:val="24"/>
        </w:rPr>
        <w:t xml:space="preserve"> šiuolaikinėmis mokymo priemonėmis, mokiniai </w:t>
      </w:r>
      <w:r w:rsidR="00F735CB">
        <w:rPr>
          <w:rFonts w:ascii="Times New Roman" w:hAnsi="Times New Roman" w:cs="Times New Roman"/>
          <w:sz w:val="24"/>
          <w:szCs w:val="24"/>
        </w:rPr>
        <w:t xml:space="preserve">- </w:t>
      </w:r>
      <w:r w:rsidRPr="003F1E3B">
        <w:rPr>
          <w:rFonts w:ascii="Times New Roman" w:hAnsi="Times New Roman" w:cs="Times New Roman"/>
          <w:sz w:val="24"/>
          <w:szCs w:val="24"/>
        </w:rPr>
        <w:t xml:space="preserve">reikalingais </w:t>
      </w:r>
      <w:r w:rsidR="00F735CB">
        <w:rPr>
          <w:rFonts w:ascii="Times New Roman" w:hAnsi="Times New Roman" w:cs="Times New Roman"/>
          <w:sz w:val="24"/>
          <w:szCs w:val="24"/>
        </w:rPr>
        <w:t xml:space="preserve">mokymuisi </w:t>
      </w:r>
      <w:r w:rsidRPr="003F1E3B">
        <w:rPr>
          <w:rFonts w:ascii="Times New Roman" w:hAnsi="Times New Roman" w:cs="Times New Roman"/>
          <w:sz w:val="24"/>
          <w:szCs w:val="24"/>
        </w:rPr>
        <w:t xml:space="preserve">vadovėliais. </w:t>
      </w:r>
    </w:p>
    <w:p w:rsidR="00095057" w:rsidRPr="003F1E3B" w:rsidRDefault="00095057" w:rsidP="005350D3">
      <w:pPr>
        <w:pStyle w:val="Betarp"/>
        <w:jc w:val="both"/>
        <w:rPr>
          <w:rFonts w:ascii="Times New Roman" w:hAnsi="Times New Roman" w:cs="Times New Roman"/>
          <w:sz w:val="24"/>
          <w:szCs w:val="24"/>
        </w:rPr>
      </w:pPr>
    </w:p>
    <w:p w:rsidR="0018383D" w:rsidRPr="003F1E3B" w:rsidRDefault="0072254A" w:rsidP="00FB2022">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t>9</w:t>
      </w:r>
      <w:r w:rsidR="00AE2C68" w:rsidRPr="003F1E3B">
        <w:rPr>
          <w:rFonts w:ascii="Times New Roman" w:eastAsia="Batang" w:hAnsi="Times New Roman" w:cs="Times New Roman"/>
          <w:sz w:val="24"/>
          <w:szCs w:val="24"/>
          <w:lang w:eastAsia="lt-LT"/>
        </w:rPr>
        <w:t>. GIMNAZIJOS</w:t>
      </w:r>
      <w:r w:rsidR="00BE786E" w:rsidRPr="003F1E3B">
        <w:rPr>
          <w:rFonts w:ascii="Times New Roman" w:eastAsia="Batang" w:hAnsi="Times New Roman" w:cs="Times New Roman"/>
          <w:sz w:val="24"/>
          <w:szCs w:val="24"/>
          <w:lang w:eastAsia="lt-LT"/>
        </w:rPr>
        <w:t xml:space="preserve"> PARTNERYSTĖS RYŠIAI</w:t>
      </w:r>
    </w:p>
    <w:p w:rsidR="00DB7FCA" w:rsidRPr="003F1E3B" w:rsidRDefault="00DB7FCA" w:rsidP="00FB2022">
      <w:pPr>
        <w:pStyle w:val="Betarp"/>
        <w:jc w:val="center"/>
        <w:rPr>
          <w:rFonts w:ascii="Times New Roman" w:eastAsia="Batang" w:hAnsi="Times New Roman" w:cs="Times New Roman"/>
          <w:sz w:val="24"/>
          <w:szCs w:val="24"/>
          <w:lang w:eastAsia="lt-LT"/>
        </w:rPr>
      </w:pPr>
    </w:p>
    <w:p w:rsidR="00DB7FCA" w:rsidRPr="003F1E3B" w:rsidRDefault="00DB7FCA" w:rsidP="00DB7FCA">
      <w:pPr>
        <w:pStyle w:val="Betarp"/>
        <w:ind w:firstLine="1296"/>
        <w:jc w:val="both"/>
        <w:rPr>
          <w:rFonts w:ascii="Times New Roman" w:hAnsi="Times New Roman" w:cs="Times New Roman"/>
          <w:sz w:val="24"/>
          <w:szCs w:val="24"/>
        </w:rPr>
      </w:pPr>
      <w:r w:rsidRPr="003F1E3B">
        <w:rPr>
          <w:rFonts w:ascii="Times New Roman" w:eastAsia="Batang" w:hAnsi="Times New Roman" w:cs="Times New Roman"/>
          <w:sz w:val="24"/>
          <w:szCs w:val="24"/>
          <w:lang w:eastAsia="lt-LT"/>
        </w:rPr>
        <w:t xml:space="preserve">Siekiant tobulinti mokinių pasirengimą būsimai profesijai, </w:t>
      </w:r>
      <w:r w:rsidRPr="003F1E3B">
        <w:rPr>
          <w:rFonts w:ascii="Times New Roman" w:hAnsi="Times New Roman" w:cs="Times New Roman"/>
          <w:sz w:val="24"/>
          <w:szCs w:val="24"/>
        </w:rPr>
        <w:t>įvairinti ugdymo procesą, skatinti mokinių bendradarbiavimą,  mokinių ir mokytojų lyderystę, dalyvavimą projektuose</w:t>
      </w:r>
      <w:r w:rsidRPr="003F1E3B">
        <w:rPr>
          <w:rFonts w:ascii="Times New Roman" w:eastAsia="Batang" w:hAnsi="Times New Roman" w:cs="Times New Roman"/>
          <w:sz w:val="24"/>
          <w:szCs w:val="24"/>
          <w:lang w:eastAsia="lt-LT"/>
        </w:rPr>
        <w:t xml:space="preserve"> gimnazija bendradarbiauja su: </w:t>
      </w:r>
      <w:r w:rsidRPr="003F1E3B">
        <w:rPr>
          <w:rFonts w:ascii="Times New Roman" w:hAnsi="Times New Roman" w:cs="Times New Roman"/>
          <w:sz w:val="24"/>
          <w:szCs w:val="24"/>
        </w:rPr>
        <w:t xml:space="preserve">Balstogės universiteto Vilniaus filialo Ekonomikos – informatikos fakultetu, Vilniaus Gedimino technikos universitetu, Vilniaus komunalinių paslaugų mokykla, Lietuvos edukologijos universitetu, Bezdonių „Saulėtekio“ pagrindine mokykla, </w:t>
      </w:r>
      <w:proofErr w:type="spellStart"/>
      <w:r w:rsidRPr="003F1E3B">
        <w:rPr>
          <w:rFonts w:ascii="Times New Roman" w:hAnsi="Times New Roman" w:cs="Times New Roman"/>
          <w:sz w:val="24"/>
          <w:szCs w:val="24"/>
        </w:rPr>
        <w:t>Buivydžių</w:t>
      </w:r>
      <w:proofErr w:type="spellEnd"/>
      <w:r w:rsidRPr="003F1E3B">
        <w:rPr>
          <w:rFonts w:ascii="Times New Roman" w:hAnsi="Times New Roman" w:cs="Times New Roman"/>
          <w:sz w:val="24"/>
          <w:szCs w:val="24"/>
        </w:rPr>
        <w:t xml:space="preserve"> gimnazija</w:t>
      </w:r>
      <w:r w:rsidRPr="003F1E3B">
        <w:rPr>
          <w:rFonts w:ascii="Times New Roman" w:eastAsia="Batang" w:hAnsi="Times New Roman" w:cs="Times New Roman"/>
          <w:sz w:val="24"/>
          <w:szCs w:val="24"/>
          <w:lang w:eastAsia="lt-LT"/>
        </w:rPr>
        <w:t xml:space="preserve">, </w:t>
      </w:r>
      <w:r w:rsidRPr="003F1E3B">
        <w:rPr>
          <w:rFonts w:ascii="Times New Roman" w:hAnsi="Times New Roman" w:cs="Times New Roman"/>
          <w:sz w:val="24"/>
          <w:szCs w:val="24"/>
        </w:rPr>
        <w:t xml:space="preserve">Bezdonių vaikų darželiu, Lenkijos Respublikos Varšuvos Vilniaus mylėtojų draugija, </w:t>
      </w:r>
      <w:r w:rsidRPr="003F1E3B">
        <w:rPr>
          <w:rFonts w:ascii="Times New Roman" w:hAnsi="Times New Roman" w:cs="Times New Roman"/>
          <w:sz w:val="24"/>
          <w:szCs w:val="24"/>
          <w:shd w:val="clear" w:color="auto" w:fill="FFFFFF"/>
        </w:rPr>
        <w:t xml:space="preserve">Lenkijos Respublikos </w:t>
      </w:r>
      <w:proofErr w:type="spellStart"/>
      <w:r w:rsidRPr="003F1E3B">
        <w:rPr>
          <w:rFonts w:ascii="Times New Roman" w:hAnsi="Times New Roman" w:cs="Times New Roman"/>
          <w:sz w:val="24"/>
          <w:szCs w:val="24"/>
          <w:shd w:val="clear" w:color="auto" w:fill="FFFFFF"/>
        </w:rPr>
        <w:t>Elko</w:t>
      </w:r>
      <w:proofErr w:type="spellEnd"/>
      <w:r w:rsidRPr="003F1E3B">
        <w:rPr>
          <w:rFonts w:ascii="Times New Roman" w:hAnsi="Times New Roman" w:cs="Times New Roman"/>
          <w:sz w:val="24"/>
          <w:szCs w:val="24"/>
          <w:shd w:val="clear" w:color="auto" w:fill="FFFFFF"/>
        </w:rPr>
        <w:t xml:space="preserve"> miesto draugija „</w:t>
      </w:r>
      <w:proofErr w:type="spellStart"/>
      <w:r w:rsidRPr="003F1E3B">
        <w:rPr>
          <w:rFonts w:ascii="Times New Roman" w:hAnsi="Times New Roman" w:cs="Times New Roman"/>
          <w:sz w:val="24"/>
          <w:szCs w:val="24"/>
          <w:shd w:val="clear" w:color="auto" w:fill="FFFFFF"/>
        </w:rPr>
        <w:t>Zacheusz</w:t>
      </w:r>
      <w:proofErr w:type="spellEnd"/>
      <w:r w:rsidRPr="003F1E3B">
        <w:rPr>
          <w:rFonts w:ascii="Times New Roman" w:hAnsi="Times New Roman" w:cs="Times New Roman"/>
          <w:sz w:val="24"/>
          <w:szCs w:val="24"/>
          <w:shd w:val="clear" w:color="auto" w:fill="FFFFFF"/>
        </w:rPr>
        <w:t>“</w:t>
      </w:r>
      <w:r w:rsidRPr="003F1E3B">
        <w:rPr>
          <w:rFonts w:ascii="Times New Roman" w:hAnsi="Times New Roman" w:cs="Times New Roman"/>
          <w:sz w:val="24"/>
          <w:szCs w:val="24"/>
        </w:rPr>
        <w:t xml:space="preserve">, </w:t>
      </w:r>
      <w:r w:rsidRPr="003F1E3B">
        <w:rPr>
          <w:rFonts w:ascii="Times New Roman" w:hAnsi="Times New Roman" w:cs="Times New Roman"/>
          <w:sz w:val="24"/>
          <w:szCs w:val="24"/>
          <w:shd w:val="clear" w:color="auto" w:fill="FFFFFF"/>
        </w:rPr>
        <w:t xml:space="preserve">Lenkijos Respublikos Vroclavo universitetu, </w:t>
      </w:r>
      <w:r w:rsidRPr="003F1E3B">
        <w:rPr>
          <w:rFonts w:ascii="Times New Roman" w:hAnsi="Times New Roman" w:cs="Times New Roman"/>
          <w:sz w:val="24"/>
          <w:szCs w:val="24"/>
        </w:rPr>
        <w:t>Vilniaus rajono psichologine ir pedagogine tarnyba, Nemenčinės nuovados policija, Vilniaus miesto savivaldybės Visuomenės sveikatos biuru</w:t>
      </w:r>
      <w:r w:rsidRPr="003F1E3B">
        <w:rPr>
          <w:rFonts w:ascii="Times New Roman" w:eastAsia="Batang" w:hAnsi="Times New Roman" w:cs="Times New Roman"/>
          <w:sz w:val="24"/>
          <w:szCs w:val="24"/>
          <w:lang w:eastAsia="lt-LT"/>
        </w:rPr>
        <w:t xml:space="preserve">, </w:t>
      </w:r>
      <w:r w:rsidRPr="003F1E3B">
        <w:rPr>
          <w:rFonts w:ascii="Times New Roman" w:hAnsi="Times New Roman" w:cs="Times New Roman"/>
          <w:sz w:val="24"/>
          <w:szCs w:val="24"/>
        </w:rPr>
        <w:t>Lenkiškų mokyklų mokytojų draugija Lietuvoje „</w:t>
      </w:r>
      <w:proofErr w:type="spellStart"/>
      <w:r w:rsidRPr="003F1E3B">
        <w:rPr>
          <w:rFonts w:ascii="Times New Roman" w:hAnsi="Times New Roman" w:cs="Times New Roman"/>
          <w:sz w:val="24"/>
          <w:szCs w:val="24"/>
        </w:rPr>
        <w:t>Macierz</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Szkolna</w:t>
      </w:r>
      <w:proofErr w:type="spellEnd"/>
      <w:r w:rsidRPr="003F1E3B">
        <w:rPr>
          <w:rFonts w:ascii="Times New Roman" w:hAnsi="Times New Roman" w:cs="Times New Roman"/>
          <w:sz w:val="24"/>
          <w:szCs w:val="24"/>
        </w:rPr>
        <w:t>“.</w:t>
      </w:r>
    </w:p>
    <w:p w:rsidR="0072254A" w:rsidRPr="003F1E3B" w:rsidRDefault="0072254A" w:rsidP="00DB7FCA">
      <w:pPr>
        <w:pStyle w:val="Betarp"/>
        <w:ind w:firstLine="1296"/>
        <w:jc w:val="both"/>
        <w:rPr>
          <w:rFonts w:ascii="Times New Roman" w:hAnsi="Times New Roman" w:cs="Times New Roman"/>
          <w:sz w:val="24"/>
          <w:szCs w:val="24"/>
        </w:rPr>
      </w:pPr>
    </w:p>
    <w:p w:rsidR="00DB7FCA" w:rsidRPr="003F1E3B" w:rsidRDefault="0072254A" w:rsidP="00DB7FCA">
      <w:pPr>
        <w:jc w:val="center"/>
        <w:rPr>
          <w:rFonts w:ascii="Times New Roman" w:hAnsi="Times New Roman" w:cs="Times New Roman"/>
          <w:sz w:val="24"/>
          <w:szCs w:val="24"/>
          <w:lang w:eastAsia="lt-LT"/>
        </w:rPr>
      </w:pPr>
      <w:r w:rsidRPr="003F1E3B">
        <w:rPr>
          <w:rFonts w:ascii="Times New Roman" w:hAnsi="Times New Roman" w:cs="Times New Roman"/>
          <w:sz w:val="24"/>
          <w:szCs w:val="24"/>
          <w:lang w:eastAsia="lt-LT"/>
        </w:rPr>
        <w:t xml:space="preserve">10. VADOVO INDĖLIS, TOBULINANT MOKYKLOS VEIKLĄ </w:t>
      </w:r>
    </w:p>
    <w:p w:rsidR="00DB7FCA" w:rsidRPr="003F1E3B" w:rsidRDefault="00DB7FCA" w:rsidP="00DB7FCA">
      <w:pPr>
        <w:pStyle w:val="Betarp"/>
        <w:ind w:firstLine="1296"/>
        <w:jc w:val="both"/>
        <w:rPr>
          <w:rFonts w:ascii="Times New Roman" w:eastAsia="Times New Roman" w:hAnsi="Times New Roman" w:cs="Times New Roman"/>
          <w:color w:val="333333"/>
          <w:sz w:val="24"/>
          <w:szCs w:val="24"/>
          <w:lang w:eastAsia="lt-LT"/>
        </w:rPr>
      </w:pPr>
      <w:r w:rsidRPr="003F1E3B">
        <w:rPr>
          <w:rFonts w:ascii="Times New Roman" w:eastAsia="Times New Roman" w:hAnsi="Times New Roman" w:cs="Times New Roman"/>
          <w:sz w:val="24"/>
          <w:szCs w:val="24"/>
          <w:lang w:eastAsia="lt-LT"/>
        </w:rPr>
        <w:t>Skatinau gimnazijos bendruomenės narius teikti informaciją apie gimnazijos veiklą rajoninėje spaudoje, gimnazijos bei rajono internetiniame puslapyje.</w:t>
      </w:r>
      <w:r w:rsidRPr="003F1E3B">
        <w:rPr>
          <w:rFonts w:ascii="Times New Roman" w:eastAsia="Times New Roman" w:hAnsi="Times New Roman" w:cs="Times New Roman"/>
          <w:color w:val="333333"/>
          <w:sz w:val="24"/>
          <w:szCs w:val="24"/>
          <w:lang w:eastAsia="lt-LT"/>
        </w:rPr>
        <w:t xml:space="preserve"> </w:t>
      </w:r>
    </w:p>
    <w:p w:rsidR="00DB7FCA" w:rsidRPr="003F1E3B" w:rsidRDefault="00DB7FCA" w:rsidP="00DB7FCA">
      <w:pPr>
        <w:pStyle w:val="Betarp"/>
        <w:ind w:firstLine="1296"/>
        <w:jc w:val="both"/>
        <w:rPr>
          <w:rFonts w:ascii="Times New Roman" w:eastAsia="Times New Roman" w:hAnsi="Times New Roman" w:cs="Times New Roman"/>
          <w:color w:val="333333"/>
          <w:sz w:val="24"/>
          <w:szCs w:val="24"/>
          <w:lang w:eastAsia="lt-LT"/>
        </w:rPr>
      </w:pPr>
      <w:r w:rsidRPr="003F1E3B">
        <w:rPr>
          <w:rFonts w:ascii="Times New Roman" w:eastAsia="Times New Roman" w:hAnsi="Times New Roman" w:cs="Times New Roman"/>
          <w:sz w:val="24"/>
          <w:szCs w:val="24"/>
          <w:lang w:eastAsia="lt-LT"/>
        </w:rPr>
        <w:t>Subūriau gimnazijos bendruomenės komandas bendradarbiavimo sutarčių su socialiniais partneriais mokinių karjeros ugdymo, projektų vykdymo ir kitais klausimais sudarymui</w:t>
      </w:r>
      <w:r w:rsidR="00CA37D1">
        <w:rPr>
          <w:rFonts w:ascii="Times New Roman" w:eastAsia="Times New Roman" w:hAnsi="Times New Roman" w:cs="Times New Roman"/>
          <w:sz w:val="24"/>
          <w:szCs w:val="24"/>
          <w:lang w:eastAsia="lt-LT"/>
        </w:rPr>
        <w:t xml:space="preserve"> - su Vilniaus rajono pedagogine psichologine</w:t>
      </w:r>
      <w:r w:rsidRPr="003F1E3B">
        <w:rPr>
          <w:rFonts w:ascii="Times New Roman" w:eastAsia="Times New Roman" w:hAnsi="Times New Roman" w:cs="Times New Roman"/>
          <w:sz w:val="24"/>
          <w:szCs w:val="24"/>
          <w:lang w:eastAsia="lt-LT"/>
        </w:rPr>
        <w:t xml:space="preserve"> tarnyba,</w:t>
      </w:r>
      <w:r w:rsidRPr="003F1E3B">
        <w:rPr>
          <w:rFonts w:ascii="Times New Roman" w:hAnsi="Times New Roman" w:cs="Times New Roman"/>
          <w:color w:val="FF0000"/>
          <w:sz w:val="24"/>
          <w:szCs w:val="24"/>
        </w:rPr>
        <w:t xml:space="preserve"> </w:t>
      </w:r>
      <w:proofErr w:type="spellStart"/>
      <w:r w:rsidRPr="003F1E3B">
        <w:rPr>
          <w:rFonts w:ascii="Times New Roman" w:hAnsi="Times New Roman" w:cs="Times New Roman"/>
          <w:sz w:val="24"/>
          <w:szCs w:val="24"/>
        </w:rPr>
        <w:t>VšĮ</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American</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English</w:t>
      </w:r>
      <w:proofErr w:type="spellEnd"/>
      <w:r w:rsidRPr="003F1E3B">
        <w:rPr>
          <w:rFonts w:ascii="Times New Roman" w:hAnsi="Times New Roman" w:cs="Times New Roman"/>
          <w:sz w:val="24"/>
          <w:szCs w:val="24"/>
        </w:rPr>
        <w:t xml:space="preserve"> </w:t>
      </w:r>
      <w:proofErr w:type="spellStart"/>
      <w:r w:rsidRPr="003F1E3B">
        <w:rPr>
          <w:rFonts w:ascii="Times New Roman" w:hAnsi="Times New Roman" w:cs="Times New Roman"/>
          <w:sz w:val="24"/>
          <w:szCs w:val="24"/>
        </w:rPr>
        <w:t>School</w:t>
      </w:r>
      <w:proofErr w:type="spellEnd"/>
      <w:r w:rsidRPr="003F1E3B">
        <w:rPr>
          <w:rFonts w:ascii="Times New Roman" w:hAnsi="Times New Roman" w:cs="Times New Roman"/>
          <w:sz w:val="24"/>
          <w:szCs w:val="24"/>
        </w:rPr>
        <w:t xml:space="preserve">“, </w:t>
      </w:r>
      <w:r w:rsidRPr="003F1E3B">
        <w:rPr>
          <w:rFonts w:ascii="Times New Roman" w:hAnsi="Times New Roman" w:cs="Times New Roman"/>
          <w:sz w:val="24"/>
          <w:szCs w:val="24"/>
          <w:shd w:val="clear" w:color="auto" w:fill="FFFFFF"/>
        </w:rPr>
        <w:t xml:space="preserve">Lenkijos Respublikos </w:t>
      </w:r>
      <w:proofErr w:type="spellStart"/>
      <w:r w:rsidRPr="003F1E3B">
        <w:rPr>
          <w:rFonts w:ascii="Times New Roman" w:hAnsi="Times New Roman" w:cs="Times New Roman"/>
          <w:sz w:val="24"/>
          <w:szCs w:val="24"/>
          <w:shd w:val="clear" w:color="auto" w:fill="FFFFFF"/>
        </w:rPr>
        <w:t>Elko</w:t>
      </w:r>
      <w:proofErr w:type="spellEnd"/>
      <w:r w:rsidRPr="003F1E3B">
        <w:rPr>
          <w:rFonts w:ascii="Times New Roman" w:hAnsi="Times New Roman" w:cs="Times New Roman"/>
          <w:sz w:val="24"/>
          <w:szCs w:val="24"/>
          <w:shd w:val="clear" w:color="auto" w:fill="FFFFFF"/>
        </w:rPr>
        <w:t xml:space="preserve"> miesto draugija „</w:t>
      </w:r>
      <w:proofErr w:type="spellStart"/>
      <w:r w:rsidRPr="003F1E3B">
        <w:rPr>
          <w:rFonts w:ascii="Times New Roman" w:hAnsi="Times New Roman" w:cs="Times New Roman"/>
          <w:sz w:val="24"/>
          <w:szCs w:val="24"/>
          <w:shd w:val="clear" w:color="auto" w:fill="FFFFFF"/>
        </w:rPr>
        <w:t>Zacheusz</w:t>
      </w:r>
      <w:proofErr w:type="spellEnd"/>
      <w:r w:rsidRPr="003F1E3B">
        <w:rPr>
          <w:rFonts w:ascii="Times New Roman" w:hAnsi="Times New Roman" w:cs="Times New Roman"/>
          <w:sz w:val="24"/>
          <w:szCs w:val="24"/>
          <w:shd w:val="clear" w:color="auto" w:fill="FFFFFF"/>
        </w:rPr>
        <w:t>“, Vilniaus draugija „</w:t>
      </w:r>
      <w:proofErr w:type="spellStart"/>
      <w:r w:rsidRPr="003F1E3B">
        <w:rPr>
          <w:rFonts w:ascii="Times New Roman" w:hAnsi="Times New Roman" w:cs="Times New Roman"/>
          <w:sz w:val="24"/>
          <w:szCs w:val="24"/>
          <w:shd w:val="clear" w:color="auto" w:fill="FFFFFF"/>
        </w:rPr>
        <w:t>Stowarzyszenie</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inicjatyw</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społecznych</w:t>
      </w:r>
      <w:proofErr w:type="spellEnd"/>
      <w:r w:rsidRPr="003F1E3B">
        <w:rPr>
          <w:rFonts w:ascii="Times New Roman" w:hAnsi="Times New Roman" w:cs="Times New Roman"/>
          <w:sz w:val="24"/>
          <w:szCs w:val="24"/>
          <w:shd w:val="clear" w:color="auto" w:fill="FFFFFF"/>
        </w:rPr>
        <w:t xml:space="preserve">“, Lenkijos Respublikos Vroclavo miesto fundacija  na </w:t>
      </w:r>
      <w:proofErr w:type="spellStart"/>
      <w:r w:rsidRPr="003F1E3B">
        <w:rPr>
          <w:rFonts w:ascii="Times New Roman" w:hAnsi="Times New Roman" w:cs="Times New Roman"/>
          <w:sz w:val="24"/>
          <w:szCs w:val="24"/>
          <w:shd w:val="clear" w:color="auto" w:fill="FFFFFF"/>
        </w:rPr>
        <w:t>Rzecz</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Studiów</w:t>
      </w:r>
      <w:proofErr w:type="spellEnd"/>
      <w:r w:rsidRPr="003F1E3B">
        <w:rPr>
          <w:rFonts w:ascii="Times New Roman" w:hAnsi="Times New Roman" w:cs="Times New Roman"/>
          <w:sz w:val="24"/>
          <w:szCs w:val="24"/>
          <w:shd w:val="clear" w:color="auto" w:fill="FFFFFF"/>
        </w:rPr>
        <w:t xml:space="preserve"> </w:t>
      </w:r>
      <w:proofErr w:type="spellStart"/>
      <w:r w:rsidRPr="003F1E3B">
        <w:rPr>
          <w:rFonts w:ascii="Times New Roman" w:hAnsi="Times New Roman" w:cs="Times New Roman"/>
          <w:sz w:val="24"/>
          <w:szCs w:val="24"/>
          <w:shd w:val="clear" w:color="auto" w:fill="FFFFFF"/>
        </w:rPr>
        <w:t>Europejskich</w:t>
      </w:r>
      <w:proofErr w:type="spellEnd"/>
      <w:r w:rsidRPr="003F1E3B">
        <w:rPr>
          <w:rFonts w:ascii="Times New Roman" w:hAnsi="Times New Roman" w:cs="Times New Roman"/>
          <w:sz w:val="24"/>
          <w:szCs w:val="24"/>
          <w:shd w:val="clear" w:color="auto" w:fill="FFFFFF"/>
        </w:rPr>
        <w:t xml:space="preserve">. </w:t>
      </w:r>
      <w:r w:rsidRPr="003F1E3B">
        <w:rPr>
          <w:rFonts w:ascii="Times New Roman" w:eastAsia="Times New Roman" w:hAnsi="Times New Roman" w:cs="Times New Roman"/>
          <w:sz w:val="24"/>
          <w:szCs w:val="24"/>
          <w:lang w:eastAsia="lt-LT"/>
        </w:rPr>
        <w:t>Sudariau sąlygas Vilniaus universiteto bei Lietuvos edukologijos universiteto studentams atlikti pedagoginę praktiką. Vietos jaunimui sudarytos sąlygos sportuoti gimnazijos stadione.</w:t>
      </w:r>
    </w:p>
    <w:p w:rsidR="00DB7FCA" w:rsidRPr="003F1E3B" w:rsidRDefault="00DB7FCA" w:rsidP="00DB7FCA">
      <w:pPr>
        <w:pStyle w:val="Betarp"/>
        <w:ind w:firstLine="1296"/>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Skatinau, kad gimnazijos mokiniai dalyvautų rajono, šalies, tarptautiniuose konkursuose, olimpiadose ir kituose renginiuose.</w:t>
      </w:r>
    </w:p>
    <w:p w:rsidR="00DB7FCA" w:rsidRPr="003F1E3B" w:rsidRDefault="00DB7FCA" w:rsidP="00DB7FCA">
      <w:pPr>
        <w:pStyle w:val="Betarp"/>
        <w:ind w:firstLine="1296"/>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Subūriau specialistų, teikiančių pagalbą mokiniui, komandą, kuri</w:t>
      </w:r>
      <w:r w:rsidR="00CA37D1">
        <w:rPr>
          <w:rFonts w:ascii="Times New Roman" w:eastAsia="Times New Roman" w:hAnsi="Times New Roman" w:cs="Times New Roman"/>
          <w:sz w:val="24"/>
          <w:szCs w:val="24"/>
          <w:lang w:eastAsia="lt-LT"/>
        </w:rPr>
        <w:t>e padeda mokiniui jaustis saugiam</w:t>
      </w:r>
      <w:r w:rsidRPr="003F1E3B">
        <w:rPr>
          <w:rFonts w:ascii="Times New Roman" w:eastAsia="Times New Roman" w:hAnsi="Times New Roman" w:cs="Times New Roman"/>
          <w:sz w:val="24"/>
          <w:szCs w:val="24"/>
          <w:lang w:eastAsia="lt-LT"/>
        </w:rPr>
        <w:t xml:space="preserve"> gimnazijoje.</w:t>
      </w:r>
    </w:p>
    <w:p w:rsidR="00DB7FCA" w:rsidRPr="003F1E3B" w:rsidRDefault="00DB7FCA" w:rsidP="00915570">
      <w:pPr>
        <w:pStyle w:val="Default"/>
        <w:ind w:firstLine="1296"/>
        <w:jc w:val="both"/>
      </w:pPr>
      <w:r w:rsidRPr="003F1E3B">
        <w:t>Inicijavau Gimnaz</w:t>
      </w:r>
      <w:r w:rsidR="00915570">
        <w:t>ijos darbo tvarkos taisyklių,</w:t>
      </w:r>
      <w:r w:rsidRPr="003F1E3B">
        <w:t xml:space="preserve"> Mokinių vertinimo pasiekimų ir pažangos </w:t>
      </w:r>
      <w:r w:rsidR="00CF4419">
        <w:t xml:space="preserve">tvarkos </w:t>
      </w:r>
      <w:r w:rsidRPr="003F1E3B">
        <w:t>aprašo</w:t>
      </w:r>
      <w:r w:rsidR="00915570">
        <w:t>, Gimnazijos veiklos kokybės įsivertinimo tvarkos aprašo</w:t>
      </w:r>
      <w:r w:rsidR="00CF4419">
        <w:t xml:space="preserve"> bei Gimnazijos mokinių išvykų, turistinių žygių, ekskursijų, varžybų organizavimo tvarkos aprašo analizavimą,</w:t>
      </w:r>
      <w:r w:rsidRPr="003F1E3B">
        <w:t xml:space="preserve"> koregavimą</w:t>
      </w:r>
      <w:r w:rsidR="00915570">
        <w:t>, atnaujinimą</w:t>
      </w:r>
      <w:r w:rsidRPr="003F1E3B">
        <w:t xml:space="preserve">.  </w:t>
      </w:r>
      <w:r w:rsidR="00B274B3">
        <w:t>Pristačiau atnaujintus dokumentus gimnazijos bendruomenei.</w:t>
      </w:r>
    </w:p>
    <w:p w:rsidR="00DB7FCA" w:rsidRPr="003F1E3B" w:rsidRDefault="00DB7FCA" w:rsidP="00DB7FCA">
      <w:pPr>
        <w:pStyle w:val="Betarp"/>
        <w:ind w:firstLine="1296"/>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Inicijavau gimnazijos strateginio veiklos plano 2015–2017 m. vykdymo analizės atlikimą už 2016 metus ir rezultatų pristatymą bendruomenei.</w:t>
      </w:r>
    </w:p>
    <w:p w:rsidR="00DB7FCA" w:rsidRPr="003F1E3B" w:rsidRDefault="00DB7FCA" w:rsidP="00DB7FCA">
      <w:pPr>
        <w:pStyle w:val="Betarp"/>
        <w:ind w:firstLine="1296"/>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 xml:space="preserve"> Pristačiau gimnazijos veiklos įsivertinimo at</w:t>
      </w:r>
      <w:r w:rsidR="00CA37D1">
        <w:rPr>
          <w:rFonts w:ascii="Times New Roman" w:eastAsia="Times New Roman" w:hAnsi="Times New Roman" w:cs="Times New Roman"/>
          <w:sz w:val="24"/>
          <w:szCs w:val="24"/>
          <w:lang w:eastAsia="lt-LT"/>
        </w:rPr>
        <w:t>a</w:t>
      </w:r>
      <w:r w:rsidRPr="003F1E3B">
        <w:rPr>
          <w:rFonts w:ascii="Times New Roman" w:eastAsia="Times New Roman" w:hAnsi="Times New Roman" w:cs="Times New Roman"/>
          <w:sz w:val="24"/>
          <w:szCs w:val="24"/>
          <w:lang w:eastAsia="lt-LT"/>
        </w:rPr>
        <w:t>skaitą gimnazijos bendruomenei, Nacionalinių mokyklų vertinimo agentūrai.</w:t>
      </w:r>
    </w:p>
    <w:p w:rsidR="00E5477E" w:rsidRDefault="00A37A12" w:rsidP="00DB7FCA">
      <w:pPr>
        <w:pStyle w:val="Betarp"/>
        <w:ind w:firstLine="1296"/>
        <w:jc w:val="both"/>
        <w:rPr>
          <w:rFonts w:ascii="Times New Roman" w:eastAsia="Times New Roman" w:hAnsi="Times New Roman" w:cs="Times New Roman"/>
          <w:sz w:val="24"/>
          <w:szCs w:val="24"/>
          <w:lang w:eastAsia="lt-LT"/>
        </w:rPr>
      </w:pPr>
      <w:r w:rsidRPr="003F1E3B">
        <w:rPr>
          <w:rFonts w:ascii="Times New Roman" w:eastAsia="Times New Roman" w:hAnsi="Times New Roman" w:cs="Times New Roman"/>
          <w:sz w:val="24"/>
          <w:szCs w:val="24"/>
          <w:lang w:eastAsia="lt-LT"/>
        </w:rPr>
        <w:t xml:space="preserve">Siekiant modernizuoti mokymosi aplinką ir </w:t>
      </w:r>
      <w:r w:rsidR="00CA37D1">
        <w:rPr>
          <w:rFonts w:ascii="Times New Roman" w:eastAsia="Times New Roman" w:hAnsi="Times New Roman" w:cs="Times New Roman"/>
          <w:sz w:val="24"/>
          <w:szCs w:val="24"/>
          <w:lang w:eastAsia="lt-LT"/>
        </w:rPr>
        <w:t>kurti modernią</w:t>
      </w:r>
      <w:r w:rsidR="00E5477E">
        <w:rPr>
          <w:rFonts w:ascii="Times New Roman" w:eastAsia="Times New Roman" w:hAnsi="Times New Roman" w:cs="Times New Roman"/>
          <w:sz w:val="24"/>
          <w:szCs w:val="24"/>
          <w:lang w:eastAsia="lt-LT"/>
        </w:rPr>
        <w:t xml:space="preserve"> i</w:t>
      </w:r>
      <w:r w:rsidR="00CA37D1">
        <w:rPr>
          <w:rFonts w:ascii="Times New Roman" w:eastAsia="Times New Roman" w:hAnsi="Times New Roman" w:cs="Times New Roman"/>
          <w:sz w:val="24"/>
          <w:szCs w:val="24"/>
          <w:lang w:eastAsia="lt-LT"/>
        </w:rPr>
        <w:t>r patrauklią</w:t>
      </w:r>
      <w:r w:rsidR="00E5477E">
        <w:rPr>
          <w:rFonts w:ascii="Times New Roman" w:eastAsia="Times New Roman" w:hAnsi="Times New Roman" w:cs="Times New Roman"/>
          <w:sz w:val="24"/>
          <w:szCs w:val="24"/>
          <w:lang w:eastAsia="lt-LT"/>
        </w:rPr>
        <w:t xml:space="preserve"> mokyklą</w:t>
      </w:r>
      <w:r w:rsidR="00CA37D1">
        <w:rPr>
          <w:rFonts w:ascii="Times New Roman" w:eastAsia="Times New Roman" w:hAnsi="Times New Roman" w:cs="Times New Roman"/>
          <w:sz w:val="24"/>
          <w:szCs w:val="24"/>
          <w:lang w:eastAsia="lt-LT"/>
        </w:rPr>
        <w:t>,</w:t>
      </w:r>
      <w:r w:rsidRPr="003F1E3B">
        <w:rPr>
          <w:rFonts w:ascii="Times New Roman" w:eastAsia="Times New Roman" w:hAnsi="Times New Roman" w:cs="Times New Roman"/>
          <w:sz w:val="24"/>
          <w:szCs w:val="24"/>
          <w:lang w:eastAsia="lt-LT"/>
        </w:rPr>
        <w:t xml:space="preserve"> d</w:t>
      </w:r>
      <w:r w:rsidR="00DB7FCA" w:rsidRPr="003F1E3B">
        <w:rPr>
          <w:rFonts w:ascii="Times New Roman" w:eastAsia="Times New Roman" w:hAnsi="Times New Roman" w:cs="Times New Roman"/>
          <w:sz w:val="24"/>
          <w:szCs w:val="24"/>
          <w:lang w:eastAsia="lt-LT"/>
        </w:rPr>
        <w:t xml:space="preserve">aug dėmesio skyriau gimnazijos kabinetų edukacinių aplinkų turtinimui. </w:t>
      </w:r>
    </w:p>
    <w:p w:rsidR="00DB7FCA" w:rsidRPr="003F1E3B" w:rsidRDefault="00E5477E" w:rsidP="00DB7FCA">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Inicijavau priemonių įvykdymą gimnazijos Higienos pasui gauti. </w:t>
      </w:r>
      <w:r w:rsidR="003642FD" w:rsidRPr="003F1E3B">
        <w:rPr>
          <w:rFonts w:ascii="Times New Roman" w:eastAsia="Times New Roman" w:hAnsi="Times New Roman" w:cs="Times New Roman"/>
          <w:sz w:val="24"/>
          <w:szCs w:val="24"/>
          <w:lang w:eastAsia="lt-LT"/>
        </w:rPr>
        <w:t>Gautas gimnazijos Higienos pasas.</w:t>
      </w:r>
    </w:p>
    <w:p w:rsidR="00DB7FCA" w:rsidRPr="003F1E3B" w:rsidRDefault="00DB7FCA" w:rsidP="00DB7FCA">
      <w:pPr>
        <w:pStyle w:val="Betarp"/>
        <w:rPr>
          <w:rFonts w:ascii="Times New Roman" w:hAnsi="Times New Roman" w:cs="Times New Roman"/>
          <w:sz w:val="24"/>
          <w:szCs w:val="24"/>
        </w:rPr>
      </w:pPr>
    </w:p>
    <w:p w:rsidR="00DB7FCA" w:rsidRPr="003F1E3B" w:rsidRDefault="00DB7FCA" w:rsidP="00DB7FCA">
      <w:pPr>
        <w:pStyle w:val="Betarp"/>
        <w:jc w:val="center"/>
        <w:rPr>
          <w:rFonts w:ascii="Times New Roman" w:eastAsia="Batang" w:hAnsi="Times New Roman" w:cs="Times New Roman"/>
          <w:sz w:val="24"/>
          <w:szCs w:val="24"/>
          <w:lang w:eastAsia="lt-LT"/>
        </w:rPr>
      </w:pPr>
      <w:r w:rsidRPr="003F1E3B">
        <w:rPr>
          <w:rFonts w:ascii="Times New Roman" w:eastAsia="Batang" w:hAnsi="Times New Roman" w:cs="Times New Roman"/>
          <w:sz w:val="24"/>
          <w:szCs w:val="24"/>
          <w:lang w:eastAsia="lt-LT"/>
        </w:rPr>
        <w:lastRenderedPageBreak/>
        <w:t>1</w:t>
      </w:r>
      <w:r w:rsidR="0072254A" w:rsidRPr="003F1E3B">
        <w:rPr>
          <w:rFonts w:ascii="Times New Roman" w:eastAsia="Batang" w:hAnsi="Times New Roman" w:cs="Times New Roman"/>
          <w:sz w:val="24"/>
          <w:szCs w:val="24"/>
          <w:lang w:eastAsia="lt-LT"/>
        </w:rPr>
        <w:t>1</w:t>
      </w:r>
      <w:r w:rsidRPr="003F1E3B">
        <w:rPr>
          <w:rFonts w:ascii="Times New Roman" w:eastAsia="Batang" w:hAnsi="Times New Roman" w:cs="Times New Roman"/>
          <w:sz w:val="24"/>
          <w:szCs w:val="24"/>
          <w:lang w:eastAsia="lt-LT"/>
        </w:rPr>
        <w:t>. PROBLEMOS, REIKALINGA PAGALBA</w:t>
      </w:r>
    </w:p>
    <w:p w:rsidR="00DB7FCA" w:rsidRPr="003F1E3B" w:rsidRDefault="00DB7FCA" w:rsidP="00DB7FCA">
      <w:pPr>
        <w:pStyle w:val="Betarp"/>
        <w:rPr>
          <w:rFonts w:ascii="Times New Roman" w:eastAsia="Batang" w:hAnsi="Times New Roman" w:cs="Times New Roman"/>
          <w:sz w:val="24"/>
          <w:szCs w:val="24"/>
          <w:lang w:eastAsia="lt-LT"/>
        </w:rPr>
      </w:pPr>
    </w:p>
    <w:p w:rsidR="00DB7FCA" w:rsidRPr="003F1E3B" w:rsidRDefault="00DB7FCA" w:rsidP="00DB7FCA">
      <w:pPr>
        <w:pStyle w:val="Betarp"/>
        <w:jc w:val="both"/>
        <w:rPr>
          <w:rFonts w:ascii="Times New Roman" w:eastAsia="Times New Roman" w:hAnsi="Times New Roman" w:cs="Times New Roman"/>
          <w:color w:val="333333"/>
          <w:sz w:val="24"/>
          <w:szCs w:val="24"/>
          <w:lang w:eastAsia="lt-LT"/>
        </w:rPr>
      </w:pPr>
      <w:r w:rsidRPr="003F1E3B">
        <w:rPr>
          <w:rFonts w:ascii="Times New Roman" w:eastAsia="Times New Roman" w:hAnsi="Times New Roman" w:cs="Times New Roman"/>
          <w:color w:val="000000"/>
          <w:sz w:val="24"/>
          <w:szCs w:val="24"/>
          <w:lang w:eastAsia="lt-LT"/>
        </w:rPr>
        <w:t>1. Mažas mokinių skaičius.</w:t>
      </w:r>
    </w:p>
    <w:p w:rsidR="000C2ABD" w:rsidRPr="003F1E3B" w:rsidRDefault="00871AFB" w:rsidP="00DB7FCA">
      <w:pPr>
        <w:pStyle w:val="Betarp"/>
        <w:jc w:val="both"/>
        <w:rPr>
          <w:rFonts w:ascii="Times New Roman" w:eastAsia="Times New Roman" w:hAnsi="Times New Roman" w:cs="Times New Roman"/>
          <w:color w:val="000000"/>
          <w:sz w:val="24"/>
          <w:szCs w:val="24"/>
          <w:lang w:eastAsia="lt-LT"/>
        </w:rPr>
      </w:pPr>
      <w:r w:rsidRPr="003F1E3B">
        <w:rPr>
          <w:rFonts w:ascii="Times New Roman" w:eastAsia="Times New Roman" w:hAnsi="Times New Roman" w:cs="Times New Roman"/>
          <w:color w:val="000000"/>
          <w:sz w:val="24"/>
          <w:szCs w:val="24"/>
          <w:lang w:eastAsia="lt-LT"/>
        </w:rPr>
        <w:t>2. Trūksta patalpų priešmokyklinei</w:t>
      </w:r>
      <w:r w:rsidR="000C2ABD" w:rsidRPr="003F1E3B">
        <w:rPr>
          <w:rFonts w:ascii="Times New Roman" w:eastAsia="Times New Roman" w:hAnsi="Times New Roman" w:cs="Times New Roman"/>
          <w:color w:val="000000"/>
          <w:sz w:val="24"/>
          <w:szCs w:val="24"/>
          <w:lang w:eastAsia="lt-LT"/>
        </w:rPr>
        <w:t xml:space="preserve"> grupei įsteigti.</w:t>
      </w:r>
    </w:p>
    <w:p w:rsidR="00871AFB" w:rsidRPr="003F1E3B" w:rsidRDefault="00871AFB" w:rsidP="00871AFB">
      <w:pPr>
        <w:pStyle w:val="Betarp"/>
        <w:jc w:val="both"/>
        <w:rPr>
          <w:rFonts w:ascii="Times New Roman" w:eastAsia="Times New Roman" w:hAnsi="Times New Roman" w:cs="Times New Roman"/>
          <w:color w:val="000000"/>
          <w:sz w:val="24"/>
          <w:szCs w:val="24"/>
          <w:lang w:eastAsia="lt-LT"/>
        </w:rPr>
      </w:pPr>
      <w:r w:rsidRPr="003F1E3B">
        <w:rPr>
          <w:rFonts w:ascii="Times New Roman" w:eastAsia="Times New Roman" w:hAnsi="Times New Roman" w:cs="Times New Roman"/>
          <w:color w:val="000000"/>
          <w:sz w:val="24"/>
          <w:szCs w:val="24"/>
          <w:lang w:eastAsia="lt-LT"/>
        </w:rPr>
        <w:t>3. Nėra sporto salės.</w:t>
      </w:r>
    </w:p>
    <w:p w:rsidR="00D967CD" w:rsidRPr="003F1E3B" w:rsidRDefault="00D967CD" w:rsidP="00CF40BF">
      <w:pPr>
        <w:pStyle w:val="Betarp"/>
        <w:jc w:val="both"/>
        <w:rPr>
          <w:rFonts w:ascii="Times New Roman" w:eastAsia="Times New Roman" w:hAnsi="Times New Roman" w:cs="Times New Roman"/>
          <w:color w:val="000000"/>
          <w:sz w:val="24"/>
          <w:szCs w:val="24"/>
          <w:lang w:eastAsia="lt-LT"/>
        </w:rPr>
      </w:pPr>
    </w:p>
    <w:p w:rsidR="00D967CD" w:rsidRPr="003F1E3B" w:rsidRDefault="00D967CD" w:rsidP="00CF40BF">
      <w:pPr>
        <w:pStyle w:val="Betarp"/>
        <w:jc w:val="both"/>
        <w:rPr>
          <w:rFonts w:ascii="Times New Roman" w:eastAsia="Times New Roman" w:hAnsi="Times New Roman" w:cs="Times New Roman"/>
          <w:color w:val="000000"/>
          <w:sz w:val="24"/>
          <w:szCs w:val="24"/>
          <w:lang w:eastAsia="lt-LT"/>
        </w:rPr>
      </w:pPr>
    </w:p>
    <w:p w:rsidR="00AE2C68" w:rsidRDefault="00AE2C68" w:rsidP="00F84F7D">
      <w:pPr>
        <w:pStyle w:val="Betarp"/>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07FF7" w:rsidTr="00D07FF7">
        <w:tc>
          <w:tcPr>
            <w:tcW w:w="4644" w:type="dxa"/>
          </w:tcPr>
          <w:p w:rsidR="00D07FF7" w:rsidRDefault="00D07FF7" w:rsidP="00F84F7D">
            <w:pPr>
              <w:pStyle w:val="Betarp"/>
              <w:rPr>
                <w:rFonts w:ascii="Times New Roman" w:hAnsi="Times New Roman" w:cs="Times New Roman"/>
                <w:sz w:val="24"/>
                <w:szCs w:val="24"/>
              </w:rPr>
            </w:pPr>
            <w:r>
              <w:rPr>
                <w:rFonts w:ascii="Times New Roman" w:hAnsi="Times New Roman" w:cs="Times New Roman"/>
                <w:sz w:val="24"/>
                <w:szCs w:val="24"/>
              </w:rPr>
              <w:t xml:space="preserve">Direktorė </w:t>
            </w:r>
          </w:p>
        </w:tc>
        <w:tc>
          <w:tcPr>
            <w:tcW w:w="4644" w:type="dxa"/>
          </w:tcPr>
          <w:p w:rsidR="00D07FF7" w:rsidRDefault="00D07FF7" w:rsidP="00D07FF7">
            <w:pPr>
              <w:pStyle w:val="Betarp"/>
              <w:jc w:val="right"/>
              <w:rPr>
                <w:rFonts w:ascii="Times New Roman" w:hAnsi="Times New Roman" w:cs="Times New Roman"/>
                <w:sz w:val="24"/>
                <w:szCs w:val="24"/>
              </w:rPr>
            </w:pPr>
            <w:proofErr w:type="spellStart"/>
            <w:r w:rsidRPr="00D07FF7">
              <w:rPr>
                <w:rFonts w:ascii="Times New Roman" w:hAnsi="Times New Roman" w:cs="Times New Roman"/>
                <w:sz w:val="24"/>
                <w:szCs w:val="24"/>
              </w:rPr>
              <w:t>Veslava</w:t>
            </w:r>
            <w:proofErr w:type="spellEnd"/>
            <w:r w:rsidRPr="00D07FF7">
              <w:rPr>
                <w:rFonts w:ascii="Times New Roman" w:hAnsi="Times New Roman" w:cs="Times New Roman"/>
                <w:sz w:val="24"/>
                <w:szCs w:val="24"/>
              </w:rPr>
              <w:t xml:space="preserve"> </w:t>
            </w:r>
            <w:proofErr w:type="spellStart"/>
            <w:r w:rsidRPr="00D07FF7">
              <w:rPr>
                <w:rFonts w:ascii="Times New Roman" w:hAnsi="Times New Roman" w:cs="Times New Roman"/>
                <w:sz w:val="24"/>
                <w:szCs w:val="24"/>
              </w:rPr>
              <w:t>Voinič</w:t>
            </w:r>
            <w:proofErr w:type="spellEnd"/>
          </w:p>
        </w:tc>
      </w:tr>
    </w:tbl>
    <w:p w:rsidR="00D07FF7" w:rsidRPr="003F1E3B" w:rsidRDefault="00D07FF7" w:rsidP="00F84F7D">
      <w:pPr>
        <w:pStyle w:val="Betarp"/>
        <w:rPr>
          <w:rFonts w:ascii="Times New Roman" w:hAnsi="Times New Roman" w:cs="Times New Roman"/>
          <w:sz w:val="24"/>
          <w:szCs w:val="24"/>
        </w:rPr>
      </w:pPr>
    </w:p>
    <w:p w:rsidR="00AE2C68" w:rsidRPr="003F1E3B" w:rsidRDefault="00AE2C68" w:rsidP="00F84F7D">
      <w:pPr>
        <w:pStyle w:val="Betarp"/>
        <w:rPr>
          <w:rFonts w:ascii="Times New Roman" w:hAnsi="Times New Roman" w:cs="Times New Roman"/>
          <w:sz w:val="24"/>
          <w:szCs w:val="24"/>
        </w:rPr>
      </w:pPr>
    </w:p>
    <w:p w:rsidR="00AE2C68" w:rsidRPr="003F1E3B" w:rsidRDefault="00AE2C68" w:rsidP="00F84F7D">
      <w:pPr>
        <w:pStyle w:val="Betarp"/>
        <w:rPr>
          <w:rFonts w:ascii="Times New Roman" w:hAnsi="Times New Roman" w:cs="Times New Roman"/>
          <w:sz w:val="24"/>
          <w:szCs w:val="24"/>
        </w:rPr>
      </w:pPr>
    </w:p>
    <w:p w:rsidR="00F84F7D" w:rsidRPr="003F1E3B" w:rsidRDefault="004F2FD1" w:rsidP="00F84F7D">
      <w:pPr>
        <w:pStyle w:val="Betarp"/>
        <w:rPr>
          <w:rFonts w:ascii="Times New Roman" w:hAnsi="Times New Roman" w:cs="Times New Roman"/>
          <w:sz w:val="24"/>
          <w:szCs w:val="24"/>
        </w:rPr>
      </w:pPr>
      <w:r w:rsidRPr="003F1E3B">
        <w:rPr>
          <w:rFonts w:ascii="Times New Roman" w:hAnsi="Times New Roman" w:cs="Times New Roman"/>
          <w:sz w:val="24"/>
          <w:szCs w:val="24"/>
        </w:rPr>
        <w:t>SUDERINTA</w:t>
      </w:r>
      <w:r w:rsidR="00F84F7D" w:rsidRPr="003F1E3B">
        <w:rPr>
          <w:rFonts w:ascii="Times New Roman" w:hAnsi="Times New Roman" w:cs="Times New Roman"/>
          <w:sz w:val="24"/>
          <w:szCs w:val="24"/>
        </w:rPr>
        <w:t xml:space="preserve">   </w:t>
      </w:r>
      <w:r w:rsidR="00C15682" w:rsidRPr="003F1E3B">
        <w:rPr>
          <w:rFonts w:ascii="Times New Roman" w:hAnsi="Times New Roman" w:cs="Times New Roman"/>
          <w:sz w:val="24"/>
          <w:szCs w:val="24"/>
        </w:rPr>
        <w:tab/>
      </w:r>
      <w:r w:rsidR="00C15682" w:rsidRPr="003F1E3B">
        <w:rPr>
          <w:rFonts w:ascii="Times New Roman" w:hAnsi="Times New Roman" w:cs="Times New Roman"/>
          <w:sz w:val="24"/>
          <w:szCs w:val="24"/>
        </w:rPr>
        <w:tab/>
      </w:r>
      <w:r w:rsidR="00C15682" w:rsidRPr="003F1E3B">
        <w:rPr>
          <w:rFonts w:ascii="Times New Roman" w:hAnsi="Times New Roman" w:cs="Times New Roman"/>
          <w:sz w:val="24"/>
          <w:szCs w:val="24"/>
        </w:rPr>
        <w:tab/>
      </w:r>
      <w:r w:rsidR="00C15682" w:rsidRPr="003F1E3B">
        <w:rPr>
          <w:rFonts w:ascii="Times New Roman" w:hAnsi="Times New Roman" w:cs="Times New Roman"/>
          <w:sz w:val="24"/>
          <w:szCs w:val="24"/>
        </w:rPr>
        <w:tab/>
      </w:r>
      <w:r w:rsidR="00F84F7D" w:rsidRPr="003F1E3B">
        <w:rPr>
          <w:rFonts w:ascii="Times New Roman" w:hAnsi="Times New Roman" w:cs="Times New Roman"/>
          <w:sz w:val="24"/>
          <w:szCs w:val="24"/>
        </w:rPr>
        <w:t xml:space="preserve">                                                                                                    </w:t>
      </w:r>
    </w:p>
    <w:p w:rsidR="00F84F7D" w:rsidRPr="003F1E3B" w:rsidRDefault="007C0273" w:rsidP="00F84F7D">
      <w:pPr>
        <w:pStyle w:val="Betarp"/>
        <w:rPr>
          <w:rFonts w:ascii="Times New Roman" w:hAnsi="Times New Roman" w:cs="Times New Roman"/>
          <w:sz w:val="24"/>
          <w:szCs w:val="24"/>
        </w:rPr>
      </w:pPr>
      <w:r w:rsidRPr="003F1E3B">
        <w:rPr>
          <w:rFonts w:ascii="Times New Roman" w:hAnsi="Times New Roman" w:cs="Times New Roman"/>
          <w:sz w:val="24"/>
          <w:szCs w:val="24"/>
        </w:rPr>
        <w:t>Vilniaus r. Bezdonių</w:t>
      </w:r>
      <w:r w:rsidR="00F84F7D" w:rsidRPr="003F1E3B">
        <w:rPr>
          <w:rFonts w:ascii="Times New Roman" w:hAnsi="Times New Roman" w:cs="Times New Roman"/>
          <w:sz w:val="24"/>
          <w:szCs w:val="24"/>
        </w:rPr>
        <w:t xml:space="preserve"> Julijaus </w:t>
      </w:r>
      <w:proofErr w:type="spellStart"/>
      <w:r w:rsidR="00F84F7D" w:rsidRPr="003F1E3B">
        <w:rPr>
          <w:rFonts w:ascii="Times New Roman" w:hAnsi="Times New Roman" w:cs="Times New Roman"/>
          <w:sz w:val="24"/>
          <w:szCs w:val="24"/>
        </w:rPr>
        <w:t>Slovackio</w:t>
      </w:r>
      <w:proofErr w:type="spellEnd"/>
      <w:r w:rsidR="00F84F7D" w:rsidRPr="003F1E3B">
        <w:rPr>
          <w:rFonts w:ascii="Times New Roman" w:hAnsi="Times New Roman" w:cs="Times New Roman"/>
          <w:sz w:val="24"/>
          <w:szCs w:val="24"/>
        </w:rPr>
        <w:t xml:space="preserve"> </w:t>
      </w:r>
    </w:p>
    <w:p w:rsidR="00C15682" w:rsidRPr="003F1E3B" w:rsidRDefault="004F2FD1" w:rsidP="00F84F7D">
      <w:pPr>
        <w:pStyle w:val="Betarp"/>
        <w:rPr>
          <w:rFonts w:ascii="Times New Roman" w:hAnsi="Times New Roman" w:cs="Times New Roman"/>
          <w:sz w:val="24"/>
          <w:szCs w:val="24"/>
        </w:rPr>
      </w:pPr>
      <w:r w:rsidRPr="003F1E3B">
        <w:rPr>
          <w:rFonts w:ascii="Times New Roman" w:hAnsi="Times New Roman" w:cs="Times New Roman"/>
          <w:sz w:val="24"/>
          <w:szCs w:val="24"/>
        </w:rPr>
        <w:t>G</w:t>
      </w:r>
      <w:r w:rsidR="00C15682" w:rsidRPr="003F1E3B">
        <w:rPr>
          <w:rFonts w:ascii="Times New Roman" w:hAnsi="Times New Roman" w:cs="Times New Roman"/>
          <w:sz w:val="24"/>
          <w:szCs w:val="24"/>
        </w:rPr>
        <w:t>imnazijos</w:t>
      </w:r>
      <w:r w:rsidR="00F84F7D" w:rsidRPr="003F1E3B">
        <w:rPr>
          <w:rFonts w:ascii="Times New Roman" w:hAnsi="Times New Roman" w:cs="Times New Roman"/>
          <w:sz w:val="24"/>
          <w:szCs w:val="24"/>
        </w:rPr>
        <w:t xml:space="preserve"> tarybos                                                             </w:t>
      </w:r>
    </w:p>
    <w:p w:rsidR="00F84F7D" w:rsidRPr="00F84F7D" w:rsidRDefault="00F84F7D" w:rsidP="00F84F7D">
      <w:pPr>
        <w:pStyle w:val="Betarp"/>
        <w:rPr>
          <w:rFonts w:ascii="Times New Roman" w:hAnsi="Times New Roman" w:cs="Times New Roman"/>
          <w:sz w:val="24"/>
          <w:szCs w:val="24"/>
        </w:rPr>
      </w:pPr>
      <w:smartTag w:uri="urn:schemas-microsoft-com:office:smarttags" w:element="metricconverter">
        <w:smartTagPr>
          <w:attr w:name="ProductID" w:val="2016 m"/>
        </w:smartTagPr>
        <w:r w:rsidRPr="00F84F7D">
          <w:rPr>
            <w:rFonts w:ascii="Times New Roman" w:hAnsi="Times New Roman" w:cs="Times New Roman"/>
            <w:sz w:val="24"/>
            <w:szCs w:val="24"/>
          </w:rPr>
          <w:t>2016 m</w:t>
        </w:r>
      </w:smartTag>
      <w:r w:rsidR="004F2FD1">
        <w:rPr>
          <w:rFonts w:ascii="Times New Roman" w:hAnsi="Times New Roman" w:cs="Times New Roman"/>
          <w:sz w:val="24"/>
          <w:szCs w:val="24"/>
        </w:rPr>
        <w:t>. vasario 8 d. posėdžio protokolu</w:t>
      </w:r>
      <w:r w:rsidR="007C0273">
        <w:rPr>
          <w:rFonts w:ascii="Times New Roman" w:hAnsi="Times New Roman" w:cs="Times New Roman"/>
          <w:sz w:val="24"/>
          <w:szCs w:val="24"/>
        </w:rPr>
        <w:t xml:space="preserve"> Nr.2</w:t>
      </w:r>
      <w:r w:rsidRPr="00F84F7D">
        <w:rPr>
          <w:rFonts w:ascii="Times New Roman" w:hAnsi="Times New Roman" w:cs="Times New Roman"/>
          <w:sz w:val="24"/>
          <w:szCs w:val="24"/>
        </w:rPr>
        <w:t xml:space="preserve">                                                     </w:t>
      </w:r>
    </w:p>
    <w:sectPr w:rsidR="00F84F7D" w:rsidRPr="00F84F7D" w:rsidSect="000F0CF5">
      <w:headerReference w:type="default" r:id="rId11"/>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F9" w:rsidRDefault="000128F9" w:rsidP="008B0A0A">
      <w:pPr>
        <w:spacing w:after="0" w:line="240" w:lineRule="auto"/>
      </w:pPr>
      <w:r>
        <w:separator/>
      </w:r>
    </w:p>
  </w:endnote>
  <w:endnote w:type="continuationSeparator" w:id="0">
    <w:p w:rsidR="000128F9" w:rsidRDefault="000128F9"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F9" w:rsidRDefault="000128F9" w:rsidP="008B0A0A">
      <w:pPr>
        <w:spacing w:after="0" w:line="240" w:lineRule="auto"/>
      </w:pPr>
      <w:r>
        <w:separator/>
      </w:r>
    </w:p>
  </w:footnote>
  <w:footnote w:type="continuationSeparator" w:id="0">
    <w:p w:rsidR="000128F9" w:rsidRDefault="000128F9"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docPartObj>
        <w:docPartGallery w:val="Page Numbers (Top of Page)"/>
        <w:docPartUnique/>
      </w:docPartObj>
    </w:sdtPr>
    <w:sdtEndPr/>
    <w:sdtContent>
      <w:p w:rsidR="00400DAA" w:rsidRDefault="00400DAA">
        <w:pPr>
          <w:pStyle w:val="Antrats"/>
          <w:jc w:val="center"/>
        </w:pPr>
        <w:r>
          <w:fldChar w:fldCharType="begin"/>
        </w:r>
        <w:r>
          <w:instrText>PAGE   \* MERGEFORMAT</w:instrText>
        </w:r>
        <w:r>
          <w:fldChar w:fldCharType="separate"/>
        </w:r>
        <w:r w:rsidR="00723FE3">
          <w:rPr>
            <w:noProof/>
          </w:rPr>
          <w:t>8</w:t>
        </w:r>
        <w:r>
          <w:fldChar w:fldCharType="end"/>
        </w:r>
      </w:p>
    </w:sdtContent>
  </w:sdt>
  <w:p w:rsidR="00400DAA" w:rsidRDefault="00400D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0D0"/>
    <w:multiLevelType w:val="hybridMultilevel"/>
    <w:tmpl w:val="E9969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54B6273"/>
    <w:multiLevelType w:val="hybridMultilevel"/>
    <w:tmpl w:val="374821D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35996138"/>
    <w:multiLevelType w:val="hybridMultilevel"/>
    <w:tmpl w:val="D5AC9D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4A26515D"/>
    <w:multiLevelType w:val="hybridMultilevel"/>
    <w:tmpl w:val="6BE6E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0161486"/>
    <w:multiLevelType w:val="hybridMultilevel"/>
    <w:tmpl w:val="0114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8F44A9D"/>
    <w:multiLevelType w:val="hybridMultilevel"/>
    <w:tmpl w:val="434AE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DB9451E"/>
    <w:multiLevelType w:val="hybridMultilevel"/>
    <w:tmpl w:val="8B3E4AE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69B87555"/>
    <w:multiLevelType w:val="hybridMultilevel"/>
    <w:tmpl w:val="1DCED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nsid w:val="735F46D2"/>
    <w:multiLevelType w:val="hybridMultilevel"/>
    <w:tmpl w:val="7F9ABC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3"/>
  </w:num>
  <w:num w:numId="6">
    <w:abstractNumId w:val="0"/>
  </w:num>
  <w:num w:numId="7">
    <w:abstractNumId w:val="6"/>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10391"/>
    <w:rsid w:val="000128F9"/>
    <w:rsid w:val="0001782A"/>
    <w:rsid w:val="00027552"/>
    <w:rsid w:val="00056354"/>
    <w:rsid w:val="0006575E"/>
    <w:rsid w:val="00083D5F"/>
    <w:rsid w:val="0008581E"/>
    <w:rsid w:val="00086A4C"/>
    <w:rsid w:val="00095057"/>
    <w:rsid w:val="00095BDD"/>
    <w:rsid w:val="000977A5"/>
    <w:rsid w:val="000A379B"/>
    <w:rsid w:val="000C28B1"/>
    <w:rsid w:val="000C2ABD"/>
    <w:rsid w:val="000E6C17"/>
    <w:rsid w:val="000F0CF5"/>
    <w:rsid w:val="001119AB"/>
    <w:rsid w:val="00117889"/>
    <w:rsid w:val="00124B39"/>
    <w:rsid w:val="00145747"/>
    <w:rsid w:val="00146E57"/>
    <w:rsid w:val="00152934"/>
    <w:rsid w:val="00153F91"/>
    <w:rsid w:val="001612E3"/>
    <w:rsid w:val="0018383D"/>
    <w:rsid w:val="00183FA1"/>
    <w:rsid w:val="001916FC"/>
    <w:rsid w:val="00196892"/>
    <w:rsid w:val="001A12AD"/>
    <w:rsid w:val="001A3725"/>
    <w:rsid w:val="001A493B"/>
    <w:rsid w:val="001B2B07"/>
    <w:rsid w:val="001C3765"/>
    <w:rsid w:val="001D359C"/>
    <w:rsid w:val="001E515B"/>
    <w:rsid w:val="001F134A"/>
    <w:rsid w:val="00216D57"/>
    <w:rsid w:val="002261C5"/>
    <w:rsid w:val="00232FF2"/>
    <w:rsid w:val="00234440"/>
    <w:rsid w:val="00235CF5"/>
    <w:rsid w:val="0024009A"/>
    <w:rsid w:val="002412D3"/>
    <w:rsid w:val="00243DFA"/>
    <w:rsid w:val="002455C2"/>
    <w:rsid w:val="00247C10"/>
    <w:rsid w:val="00250B9C"/>
    <w:rsid w:val="002622DB"/>
    <w:rsid w:val="002635D4"/>
    <w:rsid w:val="00266E38"/>
    <w:rsid w:val="00273202"/>
    <w:rsid w:val="00273E01"/>
    <w:rsid w:val="00275817"/>
    <w:rsid w:val="002770DF"/>
    <w:rsid w:val="00282639"/>
    <w:rsid w:val="00290DD0"/>
    <w:rsid w:val="002A4256"/>
    <w:rsid w:val="002D4AFC"/>
    <w:rsid w:val="002E0365"/>
    <w:rsid w:val="002E4E03"/>
    <w:rsid w:val="002E788F"/>
    <w:rsid w:val="002F105A"/>
    <w:rsid w:val="00302E68"/>
    <w:rsid w:val="00312919"/>
    <w:rsid w:val="003138CD"/>
    <w:rsid w:val="0032102E"/>
    <w:rsid w:val="00331318"/>
    <w:rsid w:val="00333D7A"/>
    <w:rsid w:val="00342265"/>
    <w:rsid w:val="003578D0"/>
    <w:rsid w:val="003642FD"/>
    <w:rsid w:val="0037192A"/>
    <w:rsid w:val="00383B70"/>
    <w:rsid w:val="00393E78"/>
    <w:rsid w:val="003B01DB"/>
    <w:rsid w:val="003B43C8"/>
    <w:rsid w:val="003B6E33"/>
    <w:rsid w:val="003B7EE7"/>
    <w:rsid w:val="003C56BE"/>
    <w:rsid w:val="003D47A4"/>
    <w:rsid w:val="003D5885"/>
    <w:rsid w:val="003E74B9"/>
    <w:rsid w:val="003F1E3B"/>
    <w:rsid w:val="003F5C29"/>
    <w:rsid w:val="003F7B68"/>
    <w:rsid w:val="00400DAA"/>
    <w:rsid w:val="004130CC"/>
    <w:rsid w:val="00421164"/>
    <w:rsid w:val="00422914"/>
    <w:rsid w:val="004231D3"/>
    <w:rsid w:val="00434A11"/>
    <w:rsid w:val="00437E83"/>
    <w:rsid w:val="004404BD"/>
    <w:rsid w:val="00445271"/>
    <w:rsid w:val="00446091"/>
    <w:rsid w:val="00447404"/>
    <w:rsid w:val="004644D0"/>
    <w:rsid w:val="00496654"/>
    <w:rsid w:val="004A4982"/>
    <w:rsid w:val="004A4F17"/>
    <w:rsid w:val="004B0286"/>
    <w:rsid w:val="004C2C59"/>
    <w:rsid w:val="004E1DE0"/>
    <w:rsid w:val="004E1E96"/>
    <w:rsid w:val="004E4612"/>
    <w:rsid w:val="004F2FD1"/>
    <w:rsid w:val="004F3ECB"/>
    <w:rsid w:val="004F42F9"/>
    <w:rsid w:val="00502A9D"/>
    <w:rsid w:val="00511565"/>
    <w:rsid w:val="005350D3"/>
    <w:rsid w:val="00552FF4"/>
    <w:rsid w:val="00564C83"/>
    <w:rsid w:val="00565CE4"/>
    <w:rsid w:val="00567FB0"/>
    <w:rsid w:val="005813F9"/>
    <w:rsid w:val="005B3727"/>
    <w:rsid w:val="005B57A3"/>
    <w:rsid w:val="005B7B1B"/>
    <w:rsid w:val="005E2556"/>
    <w:rsid w:val="005E5509"/>
    <w:rsid w:val="005F5C51"/>
    <w:rsid w:val="005F7656"/>
    <w:rsid w:val="00600B41"/>
    <w:rsid w:val="006105EA"/>
    <w:rsid w:val="00612886"/>
    <w:rsid w:val="0062094B"/>
    <w:rsid w:val="0064053E"/>
    <w:rsid w:val="00641116"/>
    <w:rsid w:val="00646145"/>
    <w:rsid w:val="00650C83"/>
    <w:rsid w:val="00652E60"/>
    <w:rsid w:val="006610B0"/>
    <w:rsid w:val="006669C9"/>
    <w:rsid w:val="006832EF"/>
    <w:rsid w:val="006864E6"/>
    <w:rsid w:val="00686F7F"/>
    <w:rsid w:val="006A1A15"/>
    <w:rsid w:val="006B76F5"/>
    <w:rsid w:val="006D20D1"/>
    <w:rsid w:val="006D77EE"/>
    <w:rsid w:val="006E03E6"/>
    <w:rsid w:val="006E3FF9"/>
    <w:rsid w:val="006F3841"/>
    <w:rsid w:val="0072254A"/>
    <w:rsid w:val="00723FE3"/>
    <w:rsid w:val="00726950"/>
    <w:rsid w:val="00737451"/>
    <w:rsid w:val="00750F37"/>
    <w:rsid w:val="00755EDD"/>
    <w:rsid w:val="00762758"/>
    <w:rsid w:val="00763056"/>
    <w:rsid w:val="00766D1B"/>
    <w:rsid w:val="00773BA6"/>
    <w:rsid w:val="00777A82"/>
    <w:rsid w:val="00781CEB"/>
    <w:rsid w:val="007B7BBD"/>
    <w:rsid w:val="007C0273"/>
    <w:rsid w:val="007D3EAC"/>
    <w:rsid w:val="007D5DBA"/>
    <w:rsid w:val="007E294A"/>
    <w:rsid w:val="007E45F4"/>
    <w:rsid w:val="007F131C"/>
    <w:rsid w:val="008003A3"/>
    <w:rsid w:val="00812975"/>
    <w:rsid w:val="0083614E"/>
    <w:rsid w:val="00856068"/>
    <w:rsid w:val="00871AFB"/>
    <w:rsid w:val="00872DE9"/>
    <w:rsid w:val="00894E80"/>
    <w:rsid w:val="008A0E74"/>
    <w:rsid w:val="008A6447"/>
    <w:rsid w:val="008A784A"/>
    <w:rsid w:val="008B0A0A"/>
    <w:rsid w:val="008B0A2B"/>
    <w:rsid w:val="008B7CE7"/>
    <w:rsid w:val="008C2F24"/>
    <w:rsid w:val="008D7A4A"/>
    <w:rsid w:val="008F2A6C"/>
    <w:rsid w:val="00906DCB"/>
    <w:rsid w:val="009143CA"/>
    <w:rsid w:val="00915570"/>
    <w:rsid w:val="00915BE4"/>
    <w:rsid w:val="00921584"/>
    <w:rsid w:val="00924965"/>
    <w:rsid w:val="009275CA"/>
    <w:rsid w:val="00940BBB"/>
    <w:rsid w:val="009501F7"/>
    <w:rsid w:val="0095164E"/>
    <w:rsid w:val="00955802"/>
    <w:rsid w:val="0097112B"/>
    <w:rsid w:val="00976CD6"/>
    <w:rsid w:val="00981BEE"/>
    <w:rsid w:val="009857D4"/>
    <w:rsid w:val="00996798"/>
    <w:rsid w:val="009A03C2"/>
    <w:rsid w:val="009A5938"/>
    <w:rsid w:val="009B0B9E"/>
    <w:rsid w:val="009C0A61"/>
    <w:rsid w:val="009D127B"/>
    <w:rsid w:val="009D7B16"/>
    <w:rsid w:val="009E53C4"/>
    <w:rsid w:val="009F63C6"/>
    <w:rsid w:val="00A248F0"/>
    <w:rsid w:val="00A2515E"/>
    <w:rsid w:val="00A37A12"/>
    <w:rsid w:val="00A5157E"/>
    <w:rsid w:val="00A6408E"/>
    <w:rsid w:val="00A65068"/>
    <w:rsid w:val="00A72117"/>
    <w:rsid w:val="00A75B0C"/>
    <w:rsid w:val="00A87B84"/>
    <w:rsid w:val="00A87FBA"/>
    <w:rsid w:val="00A91661"/>
    <w:rsid w:val="00A97D5B"/>
    <w:rsid w:val="00AB5541"/>
    <w:rsid w:val="00AD33CB"/>
    <w:rsid w:val="00AE18EC"/>
    <w:rsid w:val="00AE2C68"/>
    <w:rsid w:val="00AE6FA2"/>
    <w:rsid w:val="00AE7586"/>
    <w:rsid w:val="00B06200"/>
    <w:rsid w:val="00B12CD3"/>
    <w:rsid w:val="00B14E33"/>
    <w:rsid w:val="00B25FEB"/>
    <w:rsid w:val="00B2623C"/>
    <w:rsid w:val="00B274B3"/>
    <w:rsid w:val="00B30A60"/>
    <w:rsid w:val="00B53774"/>
    <w:rsid w:val="00B56E10"/>
    <w:rsid w:val="00B60653"/>
    <w:rsid w:val="00B63E16"/>
    <w:rsid w:val="00B66AC4"/>
    <w:rsid w:val="00B66BAF"/>
    <w:rsid w:val="00B71C3A"/>
    <w:rsid w:val="00B81C53"/>
    <w:rsid w:val="00B851BA"/>
    <w:rsid w:val="00B9389E"/>
    <w:rsid w:val="00BB3809"/>
    <w:rsid w:val="00BC152A"/>
    <w:rsid w:val="00BE28CD"/>
    <w:rsid w:val="00BE786E"/>
    <w:rsid w:val="00BF16B4"/>
    <w:rsid w:val="00BF3EBB"/>
    <w:rsid w:val="00C045F3"/>
    <w:rsid w:val="00C06AEE"/>
    <w:rsid w:val="00C12491"/>
    <w:rsid w:val="00C15682"/>
    <w:rsid w:val="00C16778"/>
    <w:rsid w:val="00C178FD"/>
    <w:rsid w:val="00C22193"/>
    <w:rsid w:val="00C34B9C"/>
    <w:rsid w:val="00C36AAA"/>
    <w:rsid w:val="00C64B79"/>
    <w:rsid w:val="00C716E7"/>
    <w:rsid w:val="00C904D5"/>
    <w:rsid w:val="00C94491"/>
    <w:rsid w:val="00C947E8"/>
    <w:rsid w:val="00CA37D1"/>
    <w:rsid w:val="00CB3020"/>
    <w:rsid w:val="00CC3F06"/>
    <w:rsid w:val="00CC6991"/>
    <w:rsid w:val="00CC6B88"/>
    <w:rsid w:val="00CD3D9C"/>
    <w:rsid w:val="00CE2194"/>
    <w:rsid w:val="00CE6EB9"/>
    <w:rsid w:val="00CE7CFB"/>
    <w:rsid w:val="00CF1CCB"/>
    <w:rsid w:val="00CF40BF"/>
    <w:rsid w:val="00CF4419"/>
    <w:rsid w:val="00CF673F"/>
    <w:rsid w:val="00D07FF7"/>
    <w:rsid w:val="00D2016A"/>
    <w:rsid w:val="00D54B9F"/>
    <w:rsid w:val="00D63964"/>
    <w:rsid w:val="00D65A30"/>
    <w:rsid w:val="00D8148F"/>
    <w:rsid w:val="00D90F3E"/>
    <w:rsid w:val="00D967CD"/>
    <w:rsid w:val="00DA5235"/>
    <w:rsid w:val="00DB7E38"/>
    <w:rsid w:val="00DB7FCA"/>
    <w:rsid w:val="00DC148E"/>
    <w:rsid w:val="00DC17FE"/>
    <w:rsid w:val="00DC3FD0"/>
    <w:rsid w:val="00DC6167"/>
    <w:rsid w:val="00DE05D9"/>
    <w:rsid w:val="00DE1947"/>
    <w:rsid w:val="00E007BA"/>
    <w:rsid w:val="00E10E17"/>
    <w:rsid w:val="00E1288B"/>
    <w:rsid w:val="00E17B25"/>
    <w:rsid w:val="00E20CCF"/>
    <w:rsid w:val="00E24A24"/>
    <w:rsid w:val="00E3230A"/>
    <w:rsid w:val="00E43C78"/>
    <w:rsid w:val="00E51538"/>
    <w:rsid w:val="00E5477E"/>
    <w:rsid w:val="00E62181"/>
    <w:rsid w:val="00E7188A"/>
    <w:rsid w:val="00E773E0"/>
    <w:rsid w:val="00E84C92"/>
    <w:rsid w:val="00E91287"/>
    <w:rsid w:val="00E959E4"/>
    <w:rsid w:val="00EA7D85"/>
    <w:rsid w:val="00ED2287"/>
    <w:rsid w:val="00ED6A8B"/>
    <w:rsid w:val="00EE2174"/>
    <w:rsid w:val="00EE349D"/>
    <w:rsid w:val="00EE7B1C"/>
    <w:rsid w:val="00F007F2"/>
    <w:rsid w:val="00F10D15"/>
    <w:rsid w:val="00F2055B"/>
    <w:rsid w:val="00F2224F"/>
    <w:rsid w:val="00F40D68"/>
    <w:rsid w:val="00F5214D"/>
    <w:rsid w:val="00F54523"/>
    <w:rsid w:val="00F62D87"/>
    <w:rsid w:val="00F72898"/>
    <w:rsid w:val="00F735CB"/>
    <w:rsid w:val="00F81C3C"/>
    <w:rsid w:val="00F84F7D"/>
    <w:rsid w:val="00F92896"/>
    <w:rsid w:val="00F96117"/>
    <w:rsid w:val="00FA4A54"/>
    <w:rsid w:val="00FA5228"/>
    <w:rsid w:val="00FB2022"/>
    <w:rsid w:val="00FB4BB8"/>
    <w:rsid w:val="00FB5B0F"/>
    <w:rsid w:val="00FC61C2"/>
    <w:rsid w:val="00FF1412"/>
    <w:rsid w:val="00FF30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179">
      <w:bodyDiv w:val="1"/>
      <w:marLeft w:val="0"/>
      <w:marRight w:val="0"/>
      <w:marTop w:val="0"/>
      <w:marBottom w:val="0"/>
      <w:divBdr>
        <w:top w:val="none" w:sz="0" w:space="0" w:color="auto"/>
        <w:left w:val="none" w:sz="0" w:space="0" w:color="auto"/>
        <w:bottom w:val="none" w:sz="0" w:space="0" w:color="auto"/>
        <w:right w:val="none" w:sz="0" w:space="0" w:color="auto"/>
      </w:divBdr>
    </w:div>
    <w:div w:id="740371979">
      <w:bodyDiv w:val="1"/>
      <w:marLeft w:val="0"/>
      <w:marRight w:val="0"/>
      <w:marTop w:val="0"/>
      <w:marBottom w:val="0"/>
      <w:divBdr>
        <w:top w:val="none" w:sz="0" w:space="0" w:color="auto"/>
        <w:left w:val="none" w:sz="0" w:space="0" w:color="auto"/>
        <w:bottom w:val="none" w:sz="0" w:space="0" w:color="auto"/>
        <w:right w:val="none" w:sz="0" w:space="0" w:color="auto"/>
      </w:divBdr>
    </w:div>
    <w:div w:id="1572620104">
      <w:bodyDiv w:val="1"/>
      <w:marLeft w:val="0"/>
      <w:marRight w:val="0"/>
      <w:marTop w:val="0"/>
      <w:marBottom w:val="0"/>
      <w:divBdr>
        <w:top w:val="none" w:sz="0" w:space="0" w:color="auto"/>
        <w:left w:val="none" w:sz="0" w:space="0" w:color="auto"/>
        <w:bottom w:val="none" w:sz="0" w:space="0" w:color="auto"/>
        <w:right w:val="none" w:sz="0" w:space="0" w:color="auto"/>
      </w:divBdr>
    </w:div>
    <w:div w:id="16024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slovackio.vilniausr.lm.l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315"/>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9675044907551225E-3"/>
          <c:y val="5.4487179487179488E-2"/>
          <c:w val="0.90659463450430622"/>
          <c:h val="0.80900990082397806"/>
        </c:manualLayout>
      </c:layout>
      <c:bar3DChart>
        <c:barDir val="col"/>
        <c:grouping val="clustered"/>
        <c:varyColors val="0"/>
        <c:ser>
          <c:idx val="0"/>
          <c:order val="0"/>
          <c:tx>
            <c:strRef>
              <c:f>Sheet1!$A$2</c:f>
              <c:strCache>
                <c:ptCount val="1"/>
                <c:pt idx="0">
                  <c:v>2014 m.</c:v>
                </c:pt>
              </c:strCache>
            </c:strRef>
          </c:tx>
          <c:spPr>
            <a:solidFill>
              <a:srgbClr val="FF00FF"/>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Sheet1!$B$2:$F$2</c:f>
              <c:numCache>
                <c:formatCode>General</c:formatCode>
                <c:ptCount val="5"/>
                <c:pt idx="0">
                  <c:v>28</c:v>
                </c:pt>
                <c:pt idx="1">
                  <c:v>65</c:v>
                </c:pt>
                <c:pt idx="2">
                  <c:v>92</c:v>
                </c:pt>
                <c:pt idx="3">
                  <c:v>28</c:v>
                </c:pt>
              </c:numCache>
            </c:numRef>
          </c:val>
        </c:ser>
        <c:ser>
          <c:idx val="1"/>
          <c:order val="1"/>
          <c:tx>
            <c:strRef>
              <c:f>Sheet1!$A$3</c:f>
              <c:strCache>
                <c:ptCount val="1"/>
                <c:pt idx="0">
                  <c:v>2015 m.</c:v>
                </c:pt>
              </c:strCache>
            </c:strRef>
          </c:tx>
          <c:spPr>
            <a:solidFill>
              <a:srgbClr val="71685A"/>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Sheet1!$B$3:$F$3</c:f>
              <c:numCache>
                <c:formatCode>General</c:formatCode>
                <c:ptCount val="5"/>
                <c:pt idx="0">
                  <c:v>41</c:v>
                </c:pt>
                <c:pt idx="1">
                  <c:v>53</c:v>
                </c:pt>
                <c:pt idx="2">
                  <c:v>97</c:v>
                </c:pt>
                <c:pt idx="3">
                  <c:v>20</c:v>
                </c:pt>
              </c:numCache>
            </c:numRef>
          </c:val>
        </c:ser>
        <c:ser>
          <c:idx val="2"/>
          <c:order val="2"/>
          <c:tx>
            <c:strRef>
              <c:f>Sheet1!$A$4</c:f>
              <c:strCache>
                <c:ptCount val="1"/>
                <c:pt idx="0">
                  <c:v>2016 m.</c:v>
                </c:pt>
              </c:strCache>
            </c:strRef>
          </c:tx>
          <c:spPr>
            <a:solidFill>
              <a:srgbClr val="E68200"/>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Sheet1!$B$4:$F$4</c:f>
              <c:numCache>
                <c:formatCode>General</c:formatCode>
                <c:ptCount val="5"/>
                <c:pt idx="0">
                  <c:v>91</c:v>
                </c:pt>
                <c:pt idx="1">
                  <c:v>93</c:v>
                </c:pt>
                <c:pt idx="2">
                  <c:v>100</c:v>
                </c:pt>
                <c:pt idx="3">
                  <c:v>89</c:v>
                </c:pt>
              </c:numCache>
            </c:numRef>
          </c:val>
        </c:ser>
        <c:dLbls>
          <c:showLegendKey val="0"/>
          <c:showVal val="0"/>
          <c:showCatName val="0"/>
          <c:showSerName val="0"/>
          <c:showPercent val="0"/>
          <c:showBubbleSize val="0"/>
        </c:dLbls>
        <c:gapWidth val="150"/>
        <c:gapDepth val="0"/>
        <c:shape val="box"/>
        <c:axId val="103380480"/>
        <c:axId val="103382016"/>
        <c:axId val="0"/>
      </c:bar3DChart>
      <c:catAx>
        <c:axId val="103380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crossAx val="103382016"/>
        <c:crosses val="autoZero"/>
        <c:auto val="1"/>
        <c:lblAlgn val="ctr"/>
        <c:lblOffset val="100"/>
        <c:tickLblSkip val="1"/>
        <c:tickMarkSkip val="1"/>
        <c:noMultiLvlLbl val="0"/>
      </c:catAx>
      <c:valAx>
        <c:axId val="103382016"/>
        <c:scaling>
          <c:orientation val="minMax"/>
        </c:scaling>
        <c:delete val="0"/>
        <c:axPos val="r"/>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crossAx val="103380480"/>
        <c:crosses val="max"/>
        <c:crossBetween val="between"/>
      </c:valAx>
      <c:spPr>
        <a:noFill/>
        <a:ln w="25401">
          <a:noFill/>
        </a:ln>
      </c:spPr>
    </c:plotArea>
    <c:legend>
      <c:legendPos val="r"/>
      <c:legendEntry>
        <c:idx val="0"/>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egendEntry>
        <c:idx val="1"/>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egendEntry>
        <c:idx val="2"/>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ayout>
        <c:manualLayout>
          <c:xMode val="edge"/>
          <c:yMode val="edge"/>
          <c:x val="0.89419310849054667"/>
          <c:y val="0.35211181424407839"/>
          <c:w val="0.10241708049404623"/>
          <c:h val="0.32228265945284451"/>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
    <c:plotVisOnly val="1"/>
    <c:dispBlanksAs val="gap"/>
    <c:showDLblsOverMax val="0"/>
  </c:chart>
  <c:spPr>
    <a:noFill/>
    <a:ln>
      <a:noFill/>
    </a:ln>
  </c:spPr>
  <c:txPr>
    <a:bodyPr/>
    <a:lstStyle/>
    <a:p>
      <a:pPr>
        <a:defRPr sz="1350" b="1" i="0" u="none" strike="noStrike" baseline="0">
          <a:solidFill>
            <a:srgbClr val="000000"/>
          </a:solidFill>
          <a:latin typeface="Arial"/>
          <a:ea typeface="Arial"/>
          <a:cs typeface="Arial"/>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D5AE-399E-422A-9A40-2538A386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12110</Words>
  <Characters>6903</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user</cp:lastModifiedBy>
  <cp:revision>3</cp:revision>
  <cp:lastPrinted>2016-04-21T05:09:00Z</cp:lastPrinted>
  <dcterms:created xsi:type="dcterms:W3CDTF">2017-05-08T11:34:00Z</dcterms:created>
  <dcterms:modified xsi:type="dcterms:W3CDTF">2017-05-08T11:35:00Z</dcterms:modified>
</cp:coreProperties>
</file>